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72" w:rsidRPr="00AC0A5A" w:rsidRDefault="00AC0A5A" w:rsidP="00AC0A5A">
      <w:pPr>
        <w:tabs>
          <w:tab w:val="left" w:pos="7935"/>
        </w:tabs>
        <w:jc w:val="center"/>
        <w:rPr>
          <w:b/>
          <w:sz w:val="26"/>
          <w:szCs w:val="26"/>
        </w:rPr>
      </w:pPr>
      <w:r w:rsidRPr="00AC0A5A">
        <w:rPr>
          <w:b/>
          <w:sz w:val="26"/>
          <w:szCs w:val="26"/>
        </w:rPr>
        <w:t>ПРОЕКТ</w:t>
      </w:r>
    </w:p>
    <w:p w:rsidR="002E236B" w:rsidRDefault="002E236B" w:rsidP="0066257B">
      <w:pPr>
        <w:ind w:firstLine="851"/>
        <w:jc w:val="center"/>
        <w:rPr>
          <w:b/>
          <w:bCs/>
          <w:sz w:val="28"/>
          <w:szCs w:val="28"/>
        </w:rPr>
      </w:pPr>
      <w:bookmarkStart w:id="0" w:name="Par44"/>
      <w:bookmarkEnd w:id="0"/>
    </w:p>
    <w:p w:rsidR="0066257B" w:rsidRPr="00841C72" w:rsidRDefault="007D005E" w:rsidP="0066257B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</w:t>
      </w:r>
      <w:r w:rsidR="00AC0A5A">
        <w:rPr>
          <w:b/>
          <w:bCs/>
          <w:sz w:val="28"/>
          <w:szCs w:val="28"/>
        </w:rPr>
        <w:t>ы</w:t>
      </w:r>
      <w:r w:rsidRPr="007D005E">
        <w:rPr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в рамках осуществления муниципального контроля в сфере благоустройства в муниципальном образовании Вышневолоцкий городской  округ Тверской области на 202</w:t>
      </w:r>
      <w:r w:rsidR="00AA574B">
        <w:rPr>
          <w:b/>
          <w:bCs/>
          <w:sz w:val="28"/>
          <w:szCs w:val="28"/>
        </w:rPr>
        <w:t>3</w:t>
      </w:r>
      <w:r w:rsidRPr="007D005E">
        <w:rPr>
          <w:b/>
          <w:bCs/>
          <w:sz w:val="28"/>
          <w:szCs w:val="28"/>
        </w:rPr>
        <w:t xml:space="preserve"> год</w:t>
      </w:r>
    </w:p>
    <w:p w:rsidR="00AD2136" w:rsidRDefault="00AD2136" w:rsidP="0066257B">
      <w:pPr>
        <w:jc w:val="center"/>
        <w:outlineLvl w:val="1"/>
        <w:rPr>
          <w:b/>
          <w:bCs/>
          <w:sz w:val="28"/>
          <w:szCs w:val="28"/>
        </w:rPr>
      </w:pPr>
    </w:p>
    <w:p w:rsidR="00841C72" w:rsidRPr="00841C72" w:rsidRDefault="00841C72" w:rsidP="0066257B">
      <w:pPr>
        <w:jc w:val="center"/>
        <w:outlineLvl w:val="1"/>
        <w:rPr>
          <w:b/>
          <w:bCs/>
          <w:sz w:val="28"/>
          <w:szCs w:val="28"/>
        </w:rPr>
      </w:pPr>
      <w:r w:rsidRPr="00841C72">
        <w:rPr>
          <w:b/>
          <w:bCs/>
          <w:sz w:val="28"/>
          <w:szCs w:val="28"/>
        </w:rPr>
        <w:t>Раздел 1. Общие положения</w:t>
      </w:r>
    </w:p>
    <w:p w:rsidR="00841C72" w:rsidRPr="00841C72" w:rsidRDefault="00841C72" w:rsidP="0066257B">
      <w:pPr>
        <w:ind w:firstLine="851"/>
        <w:jc w:val="both"/>
        <w:rPr>
          <w:sz w:val="28"/>
          <w:szCs w:val="28"/>
        </w:rPr>
      </w:pPr>
    </w:p>
    <w:p w:rsidR="00841C72" w:rsidRPr="00841C72" w:rsidRDefault="00841C72" w:rsidP="0066257B">
      <w:pPr>
        <w:ind w:firstLine="851"/>
        <w:jc w:val="both"/>
        <w:rPr>
          <w:sz w:val="28"/>
          <w:szCs w:val="28"/>
        </w:rPr>
      </w:pPr>
      <w:proofErr w:type="gramStart"/>
      <w:r w:rsidRPr="00841C72">
        <w:rPr>
          <w:sz w:val="28"/>
          <w:szCs w:val="28"/>
        </w:rPr>
        <w:t xml:space="preserve">Настоящая </w:t>
      </w:r>
      <w:r w:rsidR="00E52A87" w:rsidRPr="00E52A87">
        <w:rPr>
          <w:sz w:val="28"/>
          <w:szCs w:val="28"/>
        </w:rPr>
        <w:t>Программа профилактики рисков причинения вреда (ущерба) охраняемым законом ценностям в рамках осуществления муниципального контроля в сфере благоустройства в муниципальном образовании Вышневолоцкий городской  округ Тверской области на 202</w:t>
      </w:r>
      <w:r w:rsidR="00AA574B">
        <w:rPr>
          <w:sz w:val="28"/>
          <w:szCs w:val="28"/>
        </w:rPr>
        <w:t>3</w:t>
      </w:r>
      <w:r w:rsidR="00E52A87" w:rsidRPr="00E52A87">
        <w:rPr>
          <w:sz w:val="28"/>
          <w:szCs w:val="28"/>
        </w:rPr>
        <w:t xml:space="preserve"> год</w:t>
      </w:r>
      <w:r w:rsidR="00E52A87">
        <w:rPr>
          <w:sz w:val="26"/>
          <w:szCs w:val="26"/>
        </w:rPr>
        <w:t xml:space="preserve"> </w:t>
      </w:r>
      <w:r w:rsidRPr="00841C72">
        <w:rPr>
          <w:sz w:val="28"/>
          <w:szCs w:val="28"/>
        </w:rPr>
        <w:t>(далее – Программа) разработана в соответствии со</w:t>
      </w:r>
      <w:r w:rsidRPr="00841C72">
        <w:rPr>
          <w:color w:val="000000"/>
          <w:sz w:val="28"/>
          <w:szCs w:val="28"/>
        </w:rPr>
        <w:t>статьей 44</w:t>
      </w:r>
      <w:r w:rsidRPr="00841C72">
        <w:rPr>
          <w:sz w:val="28"/>
          <w:szCs w:val="28"/>
        </w:rPr>
        <w:t xml:space="preserve"> Федера</w:t>
      </w:r>
      <w:r w:rsidR="006E6008">
        <w:rPr>
          <w:sz w:val="28"/>
          <w:szCs w:val="28"/>
        </w:rPr>
        <w:t>льного закона от 31.07.2020</w:t>
      </w:r>
      <w:r w:rsidRPr="00841C72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(далее – </w:t>
      </w:r>
      <w:r w:rsidRPr="00841C72">
        <w:rPr>
          <w:sz w:val="28"/>
          <w:szCs w:val="28"/>
        </w:rPr>
        <w:t xml:space="preserve">Федеральный закон 248-ФЗ), </w:t>
      </w:r>
      <w:r w:rsidRPr="00841C72">
        <w:rPr>
          <w:color w:val="000000"/>
          <w:sz w:val="28"/>
          <w:szCs w:val="28"/>
        </w:rPr>
        <w:t>постановлением</w:t>
      </w:r>
      <w:r w:rsidRPr="00841C72">
        <w:rPr>
          <w:sz w:val="28"/>
          <w:szCs w:val="28"/>
        </w:rPr>
        <w:t xml:space="preserve"> Правительства Российск</w:t>
      </w:r>
      <w:r w:rsidR="006E6008">
        <w:rPr>
          <w:sz w:val="28"/>
          <w:szCs w:val="28"/>
        </w:rPr>
        <w:t>ой Федерации  от</w:t>
      </w:r>
      <w:proofErr w:type="gramEnd"/>
      <w:r w:rsidR="006E6008">
        <w:rPr>
          <w:sz w:val="28"/>
          <w:szCs w:val="28"/>
        </w:rPr>
        <w:t xml:space="preserve"> 25.06.2021 </w:t>
      </w:r>
      <w:r w:rsidRPr="00841C72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BD42A9" w:rsidRPr="00BD42A9">
        <w:rPr>
          <w:sz w:val="28"/>
          <w:szCs w:val="28"/>
        </w:rPr>
        <w:t xml:space="preserve">муниципального контроля </w:t>
      </w:r>
      <w:r w:rsidR="00E52A87">
        <w:rPr>
          <w:sz w:val="28"/>
          <w:szCs w:val="28"/>
        </w:rPr>
        <w:t>в сфере благоустройства в муниципальном образовании Вышневолоцкий городской  округ Тверской области</w:t>
      </w:r>
      <w:r w:rsidR="00116682">
        <w:rPr>
          <w:sz w:val="28"/>
          <w:szCs w:val="28"/>
        </w:rPr>
        <w:t>.</w:t>
      </w:r>
    </w:p>
    <w:p w:rsidR="006260E2" w:rsidRDefault="00841C72" w:rsidP="005B7C2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C72">
        <w:rPr>
          <w:rFonts w:ascii="Times New Roman" w:hAnsi="Times New Roman"/>
          <w:sz w:val="28"/>
          <w:szCs w:val="28"/>
        </w:rPr>
        <w:t xml:space="preserve">Программа разработана в </w:t>
      </w:r>
      <w:r w:rsidR="00BA4301">
        <w:rPr>
          <w:rFonts w:ascii="Times New Roman" w:hAnsi="Times New Roman"/>
          <w:sz w:val="28"/>
          <w:szCs w:val="28"/>
        </w:rPr>
        <w:t>соответствии с</w:t>
      </w:r>
      <w:r w:rsidRPr="00841C72">
        <w:rPr>
          <w:rFonts w:ascii="Times New Roman" w:hAnsi="Times New Roman"/>
          <w:sz w:val="28"/>
          <w:szCs w:val="28"/>
        </w:rPr>
        <w:t xml:space="preserve"> </w:t>
      </w:r>
      <w:r w:rsidR="005A0CDC" w:rsidRPr="005A0CDC">
        <w:rPr>
          <w:rFonts w:ascii="Times New Roman" w:hAnsi="Times New Roman"/>
          <w:sz w:val="28"/>
          <w:szCs w:val="28"/>
        </w:rPr>
        <w:t>П</w:t>
      </w:r>
      <w:r w:rsidR="005A0CDC">
        <w:rPr>
          <w:rFonts w:ascii="Times New Roman" w:hAnsi="Times New Roman"/>
          <w:sz w:val="28"/>
          <w:szCs w:val="28"/>
        </w:rPr>
        <w:t>оложени</w:t>
      </w:r>
      <w:r w:rsidR="00BA4301">
        <w:rPr>
          <w:rFonts w:ascii="Times New Roman" w:hAnsi="Times New Roman"/>
          <w:sz w:val="28"/>
          <w:szCs w:val="28"/>
        </w:rPr>
        <w:t>ем</w:t>
      </w:r>
      <w:r w:rsidR="005A0CDC" w:rsidRPr="005A0CDC">
        <w:rPr>
          <w:rFonts w:ascii="Times New Roman" w:hAnsi="Times New Roman"/>
          <w:sz w:val="28"/>
          <w:szCs w:val="28"/>
        </w:rPr>
        <w:t xml:space="preserve"> о муниципальном контроле </w:t>
      </w:r>
      <w:r w:rsidR="00E52A87" w:rsidRPr="00E52A87">
        <w:rPr>
          <w:rFonts w:ascii="Times New Roman" w:hAnsi="Times New Roman"/>
          <w:sz w:val="28"/>
          <w:szCs w:val="28"/>
        </w:rPr>
        <w:t>в сфере благоустройства в муниципальном обра</w:t>
      </w:r>
      <w:r w:rsidR="00BA4301">
        <w:rPr>
          <w:rFonts w:ascii="Times New Roman" w:hAnsi="Times New Roman"/>
          <w:sz w:val="28"/>
          <w:szCs w:val="28"/>
        </w:rPr>
        <w:t>зовании Вышневолоцкий городской</w:t>
      </w:r>
      <w:r w:rsidR="00E52A87" w:rsidRPr="00E52A87">
        <w:rPr>
          <w:rFonts w:ascii="Times New Roman" w:hAnsi="Times New Roman"/>
          <w:sz w:val="28"/>
          <w:szCs w:val="28"/>
        </w:rPr>
        <w:t xml:space="preserve"> округ Тверской области</w:t>
      </w:r>
      <w:r w:rsidRPr="0005566E">
        <w:rPr>
          <w:rFonts w:ascii="Times New Roman" w:hAnsi="Times New Roman" w:cs="Times New Roman"/>
          <w:sz w:val="28"/>
          <w:szCs w:val="28"/>
        </w:rPr>
        <w:t>, утвержденн</w:t>
      </w:r>
      <w:r w:rsidR="00BA4301">
        <w:rPr>
          <w:rFonts w:ascii="Times New Roman" w:hAnsi="Times New Roman" w:cs="Times New Roman"/>
          <w:sz w:val="28"/>
          <w:szCs w:val="28"/>
        </w:rPr>
        <w:t>ым</w:t>
      </w:r>
      <w:r w:rsidRPr="0005566E">
        <w:rPr>
          <w:rFonts w:ascii="Times New Roman" w:hAnsi="Times New Roman" w:cs="Times New Roman"/>
          <w:sz w:val="28"/>
          <w:szCs w:val="28"/>
        </w:rPr>
        <w:t xml:space="preserve"> решением Думы Вышневолоцкого городского округа от </w:t>
      </w:r>
      <w:r w:rsidR="001165DA">
        <w:rPr>
          <w:rFonts w:ascii="Times New Roman" w:hAnsi="Times New Roman" w:cs="Times New Roman"/>
          <w:sz w:val="28"/>
          <w:szCs w:val="28"/>
        </w:rPr>
        <w:t>10</w:t>
      </w:r>
      <w:r w:rsidR="005A0CDC" w:rsidRPr="0005566E">
        <w:rPr>
          <w:rFonts w:ascii="Times New Roman" w:hAnsi="Times New Roman" w:cs="Times New Roman"/>
          <w:sz w:val="28"/>
          <w:szCs w:val="28"/>
        </w:rPr>
        <w:t>.0</w:t>
      </w:r>
      <w:r w:rsidR="001165DA">
        <w:rPr>
          <w:rFonts w:ascii="Times New Roman" w:hAnsi="Times New Roman" w:cs="Times New Roman"/>
          <w:sz w:val="28"/>
          <w:szCs w:val="28"/>
        </w:rPr>
        <w:t>2</w:t>
      </w:r>
      <w:r w:rsidR="005A0CDC" w:rsidRPr="0005566E">
        <w:rPr>
          <w:rFonts w:ascii="Times New Roman" w:hAnsi="Times New Roman" w:cs="Times New Roman"/>
          <w:sz w:val="28"/>
          <w:szCs w:val="28"/>
        </w:rPr>
        <w:t>.2022</w:t>
      </w:r>
      <w:r w:rsidRPr="0005566E">
        <w:rPr>
          <w:rFonts w:ascii="Times New Roman" w:hAnsi="Times New Roman" w:cs="Times New Roman"/>
          <w:sz w:val="28"/>
          <w:szCs w:val="28"/>
        </w:rPr>
        <w:t xml:space="preserve"> № 3</w:t>
      </w:r>
      <w:r w:rsidR="001165DA">
        <w:rPr>
          <w:rFonts w:ascii="Times New Roman" w:hAnsi="Times New Roman" w:cs="Times New Roman"/>
          <w:sz w:val="28"/>
          <w:szCs w:val="28"/>
        </w:rPr>
        <w:t>73</w:t>
      </w:r>
      <w:r w:rsidR="00D607E1" w:rsidRPr="0005566E">
        <w:rPr>
          <w:rFonts w:ascii="Times New Roman" w:hAnsi="Times New Roman" w:cs="Times New Roman"/>
          <w:sz w:val="28"/>
          <w:szCs w:val="28"/>
        </w:rPr>
        <w:t>,</w:t>
      </w:r>
      <w:r w:rsidRPr="0005566E">
        <w:rPr>
          <w:rFonts w:ascii="Times New Roman" w:hAnsi="Times New Roman" w:cs="Times New Roman"/>
          <w:sz w:val="28"/>
          <w:szCs w:val="28"/>
        </w:rPr>
        <w:t xml:space="preserve"> </w:t>
      </w:r>
      <w:r w:rsidR="006260E2" w:rsidRPr="006260E2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юридическими лицами, физическими лицами, индивидуальными предпринимателями и должностными лицами (далее - контролируемые лица), устранения условий, причин и факторов, способных привести к нарушениям обязательных требований и</w:t>
      </w:r>
      <w:proofErr w:type="gramEnd"/>
      <w:r w:rsidR="006260E2" w:rsidRPr="006260E2">
        <w:rPr>
          <w:rFonts w:ascii="Times New Roman" w:hAnsi="Times New Roman" w:cs="Times New Roman"/>
          <w:sz w:val="28"/>
          <w:szCs w:val="28"/>
        </w:rPr>
        <w:t xml:space="preserve">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D2136" w:rsidRDefault="00AD2136" w:rsidP="005B7C23">
      <w:pPr>
        <w:pStyle w:val="aa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3B5D8A" w:rsidRDefault="00841C72" w:rsidP="0066257B">
      <w:pPr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 w:rsidRPr="00841C72">
        <w:rPr>
          <w:b/>
          <w:bCs/>
          <w:sz w:val="28"/>
          <w:szCs w:val="28"/>
        </w:rPr>
        <w:t xml:space="preserve">Раздел 2. Анализ текущего состояния осуществления вида контроля, </w:t>
      </w:r>
    </w:p>
    <w:p w:rsidR="00841C72" w:rsidRPr="003124AB" w:rsidRDefault="00841C72" w:rsidP="0066257B">
      <w:pPr>
        <w:jc w:val="center"/>
        <w:outlineLvl w:val="1"/>
        <w:rPr>
          <w:b/>
          <w:bCs/>
          <w:sz w:val="28"/>
          <w:szCs w:val="28"/>
        </w:rPr>
      </w:pPr>
      <w:r w:rsidRPr="00841C72">
        <w:rPr>
          <w:b/>
          <w:bCs/>
          <w:sz w:val="28"/>
          <w:szCs w:val="28"/>
        </w:rPr>
        <w:t xml:space="preserve">описание текущего уровня развития профилактической деятельности контрольного органа, </w:t>
      </w:r>
      <w:r w:rsidRPr="003124AB">
        <w:rPr>
          <w:b/>
          <w:bCs/>
          <w:sz w:val="28"/>
          <w:szCs w:val="28"/>
        </w:rPr>
        <w:t xml:space="preserve">характеристика проблем, на решение которых направлена программа профилактики </w:t>
      </w:r>
    </w:p>
    <w:p w:rsidR="00841C72" w:rsidRPr="00841C72" w:rsidRDefault="00841C72" w:rsidP="0066257B">
      <w:pPr>
        <w:ind w:firstLine="851"/>
        <w:jc w:val="both"/>
        <w:rPr>
          <w:sz w:val="28"/>
          <w:szCs w:val="28"/>
        </w:rPr>
      </w:pPr>
    </w:p>
    <w:p w:rsidR="00F603E4" w:rsidRDefault="00841C72" w:rsidP="00F603E4">
      <w:pPr>
        <w:ind w:firstLine="851"/>
        <w:contextualSpacing/>
        <w:jc w:val="both"/>
        <w:rPr>
          <w:sz w:val="28"/>
          <w:szCs w:val="28"/>
        </w:rPr>
      </w:pPr>
      <w:r w:rsidRPr="00AE1CC8">
        <w:rPr>
          <w:sz w:val="28"/>
          <w:szCs w:val="28"/>
        </w:rPr>
        <w:t xml:space="preserve">2.1. </w:t>
      </w:r>
      <w:proofErr w:type="gramStart"/>
      <w:r w:rsidR="00F603E4" w:rsidRPr="00F603E4">
        <w:rPr>
          <w:sz w:val="28"/>
          <w:szCs w:val="28"/>
        </w:rPr>
        <w:t xml:space="preserve">Предметом муниципального контроля </w:t>
      </w:r>
      <w:r w:rsidR="00F603E4">
        <w:rPr>
          <w:sz w:val="28"/>
          <w:szCs w:val="28"/>
        </w:rPr>
        <w:t>в сфере благоустройства в муниципальном образовании Вышневолоцкий городской  округ Тверской области</w:t>
      </w:r>
      <w:r w:rsidR="00F603E4" w:rsidRPr="00F603E4">
        <w:rPr>
          <w:sz w:val="28"/>
          <w:szCs w:val="28"/>
        </w:rPr>
        <w:t xml:space="preserve"> (далее – муниципальный контроль) является </w:t>
      </w:r>
      <w:r w:rsidR="00DF45F7">
        <w:rPr>
          <w:sz w:val="28"/>
          <w:szCs w:val="28"/>
        </w:rPr>
        <w:t>соблюдение контролируемыми</w:t>
      </w:r>
      <w:r w:rsidR="00F603E4">
        <w:rPr>
          <w:sz w:val="28"/>
          <w:szCs w:val="28"/>
        </w:rPr>
        <w:t xml:space="preserve"> лица</w:t>
      </w:r>
      <w:r w:rsidR="00DF45F7">
        <w:rPr>
          <w:sz w:val="28"/>
          <w:szCs w:val="28"/>
        </w:rPr>
        <w:t>ми</w:t>
      </w:r>
      <w:r w:rsidR="00F603E4">
        <w:rPr>
          <w:sz w:val="28"/>
          <w:szCs w:val="28"/>
        </w:rPr>
        <w:t xml:space="preserve"> обязательных требований Правил благоустройства территории муниципального образования Вышневолоцкий городской округ Тверской области, а также иных муниципальных нормативных правовых актов, регулирующих правоотношения, возникающие в сфере благоустройства территории </w:t>
      </w:r>
      <w:r w:rsidR="00F603E4">
        <w:rPr>
          <w:sz w:val="28"/>
          <w:szCs w:val="28"/>
        </w:rPr>
        <w:lastRenderedPageBreak/>
        <w:t>Вышневолоцкого городского округа, в том числе требований по содержанию зданий (включая жилые дома</w:t>
      </w:r>
      <w:proofErr w:type="gramEnd"/>
      <w:r w:rsidR="00F603E4">
        <w:rPr>
          <w:sz w:val="28"/>
          <w:szCs w:val="28"/>
        </w:rPr>
        <w:t xml:space="preserve">), </w:t>
      </w:r>
      <w:proofErr w:type="gramStart"/>
      <w:r w:rsidR="00F603E4">
        <w:rPr>
          <w:sz w:val="28"/>
          <w:szCs w:val="28"/>
        </w:rPr>
        <w:t>сооружений и земельных участков, на которых они расположены, общественных территорий, проведению строительных земляных и иных видов работ, к внешнему виду фасадов и ограждений соответствующих зданий и сооружений, устанавливающих перечень работ по благоустройству и периодичность их выполнения, порядок участия собственников зданий (помещений в них) и сооружений в благоустройстве прилегающих и закрепленных территорий, основные нормы по организации благоустройства территории Вышневолоцкого городского округа</w:t>
      </w:r>
      <w:proofErr w:type="gramEnd"/>
      <w:r w:rsidR="00F603E4">
        <w:rPr>
          <w:sz w:val="28"/>
          <w:szCs w:val="28"/>
        </w:rPr>
        <w:t xml:space="preserve">, </w:t>
      </w:r>
      <w:proofErr w:type="gramStart"/>
      <w:r w:rsidR="00F603E4">
        <w:rPr>
          <w:sz w:val="28"/>
          <w:szCs w:val="28"/>
        </w:rPr>
        <w:t>включая размещение бытовых отходов, освещение улиц, озеленение территории, установку указателей с наименованиями улиц и номерами домов, размещение и содержание малых архитектурных форм, размещение и эксплуатацию информационных конструкций, требований по содержанию и оформлению таких конструкций, правил установки, эксплуатации и демонтажа нестационарных (некапитальных) объектов, включая нестационарные торговые объекты, требований к обеспечению доступности для инвалидов и (или) маломобильных групп населения объектов социальной, инженерной</w:t>
      </w:r>
      <w:proofErr w:type="gramEnd"/>
      <w:r w:rsidR="00F603E4">
        <w:rPr>
          <w:sz w:val="28"/>
          <w:szCs w:val="28"/>
        </w:rPr>
        <w:t xml:space="preserve"> и </w:t>
      </w:r>
      <w:proofErr w:type="gramStart"/>
      <w:r w:rsidR="00F603E4">
        <w:rPr>
          <w:sz w:val="28"/>
          <w:szCs w:val="28"/>
        </w:rPr>
        <w:t>транспортной</w:t>
      </w:r>
      <w:proofErr w:type="gramEnd"/>
      <w:r w:rsidR="00F603E4">
        <w:rPr>
          <w:sz w:val="28"/>
          <w:szCs w:val="28"/>
        </w:rPr>
        <w:t xml:space="preserve"> инфраструктур и предоставляемых услуг, требований по содержанию домашних животных, за нарушение которых предусмотрена административная ответственность (далее - обязательные требования), а также исполнение решений, принимаемых по результатам контрольных мероприятий.</w:t>
      </w:r>
    </w:p>
    <w:p w:rsidR="00D531B0" w:rsidRPr="00D531B0" w:rsidRDefault="00841C72" w:rsidP="00D531B0">
      <w:pPr>
        <w:ind w:firstLine="851"/>
        <w:contextualSpacing/>
        <w:jc w:val="both"/>
        <w:rPr>
          <w:sz w:val="28"/>
          <w:szCs w:val="28"/>
        </w:rPr>
      </w:pPr>
      <w:r w:rsidRPr="00C23033">
        <w:rPr>
          <w:sz w:val="28"/>
          <w:szCs w:val="28"/>
        </w:rPr>
        <w:t xml:space="preserve">2.2. </w:t>
      </w:r>
      <w:r w:rsidR="00D531B0" w:rsidRPr="00D531B0">
        <w:rPr>
          <w:sz w:val="28"/>
          <w:szCs w:val="28"/>
        </w:rPr>
        <w:t>Объектами муниципального контроля являются:</w:t>
      </w:r>
    </w:p>
    <w:p w:rsidR="00D531B0" w:rsidRPr="00D531B0" w:rsidRDefault="00D531B0" w:rsidP="00D531B0">
      <w:pPr>
        <w:ind w:firstLine="851"/>
        <w:contextualSpacing/>
        <w:jc w:val="both"/>
        <w:rPr>
          <w:sz w:val="28"/>
          <w:szCs w:val="28"/>
        </w:rPr>
      </w:pPr>
      <w:r w:rsidRPr="00D531B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531B0">
        <w:rPr>
          <w:sz w:val="28"/>
          <w:szCs w:val="28"/>
        </w:rPr>
        <w:t xml:space="preserve"> деятельность, действия (бездействие) контролируемых лиц, в рамках </w:t>
      </w:r>
      <w:proofErr w:type="gramStart"/>
      <w:r w:rsidRPr="00D531B0">
        <w:rPr>
          <w:sz w:val="28"/>
          <w:szCs w:val="28"/>
        </w:rPr>
        <w:t>которой</w:t>
      </w:r>
      <w:proofErr w:type="gramEnd"/>
      <w:r w:rsidRPr="00D531B0">
        <w:rPr>
          <w:sz w:val="28"/>
          <w:szCs w:val="28"/>
        </w:rPr>
        <w:t xml:space="preserve">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531B0" w:rsidRPr="00D531B0" w:rsidRDefault="00D531B0" w:rsidP="00D531B0">
      <w:pPr>
        <w:ind w:firstLine="851"/>
        <w:contextualSpacing/>
        <w:jc w:val="both"/>
        <w:rPr>
          <w:sz w:val="28"/>
          <w:szCs w:val="28"/>
        </w:rPr>
      </w:pPr>
      <w:r w:rsidRPr="00D531B0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531B0">
        <w:rPr>
          <w:sz w:val="28"/>
          <w:szCs w:val="28"/>
        </w:rPr>
        <w:t xml:space="preserve"> результаты деятельности контролируемых лиц, к которым предъявляются обязательные требования;</w:t>
      </w:r>
    </w:p>
    <w:p w:rsidR="00C755E1" w:rsidRDefault="00D531B0" w:rsidP="00D531B0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D531B0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531B0">
        <w:rPr>
          <w:sz w:val="28"/>
          <w:szCs w:val="28"/>
        </w:rPr>
        <w:t xml:space="preserve">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  <w:proofErr w:type="gramEnd"/>
    </w:p>
    <w:p w:rsidR="00E1205D" w:rsidRDefault="003124AB" w:rsidP="00D531B0">
      <w:pPr>
        <w:ind w:firstLine="851"/>
        <w:contextualSpacing/>
        <w:jc w:val="both"/>
        <w:rPr>
          <w:sz w:val="28"/>
          <w:szCs w:val="28"/>
        </w:rPr>
      </w:pPr>
      <w:r w:rsidRPr="003124AB">
        <w:rPr>
          <w:sz w:val="28"/>
          <w:szCs w:val="28"/>
        </w:rPr>
        <w:t xml:space="preserve">2.3. </w:t>
      </w:r>
      <w:r w:rsidR="00E1205D">
        <w:rPr>
          <w:sz w:val="28"/>
          <w:szCs w:val="28"/>
        </w:rPr>
        <w:t xml:space="preserve">Со стороны контролируемых лиц существует высокая степень риска нарушения обязательных требований в </w:t>
      </w:r>
      <w:r w:rsidR="00D50880">
        <w:rPr>
          <w:sz w:val="28"/>
          <w:szCs w:val="28"/>
        </w:rPr>
        <w:t>сфере благоустройства</w:t>
      </w:r>
      <w:r w:rsidR="00E1205D">
        <w:rPr>
          <w:sz w:val="28"/>
          <w:szCs w:val="28"/>
        </w:rPr>
        <w:t>.</w:t>
      </w:r>
    </w:p>
    <w:p w:rsidR="00E1205D" w:rsidRDefault="00B85558" w:rsidP="006625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41C72" w:rsidRPr="00E1205D">
        <w:rPr>
          <w:sz w:val="28"/>
          <w:szCs w:val="28"/>
        </w:rPr>
        <w:t>Основным</w:t>
      </w:r>
      <w:r w:rsidR="00E1205D" w:rsidRPr="00E1205D">
        <w:rPr>
          <w:sz w:val="28"/>
          <w:szCs w:val="28"/>
        </w:rPr>
        <w:t xml:space="preserve"> фактором</w:t>
      </w:r>
      <w:r w:rsidR="00841C72" w:rsidRPr="00E1205D">
        <w:rPr>
          <w:sz w:val="28"/>
          <w:szCs w:val="28"/>
        </w:rPr>
        <w:t xml:space="preserve">, </w:t>
      </w:r>
      <w:r w:rsidR="00E1205D" w:rsidRPr="00E1205D">
        <w:rPr>
          <w:sz w:val="28"/>
          <w:szCs w:val="28"/>
        </w:rPr>
        <w:t>влияющим на</w:t>
      </w:r>
      <w:r w:rsidR="00841C72" w:rsidRPr="00E1205D">
        <w:rPr>
          <w:sz w:val="28"/>
          <w:szCs w:val="28"/>
        </w:rPr>
        <w:t xml:space="preserve"> нарушени</w:t>
      </w:r>
      <w:r w:rsidR="00E1205D" w:rsidRPr="00E1205D">
        <w:rPr>
          <w:sz w:val="28"/>
          <w:szCs w:val="28"/>
        </w:rPr>
        <w:t>е</w:t>
      </w:r>
      <w:r w:rsidR="00B429FF">
        <w:rPr>
          <w:sz w:val="28"/>
          <w:szCs w:val="28"/>
        </w:rPr>
        <w:t xml:space="preserve"> </w:t>
      </w:r>
      <w:r w:rsidR="00E1205D" w:rsidRPr="00E1205D">
        <w:rPr>
          <w:sz w:val="28"/>
          <w:szCs w:val="28"/>
        </w:rPr>
        <w:t xml:space="preserve">обязательных </w:t>
      </w:r>
      <w:r w:rsidR="00841C72" w:rsidRPr="00E1205D">
        <w:rPr>
          <w:sz w:val="28"/>
          <w:szCs w:val="28"/>
        </w:rPr>
        <w:t xml:space="preserve">требований, </w:t>
      </w:r>
      <w:r w:rsidR="00E1205D" w:rsidRPr="00E1205D">
        <w:rPr>
          <w:sz w:val="28"/>
          <w:szCs w:val="28"/>
        </w:rPr>
        <w:t>являе</w:t>
      </w:r>
      <w:r w:rsidR="00841C72" w:rsidRPr="00E1205D">
        <w:rPr>
          <w:sz w:val="28"/>
          <w:szCs w:val="28"/>
        </w:rPr>
        <w:t>тся низки</w:t>
      </w:r>
      <w:r w:rsidR="00E1205D" w:rsidRPr="00E1205D">
        <w:rPr>
          <w:sz w:val="28"/>
          <w:szCs w:val="28"/>
        </w:rPr>
        <w:t>й уровень</w:t>
      </w:r>
      <w:r w:rsidR="00841C72" w:rsidRPr="00E1205D">
        <w:rPr>
          <w:sz w:val="28"/>
          <w:szCs w:val="28"/>
        </w:rPr>
        <w:t xml:space="preserve"> знания </w:t>
      </w:r>
      <w:r w:rsidR="00E1205D" w:rsidRPr="00E1205D">
        <w:rPr>
          <w:sz w:val="28"/>
          <w:szCs w:val="28"/>
        </w:rPr>
        <w:t>нормативных правовых актов контролируемыми лицами.</w:t>
      </w:r>
    </w:p>
    <w:p w:rsidR="00E1205D" w:rsidRPr="00A665B0" w:rsidRDefault="00B85558" w:rsidP="006625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A665B0" w:rsidRPr="00A665B0">
        <w:rPr>
          <w:sz w:val="28"/>
          <w:szCs w:val="28"/>
        </w:rPr>
        <w:t>Основной проблемой, которая должна быть решена при реализации Программы, является низкий уровень правовой грамотности контролируемых лиц, который приводит к возникновению причинения вреда жизни, здоровью граждан, вреда животным, растениям, окружающей среде, либо к угрозе причинения.</w:t>
      </w:r>
    </w:p>
    <w:p w:rsidR="00841C72" w:rsidRDefault="00B85558" w:rsidP="006625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841C72" w:rsidRPr="005B7C23">
        <w:rPr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</w:t>
      </w:r>
      <w:r w:rsidR="00731E85">
        <w:rPr>
          <w:sz w:val="28"/>
          <w:szCs w:val="28"/>
        </w:rPr>
        <w:t>,</w:t>
      </w:r>
      <w:r w:rsidR="00841C72" w:rsidRPr="005B7C23">
        <w:rPr>
          <w:sz w:val="28"/>
          <w:szCs w:val="28"/>
        </w:rPr>
        <w:t xml:space="preserve"> </w:t>
      </w:r>
      <w:r w:rsidR="00731E85" w:rsidRPr="003C5B5D">
        <w:rPr>
          <w:sz w:val="28"/>
          <w:szCs w:val="28"/>
        </w:rPr>
        <w:t xml:space="preserve">мотивации к добросовестному </w:t>
      </w:r>
      <w:r w:rsidR="00731E85" w:rsidRPr="003C5B5D">
        <w:rPr>
          <w:sz w:val="28"/>
          <w:szCs w:val="28"/>
        </w:rPr>
        <w:lastRenderedPageBreak/>
        <w:t>исполнению контролируемыми лицами обязательных требований</w:t>
      </w:r>
      <w:r w:rsidR="00731E85" w:rsidRPr="005B7C23">
        <w:rPr>
          <w:sz w:val="28"/>
          <w:szCs w:val="28"/>
        </w:rPr>
        <w:t xml:space="preserve"> </w:t>
      </w:r>
      <w:r w:rsidR="00841C72" w:rsidRPr="005B7C23">
        <w:rPr>
          <w:sz w:val="28"/>
          <w:szCs w:val="28"/>
        </w:rPr>
        <w:t xml:space="preserve">и разъяснений по вопросам, связанным с организацией и осуществлением </w:t>
      </w:r>
      <w:r w:rsidR="005B7C23" w:rsidRPr="005B7C23">
        <w:rPr>
          <w:sz w:val="28"/>
          <w:szCs w:val="28"/>
        </w:rPr>
        <w:t>муниципального контроля</w:t>
      </w:r>
      <w:r w:rsidR="00E7529B">
        <w:rPr>
          <w:sz w:val="28"/>
          <w:szCs w:val="28"/>
        </w:rPr>
        <w:t>.</w:t>
      </w:r>
    </w:p>
    <w:p w:rsidR="003C5B5D" w:rsidRDefault="003C5B5D" w:rsidP="0066257B">
      <w:pPr>
        <w:ind w:firstLine="851"/>
        <w:jc w:val="both"/>
        <w:rPr>
          <w:sz w:val="28"/>
          <w:szCs w:val="28"/>
        </w:rPr>
      </w:pPr>
    </w:p>
    <w:p w:rsidR="00841C72" w:rsidRPr="00841C72" w:rsidRDefault="00841C72" w:rsidP="0066257B">
      <w:pPr>
        <w:ind w:firstLine="851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 w:rsidRPr="00841C72">
        <w:rPr>
          <w:b/>
          <w:bCs/>
          <w:sz w:val="28"/>
          <w:szCs w:val="28"/>
        </w:rPr>
        <w:t xml:space="preserve">Раздел 3. Цели и задачи реализации программы профилактики </w:t>
      </w:r>
      <w:r w:rsidRPr="00841C72">
        <w:rPr>
          <w:b/>
          <w:bCs/>
          <w:sz w:val="28"/>
          <w:szCs w:val="28"/>
        </w:rPr>
        <w:br/>
      </w:r>
    </w:p>
    <w:p w:rsidR="00841C72" w:rsidRPr="00841C72" w:rsidRDefault="00841C72" w:rsidP="0066257B">
      <w:pPr>
        <w:ind w:firstLine="851"/>
        <w:rPr>
          <w:sz w:val="28"/>
          <w:szCs w:val="28"/>
        </w:rPr>
      </w:pPr>
      <w:r w:rsidRPr="00841C72">
        <w:rPr>
          <w:sz w:val="28"/>
          <w:szCs w:val="28"/>
        </w:rPr>
        <w:t>3.1. Цели разработки Программы и проведения профилактической работы:</w:t>
      </w:r>
    </w:p>
    <w:p w:rsidR="00841C72" w:rsidRPr="009236CD" w:rsidRDefault="00841C72" w:rsidP="009236CD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9236CD">
        <w:rPr>
          <w:sz w:val="28"/>
          <w:szCs w:val="28"/>
        </w:rPr>
        <w:t>а) стимулирование добросовестного соблюдения обязательных требований всеми контролируемыми лицами;</w:t>
      </w:r>
    </w:p>
    <w:p w:rsidR="00841C72" w:rsidRPr="009236CD" w:rsidRDefault="00841C72" w:rsidP="009236CD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9236CD">
        <w:rPr>
          <w:bCs/>
          <w:kern w:val="24"/>
          <w:sz w:val="28"/>
          <w:szCs w:val="28"/>
        </w:rPr>
        <w:t xml:space="preserve">б) </w:t>
      </w:r>
      <w:r w:rsidR="00191742">
        <w:rPr>
          <w:sz w:val="28"/>
          <w:szCs w:val="28"/>
        </w:rPr>
        <w:t xml:space="preserve">предупреждение </w:t>
      </w:r>
      <w:proofErr w:type="gramStart"/>
      <w:r w:rsidR="00191742">
        <w:rPr>
          <w:sz w:val="28"/>
          <w:szCs w:val="28"/>
        </w:rPr>
        <w:t>нарушения</w:t>
      </w:r>
      <w:proofErr w:type="gramEnd"/>
      <w:r w:rsidRPr="009236CD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41C72" w:rsidRPr="009236CD" w:rsidRDefault="00841C72" w:rsidP="009236CD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9236CD">
        <w:rPr>
          <w:sz w:val="28"/>
          <w:szCs w:val="28"/>
        </w:rPr>
        <w:t>в) повышение прозрачности системы муниципального контроля;</w:t>
      </w:r>
    </w:p>
    <w:p w:rsidR="00841C72" w:rsidRPr="00DC03D8" w:rsidRDefault="00841C72" w:rsidP="009236CD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C03D8">
        <w:rPr>
          <w:sz w:val="28"/>
          <w:szCs w:val="28"/>
        </w:rPr>
        <w:t>г) формирование единого пон</w:t>
      </w:r>
      <w:r w:rsidR="00E7529B" w:rsidRPr="00DC03D8">
        <w:rPr>
          <w:sz w:val="28"/>
          <w:szCs w:val="28"/>
        </w:rPr>
        <w:t xml:space="preserve">имания обязательных требований </w:t>
      </w:r>
      <w:r w:rsidRPr="00DC03D8">
        <w:rPr>
          <w:sz w:val="28"/>
          <w:szCs w:val="28"/>
        </w:rPr>
        <w:t>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841C72" w:rsidRPr="00DC03D8" w:rsidRDefault="00841C72" w:rsidP="009236CD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DC03D8">
        <w:rPr>
          <w:sz w:val="28"/>
          <w:szCs w:val="28"/>
        </w:rPr>
        <w:t>д) повышение уровня правовой грамотности контролируемых лиц, в том числе путем обеспечения доступности информации об обязательных требованиях, а также необходимых мерах по их исполнению;</w:t>
      </w:r>
    </w:p>
    <w:p w:rsidR="00E75BA1" w:rsidRPr="00DC03D8" w:rsidRDefault="00841C72" w:rsidP="009236CD">
      <w:pPr>
        <w:ind w:firstLine="851"/>
        <w:jc w:val="both"/>
        <w:rPr>
          <w:rFonts w:eastAsiaTheme="minorEastAsia"/>
          <w:sz w:val="28"/>
          <w:szCs w:val="28"/>
        </w:rPr>
      </w:pPr>
      <w:r w:rsidRPr="00DC03D8">
        <w:rPr>
          <w:sz w:val="28"/>
          <w:szCs w:val="28"/>
        </w:rPr>
        <w:t xml:space="preserve">е) </w:t>
      </w:r>
      <w:r w:rsidR="00E75BA1" w:rsidRPr="00DC03D8">
        <w:rPr>
          <w:rFonts w:eastAsiaTheme="minorEastAsia"/>
          <w:sz w:val="28"/>
          <w:szCs w:val="28"/>
        </w:rPr>
        <w:t>создание мотивации к добросовестному поведению контролируемых лиц.</w:t>
      </w:r>
    </w:p>
    <w:p w:rsidR="00841C72" w:rsidRPr="00DC03D8" w:rsidRDefault="00841C72" w:rsidP="0066257B">
      <w:pPr>
        <w:ind w:firstLine="851"/>
        <w:jc w:val="both"/>
        <w:rPr>
          <w:bCs/>
          <w:sz w:val="28"/>
          <w:szCs w:val="28"/>
        </w:rPr>
      </w:pPr>
      <w:r w:rsidRPr="00DC03D8">
        <w:rPr>
          <w:bCs/>
          <w:sz w:val="28"/>
          <w:szCs w:val="28"/>
        </w:rPr>
        <w:t>3.2. Проведени</w:t>
      </w:r>
      <w:r w:rsidR="00E7529B" w:rsidRPr="00DC03D8">
        <w:rPr>
          <w:bCs/>
          <w:sz w:val="28"/>
          <w:szCs w:val="28"/>
        </w:rPr>
        <w:t>е профилактических мероприятий П</w:t>
      </w:r>
      <w:r w:rsidRPr="00DC03D8">
        <w:rPr>
          <w:bCs/>
          <w:sz w:val="28"/>
          <w:szCs w:val="28"/>
        </w:rPr>
        <w:t>рограммы направлено на решение следующих задач:</w:t>
      </w:r>
    </w:p>
    <w:p w:rsidR="00841C72" w:rsidRPr="00DC03D8" w:rsidRDefault="00841C72" w:rsidP="0066257B">
      <w:pPr>
        <w:pStyle w:val="a9"/>
        <w:ind w:left="0" w:firstLine="851"/>
        <w:jc w:val="both"/>
        <w:rPr>
          <w:sz w:val="28"/>
          <w:szCs w:val="28"/>
        </w:rPr>
      </w:pPr>
      <w:r w:rsidRPr="00DC03D8">
        <w:rPr>
          <w:sz w:val="28"/>
          <w:szCs w:val="28"/>
        </w:rPr>
        <w:t xml:space="preserve">а) укрепление </w:t>
      </w:r>
      <w:proofErr w:type="gramStart"/>
      <w:r w:rsidRPr="00DC03D8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DC03D8">
        <w:rPr>
          <w:sz w:val="28"/>
          <w:szCs w:val="28"/>
        </w:rPr>
        <w:t xml:space="preserve"> вреда (ущерба) охраняемым законом ценностям;</w:t>
      </w:r>
    </w:p>
    <w:p w:rsidR="00841C72" w:rsidRPr="00DC03D8" w:rsidRDefault="00841C72" w:rsidP="0066257B">
      <w:pPr>
        <w:pStyle w:val="a9"/>
        <w:ind w:left="0" w:firstLine="851"/>
        <w:jc w:val="both"/>
        <w:rPr>
          <w:sz w:val="28"/>
          <w:szCs w:val="28"/>
        </w:rPr>
      </w:pPr>
      <w:r w:rsidRPr="00DC03D8">
        <w:rPr>
          <w:iCs/>
          <w:sz w:val="28"/>
          <w:szCs w:val="28"/>
        </w:rPr>
        <w:t xml:space="preserve">б) </w:t>
      </w:r>
      <w:r w:rsidR="001704B8" w:rsidRPr="00DC03D8">
        <w:rPr>
          <w:iCs/>
          <w:sz w:val="28"/>
          <w:szCs w:val="28"/>
        </w:rPr>
        <w:t>п</w:t>
      </w:r>
      <w:r w:rsidR="001704B8" w:rsidRPr="00DC03D8">
        <w:rPr>
          <w:rFonts w:eastAsiaTheme="minorEastAsia"/>
          <w:sz w:val="28"/>
          <w:szCs w:val="28"/>
        </w:rPr>
        <w:t>овышение правосознания и правовой культуры контролируемых лиц в сфере рассматриваемых правоотношений;</w:t>
      </w:r>
    </w:p>
    <w:p w:rsidR="00841C72" w:rsidRPr="00DC03D8" w:rsidRDefault="00841C72" w:rsidP="0066257B">
      <w:pPr>
        <w:pStyle w:val="a9"/>
        <w:ind w:left="0" w:firstLine="851"/>
        <w:jc w:val="both"/>
        <w:rPr>
          <w:sz w:val="28"/>
          <w:szCs w:val="28"/>
        </w:rPr>
      </w:pPr>
      <w:r w:rsidRPr="00DC03D8">
        <w:rPr>
          <w:sz w:val="28"/>
          <w:szCs w:val="28"/>
        </w:rPr>
        <w:t>в)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841C72" w:rsidRPr="00DC03D8" w:rsidRDefault="00841C72" w:rsidP="0066257B">
      <w:pPr>
        <w:pStyle w:val="a9"/>
        <w:ind w:left="0" w:firstLine="851"/>
        <w:jc w:val="both"/>
        <w:rPr>
          <w:sz w:val="28"/>
          <w:szCs w:val="28"/>
        </w:rPr>
      </w:pPr>
      <w:r w:rsidRPr="00DC03D8">
        <w:rPr>
          <w:sz w:val="28"/>
          <w:szCs w:val="28"/>
        </w:rPr>
        <w:t>г) формирование единого понимания обязательных требований в соответствующей сфере у всех участников;</w:t>
      </w:r>
    </w:p>
    <w:p w:rsidR="00841C72" w:rsidRPr="00DC03D8" w:rsidRDefault="00841C72" w:rsidP="0066257B">
      <w:pPr>
        <w:pStyle w:val="a9"/>
        <w:ind w:left="0" w:firstLine="851"/>
        <w:jc w:val="both"/>
        <w:rPr>
          <w:sz w:val="28"/>
          <w:szCs w:val="28"/>
        </w:rPr>
      </w:pPr>
      <w:r w:rsidRPr="00DC03D8">
        <w:rPr>
          <w:sz w:val="28"/>
          <w:szCs w:val="28"/>
        </w:rPr>
        <w:t xml:space="preserve">д) повышение уровня информированности юридических лиц, индивидуальных предпринимателей и физических лиц в области </w:t>
      </w:r>
      <w:r w:rsidR="007A3AC9" w:rsidRPr="00DC03D8">
        <w:rPr>
          <w:sz w:val="28"/>
          <w:szCs w:val="28"/>
        </w:rPr>
        <w:t xml:space="preserve"> законодательства  Российской Федерации в сфере </w:t>
      </w:r>
      <w:r w:rsidR="00EA05AE" w:rsidRPr="00DC03D8">
        <w:rPr>
          <w:sz w:val="28"/>
          <w:szCs w:val="28"/>
        </w:rPr>
        <w:t>благоустройства</w:t>
      </w:r>
      <w:r w:rsidRPr="00DC03D8">
        <w:rPr>
          <w:sz w:val="28"/>
          <w:szCs w:val="28"/>
        </w:rPr>
        <w:t>;</w:t>
      </w:r>
    </w:p>
    <w:p w:rsidR="00841C72" w:rsidRPr="00DC03D8" w:rsidRDefault="00841C72" w:rsidP="0066257B">
      <w:pPr>
        <w:pStyle w:val="a9"/>
        <w:ind w:left="0" w:firstLine="851"/>
        <w:jc w:val="both"/>
        <w:rPr>
          <w:sz w:val="28"/>
          <w:szCs w:val="28"/>
        </w:rPr>
      </w:pPr>
      <w:r w:rsidRPr="00DC03D8">
        <w:rPr>
          <w:sz w:val="28"/>
          <w:szCs w:val="28"/>
        </w:rPr>
        <w:t>е) снижение уровня административной нагрузки на организации и граждан, осуществляющих предпринимательскую деятельность.</w:t>
      </w:r>
    </w:p>
    <w:p w:rsidR="00841C72" w:rsidRPr="00DC03D8" w:rsidRDefault="00841C72" w:rsidP="0066257B">
      <w:pPr>
        <w:ind w:firstLine="851"/>
        <w:jc w:val="both"/>
        <w:rPr>
          <w:sz w:val="28"/>
          <w:szCs w:val="28"/>
        </w:rPr>
      </w:pPr>
      <w:r w:rsidRPr="00DC03D8">
        <w:rPr>
          <w:sz w:val="28"/>
          <w:szCs w:val="28"/>
        </w:rPr>
        <w:t xml:space="preserve">3.3. Допускается внесение изменений в Программу и корректировка перечня мероприятий в связи с необходимостью осуществления профилактических мероприятий. </w:t>
      </w:r>
    </w:p>
    <w:p w:rsidR="00DB7088" w:rsidRDefault="00DB7088" w:rsidP="0066257B">
      <w:pPr>
        <w:ind w:firstLine="851"/>
        <w:jc w:val="center"/>
        <w:outlineLvl w:val="1"/>
        <w:rPr>
          <w:b/>
          <w:bCs/>
          <w:sz w:val="28"/>
          <w:szCs w:val="28"/>
        </w:rPr>
      </w:pPr>
    </w:p>
    <w:p w:rsidR="00DB7088" w:rsidRDefault="00DB7088" w:rsidP="0066257B">
      <w:pPr>
        <w:ind w:firstLine="851"/>
        <w:jc w:val="center"/>
        <w:outlineLvl w:val="1"/>
        <w:rPr>
          <w:b/>
          <w:bCs/>
          <w:sz w:val="28"/>
          <w:szCs w:val="28"/>
        </w:rPr>
      </w:pPr>
    </w:p>
    <w:p w:rsidR="00DB7088" w:rsidRDefault="00DB7088" w:rsidP="0066257B">
      <w:pPr>
        <w:ind w:firstLine="851"/>
        <w:jc w:val="center"/>
        <w:outlineLvl w:val="1"/>
        <w:rPr>
          <w:b/>
          <w:bCs/>
          <w:sz w:val="28"/>
          <w:szCs w:val="28"/>
        </w:rPr>
      </w:pPr>
    </w:p>
    <w:p w:rsidR="00841C72" w:rsidRPr="00841C72" w:rsidRDefault="00841C72" w:rsidP="0066257B">
      <w:pPr>
        <w:ind w:firstLine="851"/>
        <w:jc w:val="center"/>
        <w:outlineLvl w:val="1"/>
        <w:rPr>
          <w:b/>
          <w:bCs/>
          <w:sz w:val="28"/>
          <w:szCs w:val="28"/>
        </w:rPr>
      </w:pPr>
      <w:r w:rsidRPr="00841C72">
        <w:rPr>
          <w:b/>
          <w:bCs/>
          <w:sz w:val="28"/>
          <w:szCs w:val="28"/>
        </w:rPr>
        <w:t xml:space="preserve">Раздел 4. Перечень профилактических мероприятий, </w:t>
      </w:r>
      <w:r w:rsidRPr="00841C72">
        <w:rPr>
          <w:b/>
          <w:bCs/>
          <w:sz w:val="28"/>
          <w:szCs w:val="28"/>
        </w:rPr>
        <w:br/>
        <w:t>сроки (периодичность) их проведения</w:t>
      </w:r>
    </w:p>
    <w:p w:rsidR="00841C72" w:rsidRPr="00841C72" w:rsidRDefault="00841C72" w:rsidP="0066257B">
      <w:pPr>
        <w:ind w:firstLine="851"/>
        <w:jc w:val="center"/>
        <w:outlineLvl w:val="1"/>
        <w:rPr>
          <w:b/>
          <w:bCs/>
          <w:sz w:val="28"/>
          <w:szCs w:val="28"/>
        </w:rPr>
      </w:pPr>
    </w:p>
    <w:p w:rsidR="009C7098" w:rsidRDefault="00C17DFC" w:rsidP="00EB7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932FE">
        <w:rPr>
          <w:sz w:val="28"/>
          <w:szCs w:val="28"/>
        </w:rPr>
        <w:t>Срок реализации П</w:t>
      </w:r>
      <w:r w:rsidR="009C7098" w:rsidRPr="00841C72">
        <w:rPr>
          <w:sz w:val="28"/>
          <w:szCs w:val="28"/>
        </w:rPr>
        <w:t>рограммы: 202</w:t>
      </w:r>
      <w:r w:rsidR="00DB7088">
        <w:rPr>
          <w:sz w:val="28"/>
          <w:szCs w:val="28"/>
        </w:rPr>
        <w:t>3</w:t>
      </w:r>
      <w:r w:rsidR="009C7098" w:rsidRPr="00841C72">
        <w:rPr>
          <w:sz w:val="28"/>
          <w:szCs w:val="28"/>
        </w:rPr>
        <w:t xml:space="preserve"> год.</w:t>
      </w:r>
    </w:p>
    <w:p w:rsidR="00EB745B" w:rsidRPr="00EB745B" w:rsidRDefault="009C7098" w:rsidP="009C7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56EDC">
        <w:rPr>
          <w:sz w:val="28"/>
          <w:szCs w:val="28"/>
        </w:rPr>
        <w:t>П</w:t>
      </w:r>
      <w:r w:rsidR="00556EDC" w:rsidRPr="00556EDC">
        <w:rPr>
          <w:sz w:val="28"/>
          <w:szCs w:val="28"/>
        </w:rPr>
        <w:t xml:space="preserve">ри осуществлении муниципального контроля </w:t>
      </w:r>
      <w:r w:rsidR="00EB745B" w:rsidRPr="00EB745B">
        <w:rPr>
          <w:sz w:val="28"/>
          <w:szCs w:val="28"/>
        </w:rPr>
        <w:t xml:space="preserve">контрольный орган </w:t>
      </w:r>
      <w:r w:rsidR="00EB745B" w:rsidRPr="00EB745B">
        <w:rPr>
          <w:sz w:val="28"/>
          <w:szCs w:val="28"/>
        </w:rPr>
        <w:lastRenderedPageBreak/>
        <w:t>проводит следующие виды профилактических мероприятий:</w:t>
      </w:r>
    </w:p>
    <w:p w:rsidR="00EB745B" w:rsidRPr="00EB745B" w:rsidRDefault="00EB745B" w:rsidP="00EB745B">
      <w:pPr>
        <w:ind w:firstLine="851"/>
        <w:jc w:val="both"/>
        <w:rPr>
          <w:sz w:val="28"/>
          <w:szCs w:val="28"/>
        </w:rPr>
      </w:pPr>
      <w:r w:rsidRPr="00EB745B">
        <w:rPr>
          <w:sz w:val="28"/>
          <w:szCs w:val="28"/>
        </w:rPr>
        <w:t>1) информирование;</w:t>
      </w:r>
    </w:p>
    <w:p w:rsidR="00EB745B" w:rsidRPr="00EB745B" w:rsidRDefault="00EB745B" w:rsidP="00EB745B">
      <w:pPr>
        <w:ind w:firstLine="851"/>
        <w:jc w:val="both"/>
        <w:rPr>
          <w:sz w:val="28"/>
          <w:szCs w:val="28"/>
        </w:rPr>
      </w:pPr>
      <w:r w:rsidRPr="00EB745B">
        <w:rPr>
          <w:sz w:val="28"/>
          <w:szCs w:val="28"/>
        </w:rPr>
        <w:t>2) консультирование;</w:t>
      </w:r>
    </w:p>
    <w:p w:rsidR="00841C72" w:rsidRPr="00841C72" w:rsidRDefault="00EB745B" w:rsidP="00EB745B">
      <w:pPr>
        <w:ind w:firstLine="851"/>
        <w:jc w:val="both"/>
        <w:rPr>
          <w:sz w:val="28"/>
          <w:szCs w:val="28"/>
        </w:rPr>
      </w:pPr>
      <w:r w:rsidRPr="00EB745B">
        <w:rPr>
          <w:sz w:val="28"/>
          <w:szCs w:val="28"/>
        </w:rPr>
        <w:t>3) объявление предостережения.</w:t>
      </w:r>
    </w:p>
    <w:p w:rsidR="00841C72" w:rsidRPr="00841C72" w:rsidRDefault="00C17DFC" w:rsidP="0066257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096254">
        <w:rPr>
          <w:sz w:val="28"/>
          <w:szCs w:val="28"/>
        </w:rPr>
        <w:t>План-</w:t>
      </w:r>
      <w:r w:rsidR="00841C72" w:rsidRPr="00841C72">
        <w:rPr>
          <w:sz w:val="28"/>
          <w:szCs w:val="28"/>
        </w:rPr>
        <w:t>график профилактических мероприятий на 202</w:t>
      </w:r>
      <w:r w:rsidR="00DB7088">
        <w:rPr>
          <w:sz w:val="28"/>
          <w:szCs w:val="28"/>
        </w:rPr>
        <w:t>3</w:t>
      </w:r>
      <w:r w:rsidR="00841C72" w:rsidRPr="00841C72">
        <w:rPr>
          <w:sz w:val="28"/>
          <w:szCs w:val="28"/>
        </w:rPr>
        <w:t xml:space="preserve"> год.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1558"/>
        <w:gridCol w:w="2836"/>
      </w:tblGrid>
      <w:tr w:rsidR="00841C72" w:rsidRPr="00931C79" w:rsidTr="00F97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931C79" w:rsidRDefault="00841C72" w:rsidP="003A79DF">
            <w:pPr>
              <w:ind w:firstLine="851"/>
              <w:jc w:val="center"/>
              <w:rPr>
                <w:b/>
                <w:iCs/>
                <w:sz w:val="26"/>
                <w:szCs w:val="26"/>
              </w:rPr>
            </w:pPr>
            <w:r w:rsidRPr="00931C79">
              <w:rPr>
                <w:b/>
                <w:iCs/>
                <w:sz w:val="26"/>
                <w:szCs w:val="26"/>
              </w:rPr>
              <w:t xml:space="preserve">№ </w:t>
            </w:r>
            <w:r w:rsidR="00F2474A" w:rsidRPr="00931C79">
              <w:rPr>
                <w:b/>
                <w:iCs/>
                <w:sz w:val="26"/>
                <w:szCs w:val="26"/>
              </w:rPr>
              <w:t xml:space="preserve">№ </w:t>
            </w:r>
            <w:proofErr w:type="gramStart"/>
            <w:r w:rsidRPr="00931C79">
              <w:rPr>
                <w:b/>
                <w:iCs/>
                <w:sz w:val="26"/>
                <w:szCs w:val="26"/>
              </w:rPr>
              <w:t>п</w:t>
            </w:r>
            <w:proofErr w:type="gramEnd"/>
            <w:r w:rsidRPr="00931C79">
              <w:rPr>
                <w:b/>
                <w:iCs/>
                <w:sz w:val="26"/>
                <w:szCs w:val="26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931C79" w:rsidRDefault="00841C72" w:rsidP="003A79DF">
            <w:pPr>
              <w:jc w:val="center"/>
              <w:rPr>
                <w:b/>
                <w:iCs/>
                <w:sz w:val="26"/>
                <w:szCs w:val="26"/>
              </w:rPr>
            </w:pPr>
            <w:r w:rsidRPr="00931C79">
              <w:rPr>
                <w:b/>
                <w:iCs/>
                <w:sz w:val="26"/>
                <w:szCs w:val="26"/>
              </w:rPr>
              <w:t xml:space="preserve">Наименование </w:t>
            </w:r>
            <w:r w:rsidRPr="00931C79">
              <w:rPr>
                <w:b/>
                <w:iCs/>
                <w:sz w:val="26"/>
                <w:szCs w:val="26"/>
              </w:rPr>
              <w:br/>
              <w:t>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931C79" w:rsidRDefault="00841C72" w:rsidP="003A79DF">
            <w:pPr>
              <w:jc w:val="center"/>
              <w:rPr>
                <w:b/>
                <w:iCs/>
                <w:sz w:val="26"/>
                <w:szCs w:val="26"/>
              </w:rPr>
            </w:pPr>
            <w:r w:rsidRPr="00931C79">
              <w:rPr>
                <w:b/>
                <w:iCs/>
                <w:sz w:val="26"/>
                <w:szCs w:val="26"/>
              </w:rPr>
              <w:t xml:space="preserve">Срок </w:t>
            </w:r>
            <w:r w:rsidRPr="00931C79">
              <w:rPr>
                <w:b/>
                <w:iCs/>
                <w:sz w:val="26"/>
                <w:szCs w:val="26"/>
              </w:rPr>
              <w:br/>
              <w:t>исполнения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3A79DF" w:rsidRDefault="008D0EF4" w:rsidP="003A79DF">
            <w:pPr>
              <w:jc w:val="center"/>
              <w:rPr>
                <w:b/>
                <w:iCs/>
                <w:sz w:val="24"/>
                <w:szCs w:val="24"/>
              </w:rPr>
            </w:pPr>
            <w:r w:rsidRPr="003A79DF">
              <w:rPr>
                <w:b/>
                <w:iCs/>
                <w:sz w:val="24"/>
                <w:szCs w:val="24"/>
              </w:rPr>
              <w:t>Самостоятельное с</w:t>
            </w:r>
            <w:r w:rsidR="00841C72" w:rsidRPr="003A79DF">
              <w:rPr>
                <w:b/>
                <w:iCs/>
                <w:sz w:val="24"/>
                <w:szCs w:val="24"/>
              </w:rPr>
              <w:t xml:space="preserve">труктурное </w:t>
            </w:r>
            <w:r w:rsidR="00841C72" w:rsidRPr="003A79DF">
              <w:rPr>
                <w:b/>
                <w:iCs/>
                <w:sz w:val="24"/>
                <w:szCs w:val="24"/>
              </w:rPr>
              <w:br/>
              <w:t>подразделение</w:t>
            </w:r>
            <w:r w:rsidR="00F2474A" w:rsidRPr="003A79DF">
              <w:rPr>
                <w:b/>
                <w:iCs/>
                <w:sz w:val="24"/>
                <w:szCs w:val="24"/>
              </w:rPr>
              <w:t xml:space="preserve"> Администрации Вышневолоцкого городского округа</w:t>
            </w:r>
            <w:r w:rsidR="00841C72" w:rsidRPr="003A79DF">
              <w:rPr>
                <w:b/>
                <w:iCs/>
                <w:sz w:val="24"/>
                <w:szCs w:val="24"/>
              </w:rPr>
              <w:t xml:space="preserve">, </w:t>
            </w:r>
            <w:r w:rsidR="00841C72" w:rsidRPr="003A79DF">
              <w:rPr>
                <w:b/>
                <w:iCs/>
                <w:sz w:val="24"/>
                <w:szCs w:val="24"/>
              </w:rPr>
              <w:br/>
              <w:t xml:space="preserve">ответственное за </w:t>
            </w:r>
            <w:r w:rsidR="00841C72" w:rsidRPr="003A79DF">
              <w:rPr>
                <w:b/>
                <w:iCs/>
                <w:sz w:val="24"/>
                <w:szCs w:val="24"/>
              </w:rPr>
              <w:br/>
              <w:t>реализацию</w:t>
            </w:r>
            <w:r w:rsidR="00F2474A" w:rsidRPr="003A79DF">
              <w:rPr>
                <w:b/>
                <w:iCs/>
                <w:sz w:val="24"/>
                <w:szCs w:val="24"/>
              </w:rPr>
              <w:t xml:space="preserve"> мероприятия</w:t>
            </w:r>
          </w:p>
        </w:tc>
      </w:tr>
      <w:tr w:rsidR="00841C72" w:rsidRPr="00931C79" w:rsidTr="00F97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931C79" w:rsidRDefault="00841C72" w:rsidP="003A79DF">
            <w:pPr>
              <w:ind w:firstLine="851"/>
              <w:jc w:val="center"/>
              <w:rPr>
                <w:iCs/>
                <w:sz w:val="26"/>
                <w:szCs w:val="26"/>
              </w:rPr>
            </w:pPr>
            <w:r w:rsidRPr="00931C79">
              <w:rPr>
                <w:iCs/>
                <w:sz w:val="26"/>
                <w:szCs w:val="26"/>
              </w:rPr>
              <w:t>1</w:t>
            </w:r>
            <w:r w:rsidR="0073746A" w:rsidRPr="00931C79">
              <w:rPr>
                <w:iCs/>
                <w:sz w:val="26"/>
                <w:szCs w:val="26"/>
              </w:rPr>
              <w:t>1</w:t>
            </w:r>
            <w:r w:rsidRPr="00931C79">
              <w:rPr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931C79" w:rsidRDefault="00841C72" w:rsidP="003A79DF">
            <w:pPr>
              <w:jc w:val="both"/>
              <w:rPr>
                <w:b/>
                <w:sz w:val="26"/>
                <w:szCs w:val="26"/>
              </w:rPr>
            </w:pPr>
            <w:r w:rsidRPr="00931C79">
              <w:rPr>
                <w:b/>
                <w:sz w:val="26"/>
                <w:szCs w:val="26"/>
              </w:rPr>
              <w:t xml:space="preserve">Информирование. </w:t>
            </w:r>
          </w:p>
          <w:p w:rsidR="00841C72" w:rsidRPr="008E71E5" w:rsidRDefault="00841C72" w:rsidP="003A79DF">
            <w:pPr>
              <w:jc w:val="both"/>
              <w:rPr>
                <w:sz w:val="26"/>
                <w:szCs w:val="26"/>
              </w:rPr>
            </w:pPr>
            <w:r w:rsidRPr="00931C79">
              <w:rPr>
                <w:sz w:val="26"/>
                <w:szCs w:val="26"/>
              </w:rPr>
              <w:t xml:space="preserve">Информирование осуществляется посредством </w:t>
            </w:r>
            <w:r w:rsidRPr="008E71E5">
              <w:rPr>
                <w:sz w:val="26"/>
                <w:szCs w:val="26"/>
              </w:rPr>
              <w:t>размеще</w:t>
            </w:r>
            <w:r w:rsidR="00A35EA4" w:rsidRPr="008E71E5">
              <w:rPr>
                <w:sz w:val="26"/>
                <w:szCs w:val="26"/>
              </w:rPr>
              <w:t>ния соответствующих сведений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(</w:t>
            </w:r>
            <w:r w:rsidRPr="008E71E5">
              <w:rPr>
                <w:sz w:val="26"/>
                <w:szCs w:val="26"/>
                <w:lang w:val="en-US"/>
              </w:rPr>
              <w:t>www</w:t>
            </w:r>
            <w:r w:rsidRPr="008E71E5">
              <w:rPr>
                <w:sz w:val="26"/>
                <w:szCs w:val="26"/>
              </w:rPr>
              <w:t>.</w:t>
            </w:r>
            <w:r w:rsidRPr="008E71E5">
              <w:rPr>
                <w:sz w:val="26"/>
                <w:szCs w:val="26"/>
                <w:lang w:val="en-US"/>
              </w:rPr>
              <w:t>v</w:t>
            </w:r>
            <w:r w:rsidRPr="008E71E5">
              <w:rPr>
                <w:sz w:val="26"/>
                <w:szCs w:val="26"/>
              </w:rPr>
              <w:t>-</w:t>
            </w:r>
            <w:proofErr w:type="spellStart"/>
            <w:r w:rsidRPr="008E71E5">
              <w:rPr>
                <w:sz w:val="26"/>
                <w:szCs w:val="26"/>
                <w:lang w:val="en-US"/>
              </w:rPr>
              <w:t>volok</w:t>
            </w:r>
            <w:proofErr w:type="spellEnd"/>
            <w:r w:rsidRPr="008E71E5">
              <w:rPr>
                <w:sz w:val="26"/>
                <w:szCs w:val="26"/>
              </w:rPr>
              <w:t>.</w:t>
            </w:r>
            <w:proofErr w:type="spellStart"/>
            <w:r w:rsidRPr="008E71E5">
              <w:rPr>
                <w:sz w:val="26"/>
                <w:szCs w:val="26"/>
                <w:lang w:val="en-US"/>
              </w:rPr>
              <w:t>ru</w:t>
            </w:r>
            <w:proofErr w:type="spellEnd"/>
            <w:r w:rsidR="00A35EA4" w:rsidRPr="008E71E5">
              <w:rPr>
                <w:sz w:val="26"/>
                <w:szCs w:val="26"/>
              </w:rPr>
              <w:t>)</w:t>
            </w:r>
            <w:r w:rsidRPr="008E71E5">
              <w:rPr>
                <w:sz w:val="26"/>
                <w:szCs w:val="26"/>
              </w:rPr>
              <w:t>.</w:t>
            </w:r>
          </w:p>
          <w:p w:rsidR="006C6B8F" w:rsidRPr="008E71E5" w:rsidRDefault="009D52CC" w:rsidP="003A79DF">
            <w:pPr>
              <w:jc w:val="both"/>
              <w:rPr>
                <w:sz w:val="26"/>
                <w:szCs w:val="26"/>
              </w:rPr>
            </w:pPr>
            <w:proofErr w:type="gramStart"/>
            <w:r w:rsidRPr="008E71E5">
              <w:rPr>
                <w:sz w:val="26"/>
                <w:szCs w:val="26"/>
              </w:rPr>
              <w:t xml:space="preserve">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 </w:t>
            </w:r>
            <w:r w:rsidR="00841C72" w:rsidRPr="008E71E5">
              <w:rPr>
                <w:sz w:val="26"/>
                <w:szCs w:val="26"/>
              </w:rPr>
              <w:t>размещается и поддерживается в актуальном состоянии информация, предусмотренная частью 3 статьи 46 Федерального закона 248-ФЗ, иные сведения, предусмотренные нормативными правовыми актами Российской Федерации, Тверской области, муниципальными нормативными правовыми актами и (или) программами профилактики рисков причинения вреда</w:t>
            </w:r>
            <w:r w:rsidR="00BB4780" w:rsidRPr="008E71E5">
              <w:rPr>
                <w:sz w:val="26"/>
                <w:szCs w:val="26"/>
              </w:rPr>
              <w:t xml:space="preserve"> Вышневолоцкого городского округа Тверской области</w:t>
            </w:r>
            <w:r w:rsidR="00841C72" w:rsidRPr="008E71E5">
              <w:rPr>
                <w:sz w:val="26"/>
                <w:szCs w:val="26"/>
              </w:rPr>
              <w:t>.</w:t>
            </w:r>
            <w:proofErr w:type="gramEnd"/>
          </w:p>
          <w:p w:rsidR="00AD4787" w:rsidRPr="00931C79" w:rsidRDefault="00AD4787" w:rsidP="003A79D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931C79" w:rsidRDefault="00841C72" w:rsidP="003A79DF">
            <w:pPr>
              <w:jc w:val="both"/>
              <w:rPr>
                <w:iCs/>
                <w:sz w:val="26"/>
                <w:szCs w:val="26"/>
              </w:rPr>
            </w:pPr>
            <w:r w:rsidRPr="00931C79">
              <w:rPr>
                <w:bCs/>
                <w:sz w:val="26"/>
                <w:szCs w:val="26"/>
              </w:rPr>
              <w:t xml:space="preserve">Постоянно </w:t>
            </w:r>
            <w:r w:rsidRPr="00931C79">
              <w:rPr>
                <w:bCs/>
                <w:sz w:val="26"/>
                <w:szCs w:val="26"/>
              </w:rPr>
              <w:br/>
              <w:t>(</w:t>
            </w:r>
            <w:proofErr w:type="spellStart"/>
            <w:proofErr w:type="gramStart"/>
            <w:r w:rsidRPr="00931C79">
              <w:rPr>
                <w:bCs/>
                <w:sz w:val="26"/>
                <w:szCs w:val="26"/>
              </w:rPr>
              <w:t>актуализа</w:t>
            </w:r>
            <w:r w:rsidR="00AD4787">
              <w:rPr>
                <w:bCs/>
                <w:sz w:val="26"/>
                <w:szCs w:val="26"/>
              </w:rPr>
              <w:t>-</w:t>
            </w:r>
            <w:r w:rsidRPr="00931C79">
              <w:rPr>
                <w:bCs/>
                <w:sz w:val="26"/>
                <w:szCs w:val="26"/>
              </w:rPr>
              <w:t>ция</w:t>
            </w:r>
            <w:proofErr w:type="spellEnd"/>
            <w:proofErr w:type="gramEnd"/>
            <w:r w:rsidRPr="00931C79">
              <w:rPr>
                <w:bCs/>
                <w:sz w:val="26"/>
                <w:szCs w:val="26"/>
              </w:rPr>
              <w:t xml:space="preserve"> перечня по мере </w:t>
            </w:r>
            <w:proofErr w:type="spellStart"/>
            <w:r w:rsidRPr="00931C79">
              <w:rPr>
                <w:bCs/>
                <w:sz w:val="26"/>
                <w:szCs w:val="26"/>
              </w:rPr>
              <w:t>необходи</w:t>
            </w:r>
            <w:proofErr w:type="spellEnd"/>
            <w:r w:rsidR="00AD4787">
              <w:rPr>
                <w:bCs/>
                <w:sz w:val="26"/>
                <w:szCs w:val="26"/>
              </w:rPr>
              <w:t>-</w:t>
            </w:r>
            <w:r w:rsidRPr="00931C79">
              <w:rPr>
                <w:bCs/>
                <w:sz w:val="26"/>
                <w:szCs w:val="26"/>
              </w:rPr>
              <w:t>мости)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83" w:rsidRPr="00F97112" w:rsidRDefault="00540183" w:rsidP="003A79DF">
            <w:pPr>
              <w:jc w:val="center"/>
              <w:rPr>
                <w:iCs/>
                <w:sz w:val="24"/>
                <w:szCs w:val="24"/>
              </w:rPr>
            </w:pPr>
            <w:r w:rsidRPr="00F97112">
              <w:rPr>
                <w:iCs/>
                <w:sz w:val="24"/>
                <w:szCs w:val="24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округа;</w:t>
            </w:r>
          </w:p>
          <w:p w:rsidR="00841C72" w:rsidRPr="00931C79" w:rsidRDefault="00540183" w:rsidP="003A79DF">
            <w:pPr>
              <w:jc w:val="center"/>
              <w:rPr>
                <w:iCs/>
                <w:sz w:val="26"/>
                <w:szCs w:val="26"/>
              </w:rPr>
            </w:pPr>
            <w:r w:rsidRPr="00F97112">
              <w:rPr>
                <w:iCs/>
                <w:sz w:val="24"/>
                <w:szCs w:val="24"/>
              </w:rPr>
              <w:t xml:space="preserve"> Управление территориальной политики и социально-административного развития администрации Вышневолоцкого городского округа</w:t>
            </w:r>
            <w:r w:rsidR="008E71E5" w:rsidRPr="00F97112">
              <w:rPr>
                <w:iCs/>
                <w:sz w:val="24"/>
                <w:szCs w:val="24"/>
              </w:rPr>
              <w:t>;</w:t>
            </w:r>
            <w:r w:rsidR="00F97112" w:rsidRPr="00F97112">
              <w:rPr>
                <w:sz w:val="24"/>
                <w:szCs w:val="24"/>
              </w:rPr>
              <w:t xml:space="preserve"> </w:t>
            </w:r>
            <w:r w:rsidR="00F97112" w:rsidRPr="00F97112">
              <w:rPr>
                <w:iCs/>
                <w:sz w:val="24"/>
                <w:szCs w:val="24"/>
              </w:rPr>
              <w:t>Управление архитектуры и градостроительства администрации Вышневолоцкого городского округа;</w:t>
            </w:r>
            <w:r w:rsidR="00F97112" w:rsidRPr="00F97112">
              <w:rPr>
                <w:sz w:val="24"/>
                <w:szCs w:val="24"/>
              </w:rPr>
              <w:t xml:space="preserve"> </w:t>
            </w:r>
            <w:r w:rsidR="00F97112" w:rsidRPr="00F97112">
              <w:rPr>
                <w:iCs/>
                <w:sz w:val="24"/>
                <w:szCs w:val="24"/>
              </w:rPr>
              <w:t>Управление экономического развития администрации Вышневолоцкого городского округа;</w:t>
            </w:r>
            <w:r w:rsidR="00CF63D8" w:rsidRPr="00F97112">
              <w:rPr>
                <w:iCs/>
                <w:sz w:val="24"/>
                <w:szCs w:val="24"/>
              </w:rPr>
              <w:t xml:space="preserve"> Управление культуры, молодежи и туризма  администрации Вышневолоцкого городского округа</w:t>
            </w:r>
            <w:r w:rsidR="009C6548">
              <w:rPr>
                <w:iCs/>
                <w:sz w:val="24"/>
                <w:szCs w:val="24"/>
              </w:rPr>
              <w:t>; Управление</w:t>
            </w:r>
            <w:r w:rsidR="009C6548" w:rsidRPr="009C6548">
              <w:rPr>
                <w:iCs/>
                <w:sz w:val="24"/>
                <w:szCs w:val="24"/>
              </w:rPr>
              <w:t xml:space="preserve">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9722AC" w:rsidRPr="00931C79" w:rsidTr="00F97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C" w:rsidRPr="00931C79" w:rsidRDefault="009722AC" w:rsidP="003A79DF">
            <w:pPr>
              <w:ind w:firstLine="851"/>
              <w:jc w:val="center"/>
              <w:rPr>
                <w:iCs/>
                <w:sz w:val="26"/>
                <w:szCs w:val="26"/>
              </w:rPr>
            </w:pPr>
            <w:r w:rsidRPr="00931C79">
              <w:rPr>
                <w:iCs/>
                <w:sz w:val="26"/>
                <w:szCs w:val="26"/>
              </w:rPr>
              <w:t>4</w:t>
            </w:r>
            <w:r w:rsidRPr="00931C79">
              <w:rPr>
                <w:iCs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EB" w:rsidRPr="00931C79" w:rsidRDefault="006143EB" w:rsidP="003A79DF">
            <w:pPr>
              <w:jc w:val="both"/>
              <w:rPr>
                <w:b/>
                <w:iCs/>
                <w:sz w:val="26"/>
                <w:szCs w:val="26"/>
              </w:rPr>
            </w:pPr>
            <w:r w:rsidRPr="00931C79">
              <w:rPr>
                <w:b/>
                <w:iCs/>
                <w:sz w:val="26"/>
                <w:szCs w:val="26"/>
              </w:rPr>
              <w:lastRenderedPageBreak/>
              <w:t>Консультирование:</w:t>
            </w:r>
          </w:p>
          <w:p w:rsidR="006143EB" w:rsidRDefault="006143EB" w:rsidP="003A79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C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Консультирование может осуществляться должностным лицом контрольного органа по телефону, </w:t>
            </w:r>
            <w:r w:rsidR="007505A4" w:rsidRPr="007505A4">
              <w:rPr>
                <w:rFonts w:ascii="Times New Roman" w:hAnsi="Times New Roman" w:cs="Times New Roman"/>
                <w:sz w:val="26"/>
                <w:szCs w:val="26"/>
              </w:rPr>
              <w:t>посредством видео-конференц-связи,</w:t>
            </w:r>
            <w:r w:rsidR="007505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1C79">
              <w:rPr>
                <w:rFonts w:ascii="Times New Roman" w:hAnsi="Times New Roman" w:cs="Times New Roman"/>
                <w:sz w:val="26"/>
                <w:szCs w:val="26"/>
              </w:rPr>
              <w:t>на личном приеме либо в ходе проведения профилактического, контрольного мероприятия.</w:t>
            </w:r>
          </w:p>
          <w:p w:rsidR="006143EB" w:rsidRDefault="006143EB" w:rsidP="003A79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1C79">
              <w:rPr>
                <w:rFonts w:ascii="Times New Roman" w:hAnsi="Times New Roman" w:cs="Times New Roman"/>
                <w:sz w:val="26"/>
                <w:szCs w:val="26"/>
              </w:rPr>
              <w:t>Время консультирования не должно превышать 15 минут.</w:t>
            </w:r>
          </w:p>
          <w:p w:rsidR="00E0375F" w:rsidRPr="00E0375F" w:rsidRDefault="00E0375F" w:rsidP="003A79DF">
            <w:pPr>
              <w:jc w:val="both"/>
              <w:rPr>
                <w:sz w:val="28"/>
                <w:szCs w:val="28"/>
              </w:rPr>
            </w:pPr>
            <w:r w:rsidRPr="00E0375F">
              <w:rPr>
                <w:sz w:val="28"/>
                <w:szCs w:val="28"/>
              </w:rPr>
              <w:t xml:space="preserve">В случае поступления в орган муниципального контроля 5 и более однотипных обращений контролируемых лиц или их представителей консультирование осуществляется посредством размещения на </w:t>
            </w:r>
            <w:hyperlink r:id="rId9" w:history="1">
              <w:r w:rsidRPr="00E0375F">
                <w:rPr>
                  <w:color w:val="000000"/>
                  <w:sz w:val="28"/>
                  <w:szCs w:val="28"/>
                </w:rPr>
                <w:t>официальном сайте</w:t>
              </w:r>
            </w:hyperlink>
            <w:r w:rsidRPr="00E0375F">
              <w:rPr>
                <w:sz w:val="28"/>
                <w:szCs w:val="28"/>
              </w:rPr>
              <w:t xml:space="preserve"> </w:t>
            </w:r>
            <w:r w:rsidR="00647BDA" w:rsidRPr="00647BDA">
              <w:rPr>
                <w:sz w:val="28"/>
                <w:szCs w:val="28"/>
              </w:rPr>
              <w:t xml:space="preserve">муниципального образования Вышневолоцкий городской округ Тверской области в информационно-телекоммуникационной сети «Интернет» (www.v-volok.ru) </w:t>
            </w:r>
            <w:r w:rsidRPr="00E0375F">
              <w:rPr>
                <w:sz w:val="28"/>
                <w:szCs w:val="28"/>
              </w:rPr>
              <w:t>письменного разъяснения.</w:t>
            </w:r>
          </w:p>
          <w:p w:rsidR="00A60F4B" w:rsidRPr="00A60F4B" w:rsidRDefault="008A5F3E" w:rsidP="003A79D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8A5F3E">
              <w:rPr>
                <w:sz w:val="26"/>
                <w:szCs w:val="26"/>
              </w:rPr>
              <w:t>Консульти</w:t>
            </w:r>
            <w:r w:rsidR="00A60F4B">
              <w:rPr>
                <w:sz w:val="26"/>
                <w:szCs w:val="26"/>
              </w:rPr>
              <w:t xml:space="preserve">рование </w:t>
            </w:r>
            <w:r w:rsidRPr="008A5F3E">
              <w:rPr>
                <w:sz w:val="26"/>
                <w:szCs w:val="26"/>
              </w:rPr>
              <w:t>в письменной форме</w:t>
            </w:r>
            <w:r w:rsidR="00A60F4B">
              <w:rPr>
                <w:sz w:val="26"/>
                <w:szCs w:val="26"/>
              </w:rPr>
              <w:t xml:space="preserve"> </w:t>
            </w:r>
            <w:r w:rsidRPr="008A5F3E">
              <w:rPr>
                <w:sz w:val="26"/>
                <w:szCs w:val="26"/>
              </w:rPr>
              <w:t xml:space="preserve"> осуществляется должностны</w:t>
            </w:r>
            <w:r w:rsidR="00A60F4B">
              <w:rPr>
                <w:sz w:val="26"/>
                <w:szCs w:val="26"/>
              </w:rPr>
              <w:t xml:space="preserve">ми лицами контрольного органа </w:t>
            </w:r>
            <w:r w:rsidR="00A60F4B" w:rsidRPr="00A60F4B">
              <w:rPr>
                <w:sz w:val="26"/>
                <w:szCs w:val="26"/>
              </w:rPr>
              <w:t>в следующих случаях:</w:t>
            </w:r>
          </w:p>
          <w:p w:rsidR="00A60F4B" w:rsidRPr="00A60F4B" w:rsidRDefault="00B85DF0" w:rsidP="003A79D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A60F4B" w:rsidRPr="00A60F4B">
              <w:rPr>
                <w:sz w:val="26"/>
                <w:szCs w:val="26"/>
              </w:rPr>
              <w:t xml:space="preserve">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A60F4B" w:rsidRPr="00A60F4B" w:rsidRDefault="00B85DF0" w:rsidP="003A79D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="00A60F4B" w:rsidRPr="00A60F4B">
              <w:rPr>
                <w:sz w:val="26"/>
                <w:szCs w:val="26"/>
              </w:rPr>
              <w:t>за установленное предельное время консультирования предоставить исчерпывающий ответ на поставленные вопросы невозможно;</w:t>
            </w:r>
          </w:p>
          <w:p w:rsidR="008A5F3E" w:rsidRPr="00931C79" w:rsidRDefault="00B85DF0" w:rsidP="003A79DF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A60F4B" w:rsidRPr="00A60F4B">
              <w:rPr>
                <w:sz w:val="26"/>
                <w:szCs w:val="26"/>
              </w:rPr>
              <w:t xml:space="preserve"> ответ на поставленные вопросы требует д</w:t>
            </w:r>
            <w:r>
              <w:rPr>
                <w:sz w:val="26"/>
                <w:szCs w:val="26"/>
              </w:rPr>
              <w:t>ополнительного запроса сведений.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7D" w:rsidRDefault="00C52E7D" w:rsidP="003A79DF">
            <w:pPr>
              <w:jc w:val="both"/>
              <w:rPr>
                <w:iCs/>
                <w:sz w:val="26"/>
                <w:szCs w:val="26"/>
              </w:rPr>
            </w:pPr>
          </w:p>
          <w:p w:rsidR="00C52E7D" w:rsidRDefault="00C52E7D" w:rsidP="003A79DF">
            <w:pPr>
              <w:jc w:val="both"/>
              <w:rPr>
                <w:iCs/>
                <w:sz w:val="26"/>
                <w:szCs w:val="26"/>
              </w:rPr>
            </w:pPr>
          </w:p>
          <w:p w:rsidR="00C52E7D" w:rsidRDefault="00C52E7D" w:rsidP="003A79DF">
            <w:pPr>
              <w:jc w:val="both"/>
              <w:rPr>
                <w:iCs/>
                <w:sz w:val="26"/>
                <w:szCs w:val="26"/>
              </w:rPr>
            </w:pPr>
          </w:p>
          <w:p w:rsidR="00C52E7D" w:rsidRDefault="00C52E7D" w:rsidP="003A79DF">
            <w:pPr>
              <w:jc w:val="both"/>
              <w:rPr>
                <w:iCs/>
                <w:sz w:val="26"/>
                <w:szCs w:val="26"/>
              </w:rPr>
            </w:pPr>
          </w:p>
          <w:p w:rsidR="00C52E7D" w:rsidRDefault="00C52E7D" w:rsidP="003A79DF">
            <w:pPr>
              <w:jc w:val="both"/>
              <w:rPr>
                <w:iCs/>
                <w:sz w:val="26"/>
                <w:szCs w:val="26"/>
              </w:rPr>
            </w:pPr>
          </w:p>
          <w:p w:rsidR="00C52E7D" w:rsidRDefault="00C52E7D" w:rsidP="003A79DF">
            <w:pPr>
              <w:jc w:val="both"/>
              <w:rPr>
                <w:iCs/>
                <w:sz w:val="26"/>
                <w:szCs w:val="26"/>
              </w:rPr>
            </w:pPr>
          </w:p>
          <w:p w:rsidR="00C52E7D" w:rsidRDefault="00C52E7D" w:rsidP="003A79DF">
            <w:pPr>
              <w:jc w:val="both"/>
              <w:rPr>
                <w:iCs/>
                <w:sz w:val="26"/>
                <w:szCs w:val="26"/>
              </w:rPr>
            </w:pPr>
          </w:p>
          <w:p w:rsidR="00C52E7D" w:rsidRDefault="00C52E7D" w:rsidP="003A79DF">
            <w:pPr>
              <w:jc w:val="both"/>
              <w:rPr>
                <w:iCs/>
                <w:sz w:val="26"/>
                <w:szCs w:val="26"/>
              </w:rPr>
            </w:pPr>
          </w:p>
          <w:p w:rsidR="00C52E7D" w:rsidRDefault="00C52E7D" w:rsidP="003A79DF">
            <w:pPr>
              <w:jc w:val="both"/>
              <w:rPr>
                <w:iCs/>
                <w:sz w:val="26"/>
                <w:szCs w:val="26"/>
              </w:rPr>
            </w:pPr>
          </w:p>
          <w:p w:rsidR="00C52E7D" w:rsidRDefault="00C52E7D" w:rsidP="003A79DF">
            <w:pPr>
              <w:jc w:val="both"/>
              <w:rPr>
                <w:iCs/>
                <w:sz w:val="26"/>
                <w:szCs w:val="26"/>
              </w:rPr>
            </w:pPr>
          </w:p>
          <w:p w:rsidR="00C52E7D" w:rsidRDefault="00C52E7D" w:rsidP="003A79DF">
            <w:pPr>
              <w:jc w:val="both"/>
              <w:rPr>
                <w:iCs/>
                <w:sz w:val="26"/>
                <w:szCs w:val="26"/>
              </w:rPr>
            </w:pPr>
          </w:p>
          <w:p w:rsidR="00C52E7D" w:rsidRDefault="00C52E7D" w:rsidP="003A79DF">
            <w:pPr>
              <w:jc w:val="both"/>
              <w:rPr>
                <w:iCs/>
                <w:sz w:val="26"/>
                <w:szCs w:val="26"/>
              </w:rPr>
            </w:pPr>
          </w:p>
          <w:p w:rsidR="00C52E7D" w:rsidRDefault="00C52E7D" w:rsidP="003A79DF">
            <w:pPr>
              <w:jc w:val="both"/>
              <w:rPr>
                <w:iCs/>
                <w:sz w:val="26"/>
                <w:szCs w:val="26"/>
              </w:rPr>
            </w:pPr>
          </w:p>
          <w:p w:rsidR="00C52E7D" w:rsidRDefault="00C52E7D" w:rsidP="003A79DF">
            <w:pPr>
              <w:jc w:val="both"/>
              <w:rPr>
                <w:iCs/>
                <w:sz w:val="26"/>
                <w:szCs w:val="26"/>
              </w:rPr>
            </w:pPr>
          </w:p>
          <w:p w:rsidR="009722AC" w:rsidRPr="00931C79" w:rsidRDefault="009722AC" w:rsidP="003A79DF">
            <w:pPr>
              <w:jc w:val="both"/>
              <w:rPr>
                <w:iCs/>
                <w:sz w:val="26"/>
                <w:szCs w:val="26"/>
              </w:rPr>
            </w:pPr>
            <w:r w:rsidRPr="00931C79">
              <w:rPr>
                <w:iCs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931C79">
              <w:rPr>
                <w:iCs/>
                <w:sz w:val="26"/>
                <w:szCs w:val="26"/>
              </w:rPr>
              <w:t>необходи</w:t>
            </w:r>
            <w:proofErr w:type="spellEnd"/>
            <w:r w:rsidR="00AD4787">
              <w:rPr>
                <w:iCs/>
                <w:sz w:val="26"/>
                <w:szCs w:val="26"/>
              </w:rPr>
              <w:t>-</w:t>
            </w:r>
            <w:r w:rsidRPr="00931C79">
              <w:rPr>
                <w:iCs/>
                <w:sz w:val="26"/>
                <w:szCs w:val="26"/>
              </w:rPr>
              <w:t>мости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12" w:rsidRPr="00F97112" w:rsidRDefault="00F97112" w:rsidP="003A79DF">
            <w:pPr>
              <w:jc w:val="center"/>
              <w:rPr>
                <w:iCs/>
                <w:sz w:val="24"/>
                <w:szCs w:val="24"/>
              </w:rPr>
            </w:pPr>
            <w:r w:rsidRPr="00F97112">
              <w:rPr>
                <w:iCs/>
                <w:sz w:val="24"/>
                <w:szCs w:val="24"/>
              </w:rPr>
              <w:lastRenderedPageBreak/>
              <w:t>Управление жилищно-</w:t>
            </w:r>
            <w:r w:rsidRPr="00F97112">
              <w:rPr>
                <w:iCs/>
                <w:sz w:val="24"/>
                <w:szCs w:val="24"/>
              </w:rPr>
              <w:lastRenderedPageBreak/>
              <w:t>коммунального хозяйства, дорожной деятельности и благоустройства администрации Вышневолоцкого городского округа;</w:t>
            </w:r>
          </w:p>
          <w:p w:rsidR="009722AC" w:rsidRPr="00931C79" w:rsidRDefault="00F97112" w:rsidP="003A79DF">
            <w:pPr>
              <w:jc w:val="center"/>
              <w:rPr>
                <w:iCs/>
                <w:sz w:val="26"/>
                <w:szCs w:val="26"/>
              </w:rPr>
            </w:pPr>
            <w:r w:rsidRPr="00F97112">
              <w:rPr>
                <w:iCs/>
                <w:sz w:val="24"/>
                <w:szCs w:val="24"/>
              </w:rPr>
              <w:t xml:space="preserve"> Управление территориальной политики и социально-административного развития администрации Вышневолоцкого городского округа; Управление архитектуры и градостроительства администрации Вышневолоцкого городского округа; Управление экономического развития администрации Вышневолоцкого городского округа; Управление культуры, молодежи и туризма  администрации Вышневолоцкого городского округа</w:t>
            </w:r>
            <w:r w:rsidR="009C6548">
              <w:rPr>
                <w:iCs/>
                <w:sz w:val="24"/>
                <w:szCs w:val="24"/>
              </w:rPr>
              <w:t xml:space="preserve">; </w:t>
            </w:r>
            <w:r w:rsidR="009C6548" w:rsidRPr="009C6548">
              <w:rPr>
                <w:iCs/>
                <w:sz w:val="24"/>
                <w:szCs w:val="24"/>
              </w:rP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  <w:tr w:rsidR="009722AC" w:rsidRPr="00931C79" w:rsidTr="00F97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C" w:rsidRPr="00931C79" w:rsidRDefault="009722AC" w:rsidP="003A79DF">
            <w:pPr>
              <w:ind w:firstLine="851"/>
              <w:jc w:val="center"/>
              <w:rPr>
                <w:iCs/>
                <w:sz w:val="26"/>
                <w:szCs w:val="26"/>
              </w:rPr>
            </w:pPr>
            <w:r w:rsidRPr="00931C79">
              <w:rPr>
                <w:iCs/>
                <w:sz w:val="26"/>
                <w:szCs w:val="26"/>
              </w:rPr>
              <w:lastRenderedPageBreak/>
              <w:t>33.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C" w:rsidRPr="00206C49" w:rsidRDefault="009722AC" w:rsidP="003A79DF">
            <w:pPr>
              <w:jc w:val="both"/>
              <w:rPr>
                <w:b/>
                <w:iCs/>
                <w:sz w:val="26"/>
                <w:szCs w:val="26"/>
              </w:rPr>
            </w:pPr>
            <w:r w:rsidRPr="00206C49">
              <w:rPr>
                <w:b/>
                <w:iCs/>
                <w:sz w:val="26"/>
                <w:szCs w:val="26"/>
              </w:rPr>
              <w:t>Объявление предостережения.</w:t>
            </w:r>
          </w:p>
          <w:p w:rsidR="009722AC" w:rsidRPr="00206C49" w:rsidRDefault="009722AC" w:rsidP="003A79DF">
            <w:pPr>
              <w:jc w:val="both"/>
              <w:rPr>
                <w:iCs/>
                <w:sz w:val="26"/>
                <w:szCs w:val="26"/>
              </w:rPr>
            </w:pPr>
            <w:proofErr w:type="gramStart"/>
            <w:r w:rsidRPr="00206C49">
              <w:rPr>
                <w:iCs/>
                <w:sz w:val="26"/>
                <w:szCs w:val="26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206C49">
              <w:rPr>
                <w:iCs/>
                <w:sz w:val="26"/>
                <w:szCs w:val="26"/>
              </w:rPr>
              <w:t xml:space="preserve"> по </w:t>
            </w:r>
            <w:r w:rsidRPr="00206C49">
              <w:rPr>
                <w:iCs/>
                <w:sz w:val="26"/>
                <w:szCs w:val="26"/>
              </w:rPr>
              <w:lastRenderedPageBreak/>
              <w:t>обеспечению соблюдения обязательных требований.</w:t>
            </w:r>
          </w:p>
          <w:p w:rsidR="009722AC" w:rsidRPr="00931C79" w:rsidRDefault="009722AC" w:rsidP="003A79DF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AC" w:rsidRPr="00931C79" w:rsidRDefault="009722AC" w:rsidP="003A79DF">
            <w:pPr>
              <w:jc w:val="both"/>
              <w:rPr>
                <w:iCs/>
                <w:sz w:val="26"/>
                <w:szCs w:val="26"/>
              </w:rPr>
            </w:pPr>
            <w:r w:rsidRPr="00931C79">
              <w:rPr>
                <w:sz w:val="26"/>
                <w:szCs w:val="26"/>
              </w:rPr>
              <w:lastRenderedPageBreak/>
              <w:t>не позднее 30 дней со дня получения сведений</w:t>
            </w:r>
            <w:r w:rsidRPr="00931C79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 о готовящихся нарушениях или о признаках нарушений </w:t>
            </w:r>
            <w:proofErr w:type="spellStart"/>
            <w:proofErr w:type="gramStart"/>
            <w:r w:rsidRPr="00931C79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обязатель</w:t>
            </w:r>
            <w:r w:rsidR="00AD4787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-</w:t>
            </w:r>
            <w:r w:rsidRPr="00931C79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>ных</w:t>
            </w:r>
            <w:proofErr w:type="spellEnd"/>
            <w:proofErr w:type="gramEnd"/>
            <w:r w:rsidRPr="00931C79">
              <w:rPr>
                <w:rFonts w:eastAsia="Microsoft Sans Serif"/>
                <w:color w:val="000000"/>
                <w:sz w:val="26"/>
                <w:szCs w:val="26"/>
                <w:lang w:bidi="ru-RU"/>
              </w:rPr>
              <w:t xml:space="preserve"> требований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12" w:rsidRPr="00F97112" w:rsidRDefault="00F97112" w:rsidP="003A79DF">
            <w:pPr>
              <w:jc w:val="center"/>
              <w:rPr>
                <w:iCs/>
                <w:sz w:val="24"/>
                <w:szCs w:val="24"/>
              </w:rPr>
            </w:pPr>
            <w:r w:rsidRPr="00F97112">
              <w:rPr>
                <w:iCs/>
                <w:sz w:val="24"/>
                <w:szCs w:val="24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округа;</w:t>
            </w:r>
          </w:p>
          <w:p w:rsidR="009722AC" w:rsidRDefault="00F97112" w:rsidP="003A79DF">
            <w:pPr>
              <w:jc w:val="center"/>
              <w:rPr>
                <w:iCs/>
                <w:sz w:val="24"/>
                <w:szCs w:val="24"/>
              </w:rPr>
            </w:pPr>
            <w:r w:rsidRPr="00F97112">
              <w:rPr>
                <w:iCs/>
                <w:sz w:val="24"/>
                <w:szCs w:val="24"/>
              </w:rPr>
              <w:t xml:space="preserve"> Управление территориальной политики и социально-административного развития администрации Вышневолоцкого городского округа; Управление архитектуры </w:t>
            </w:r>
            <w:r w:rsidRPr="00F97112">
              <w:rPr>
                <w:iCs/>
                <w:sz w:val="24"/>
                <w:szCs w:val="24"/>
              </w:rPr>
              <w:lastRenderedPageBreak/>
              <w:t>и градостроительства администрации Вышневолоцкого городского округа; Управление экономического развития администрации Вышневолоцкого городского округа; Управление культуры, молодежи и туризма  администрации Вышневолоцкого городского округа</w:t>
            </w:r>
            <w:r w:rsidR="009C6548">
              <w:rPr>
                <w:iCs/>
                <w:sz w:val="24"/>
                <w:szCs w:val="24"/>
              </w:rPr>
              <w:t>;</w:t>
            </w:r>
          </w:p>
          <w:p w:rsidR="009C6548" w:rsidRPr="009C6548" w:rsidRDefault="009C6548" w:rsidP="003A79DF">
            <w:pPr>
              <w:jc w:val="center"/>
              <w:rPr>
                <w:iCs/>
                <w:sz w:val="24"/>
                <w:szCs w:val="24"/>
              </w:rPr>
            </w:pPr>
            <w:r w:rsidRPr="009C6548">
              <w:rPr>
                <w:iCs/>
                <w:sz w:val="24"/>
                <w:szCs w:val="24"/>
              </w:rP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</w:tr>
    </w:tbl>
    <w:p w:rsidR="004D7322" w:rsidRDefault="004D7322" w:rsidP="00BA020F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</w:p>
    <w:p w:rsidR="00123336" w:rsidRDefault="00841C72" w:rsidP="003A79DF">
      <w:pPr>
        <w:jc w:val="center"/>
        <w:outlineLvl w:val="1"/>
        <w:rPr>
          <w:b/>
          <w:bCs/>
          <w:sz w:val="28"/>
          <w:szCs w:val="28"/>
        </w:rPr>
      </w:pPr>
      <w:r w:rsidRPr="00841C72">
        <w:rPr>
          <w:b/>
          <w:bCs/>
          <w:sz w:val="28"/>
          <w:szCs w:val="28"/>
        </w:rPr>
        <w:t xml:space="preserve">Раздел 5. Показатели результативности и эффективности </w:t>
      </w:r>
    </w:p>
    <w:p w:rsidR="00841C72" w:rsidRDefault="00841C72" w:rsidP="003A79DF">
      <w:pPr>
        <w:jc w:val="center"/>
        <w:outlineLvl w:val="1"/>
        <w:rPr>
          <w:b/>
          <w:bCs/>
          <w:sz w:val="28"/>
          <w:szCs w:val="28"/>
        </w:rPr>
      </w:pPr>
      <w:r w:rsidRPr="00841C72">
        <w:rPr>
          <w:b/>
          <w:bCs/>
          <w:sz w:val="28"/>
          <w:szCs w:val="28"/>
        </w:rPr>
        <w:t>программы</w:t>
      </w:r>
      <w:r w:rsidR="00123336">
        <w:rPr>
          <w:b/>
          <w:bCs/>
          <w:sz w:val="28"/>
          <w:szCs w:val="28"/>
        </w:rPr>
        <w:t xml:space="preserve"> </w:t>
      </w:r>
      <w:r w:rsidRPr="00841C72">
        <w:rPr>
          <w:b/>
          <w:bCs/>
          <w:sz w:val="28"/>
          <w:szCs w:val="28"/>
        </w:rPr>
        <w:t xml:space="preserve">профилактики </w:t>
      </w:r>
    </w:p>
    <w:p w:rsidR="00EB745B" w:rsidRDefault="00EB745B" w:rsidP="00BA020F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</w:p>
    <w:p w:rsidR="00EB745B" w:rsidRDefault="00EB745B" w:rsidP="00EB7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41C72">
        <w:rPr>
          <w:sz w:val="28"/>
          <w:szCs w:val="28"/>
        </w:rPr>
        <w:t xml:space="preserve">Основным критерием оценки эффективности и результативности профилактических мероприятий является соблюдение </w:t>
      </w:r>
      <w:r w:rsidR="009437F9" w:rsidRPr="009437F9">
        <w:rPr>
          <w:sz w:val="28"/>
          <w:szCs w:val="28"/>
        </w:rPr>
        <w:t xml:space="preserve">юридическими лицами, физическими лицами, индивидуальными предпринимателями и должностными лицами </w:t>
      </w:r>
      <w:r w:rsidR="00582691">
        <w:rPr>
          <w:sz w:val="28"/>
          <w:szCs w:val="28"/>
        </w:rPr>
        <w:t>обязательных требований</w:t>
      </w:r>
      <w:r w:rsidRPr="00F409E1">
        <w:rPr>
          <w:sz w:val="28"/>
          <w:szCs w:val="28"/>
        </w:rPr>
        <w:t xml:space="preserve"> в сфере </w:t>
      </w:r>
      <w:r w:rsidR="00E80B32">
        <w:rPr>
          <w:sz w:val="28"/>
          <w:szCs w:val="28"/>
        </w:rPr>
        <w:t>благоус</w:t>
      </w:r>
      <w:r w:rsidR="00741444">
        <w:rPr>
          <w:sz w:val="28"/>
          <w:szCs w:val="28"/>
        </w:rPr>
        <w:t>т</w:t>
      </w:r>
      <w:r w:rsidR="00E80B32">
        <w:rPr>
          <w:sz w:val="28"/>
          <w:szCs w:val="28"/>
        </w:rPr>
        <w:t>ройства</w:t>
      </w:r>
      <w:r>
        <w:rPr>
          <w:sz w:val="28"/>
          <w:szCs w:val="28"/>
        </w:rPr>
        <w:t>.</w:t>
      </w:r>
    </w:p>
    <w:p w:rsidR="00D1144F" w:rsidRDefault="00D1144F" w:rsidP="00EB74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Показатели результативности и эффективности выполнения Программы в 202</w:t>
      </w:r>
      <w:r w:rsidR="00C52E7D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C52E7D" w:rsidRPr="00841C72" w:rsidRDefault="00C52E7D" w:rsidP="00EB745B">
      <w:pPr>
        <w:ind w:firstLine="851"/>
        <w:jc w:val="both"/>
        <w:rPr>
          <w:sz w:val="28"/>
          <w:szCs w:val="28"/>
        </w:rPr>
      </w:pPr>
    </w:p>
    <w:tbl>
      <w:tblPr>
        <w:tblW w:w="9922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417"/>
      </w:tblGrid>
      <w:tr w:rsidR="00841C72" w:rsidRPr="002A4067" w:rsidTr="00931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D1144F" w:rsidRDefault="00841C72" w:rsidP="00931C79">
            <w:pPr>
              <w:ind w:firstLine="851"/>
              <w:jc w:val="center"/>
              <w:rPr>
                <w:b/>
                <w:sz w:val="26"/>
                <w:szCs w:val="26"/>
              </w:rPr>
            </w:pPr>
            <w:r w:rsidRPr="00D1144F">
              <w:rPr>
                <w:b/>
                <w:sz w:val="26"/>
                <w:szCs w:val="26"/>
              </w:rPr>
              <w:t xml:space="preserve">№ </w:t>
            </w:r>
            <w:r w:rsidR="00D1144F" w:rsidRPr="00D1144F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D1144F">
              <w:rPr>
                <w:b/>
                <w:sz w:val="26"/>
                <w:szCs w:val="26"/>
              </w:rPr>
              <w:t>п</w:t>
            </w:r>
            <w:proofErr w:type="gramEnd"/>
            <w:r w:rsidRPr="00D1144F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D1144F" w:rsidRDefault="00841C72" w:rsidP="00931C79">
            <w:pPr>
              <w:jc w:val="center"/>
              <w:rPr>
                <w:b/>
                <w:sz w:val="26"/>
                <w:szCs w:val="26"/>
              </w:rPr>
            </w:pPr>
            <w:r w:rsidRPr="00D1144F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D1144F" w:rsidRDefault="00841C72" w:rsidP="00931C79">
            <w:pPr>
              <w:jc w:val="center"/>
              <w:rPr>
                <w:b/>
                <w:sz w:val="26"/>
                <w:szCs w:val="26"/>
              </w:rPr>
            </w:pPr>
            <w:r w:rsidRPr="00D1144F">
              <w:rPr>
                <w:b/>
                <w:sz w:val="26"/>
                <w:szCs w:val="26"/>
              </w:rPr>
              <w:t>Величина</w:t>
            </w:r>
          </w:p>
        </w:tc>
      </w:tr>
      <w:tr w:rsidR="00841C72" w:rsidRPr="002A4067" w:rsidTr="00931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A4067" w:rsidRDefault="00841C72" w:rsidP="00931C79">
            <w:pPr>
              <w:ind w:firstLine="851"/>
              <w:jc w:val="center"/>
              <w:rPr>
                <w:sz w:val="26"/>
                <w:szCs w:val="26"/>
              </w:rPr>
            </w:pPr>
            <w:r w:rsidRPr="002A4067">
              <w:rPr>
                <w:sz w:val="26"/>
                <w:szCs w:val="26"/>
              </w:rPr>
              <w:t>1</w:t>
            </w:r>
            <w:r w:rsidR="0073746A">
              <w:rPr>
                <w:sz w:val="26"/>
                <w:szCs w:val="26"/>
              </w:rPr>
              <w:t>1</w:t>
            </w:r>
            <w:r w:rsidRPr="002A4067">
              <w:rPr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8F" w:rsidRPr="002A4067" w:rsidRDefault="00841C72" w:rsidP="00931C79">
            <w:pPr>
              <w:jc w:val="both"/>
              <w:rPr>
                <w:sz w:val="26"/>
                <w:szCs w:val="26"/>
              </w:rPr>
            </w:pPr>
            <w:r w:rsidRPr="002A4067">
              <w:rPr>
                <w:sz w:val="26"/>
                <w:szCs w:val="26"/>
              </w:rPr>
              <w:t xml:space="preserve">Полнота информации, размещенной </w:t>
            </w:r>
            <w:r w:rsidR="00C24B8F" w:rsidRPr="00C24B8F">
              <w:rPr>
                <w:sz w:val="26"/>
                <w:szCs w:val="26"/>
              </w:rPr>
              <w:t>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</w:t>
            </w:r>
            <w:r w:rsidRPr="002A4067">
              <w:rPr>
                <w:sz w:val="26"/>
                <w:szCs w:val="26"/>
              </w:rPr>
              <w:t xml:space="preserve">в соответствии с частью 3 статьи 46 Федерального закона </w:t>
            </w:r>
            <w:r w:rsidR="00C24B8F">
              <w:rPr>
                <w:sz w:val="26"/>
                <w:szCs w:val="26"/>
              </w:rPr>
              <w:t>№ 248-ФЗ.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A4067" w:rsidRDefault="00841C72" w:rsidP="00931C79">
            <w:pPr>
              <w:ind w:firstLine="80"/>
              <w:jc w:val="center"/>
              <w:rPr>
                <w:sz w:val="26"/>
                <w:szCs w:val="26"/>
              </w:rPr>
            </w:pPr>
            <w:r w:rsidRPr="002A4067">
              <w:rPr>
                <w:sz w:val="26"/>
                <w:szCs w:val="26"/>
              </w:rPr>
              <w:t>100 %</w:t>
            </w:r>
          </w:p>
        </w:tc>
      </w:tr>
      <w:tr w:rsidR="00C24B8F" w:rsidRPr="002A4067" w:rsidTr="00931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8F" w:rsidRPr="002A4067" w:rsidRDefault="00C24B8F" w:rsidP="00931C79">
            <w:pPr>
              <w:ind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8F" w:rsidRPr="002A4067" w:rsidRDefault="00683070" w:rsidP="00931C79">
            <w:pPr>
              <w:ind w:firstLine="80"/>
              <w:jc w:val="both"/>
              <w:rPr>
                <w:sz w:val="26"/>
                <w:szCs w:val="26"/>
              </w:rPr>
            </w:pPr>
            <w:r w:rsidRPr="002A4067">
              <w:rPr>
                <w:sz w:val="26"/>
                <w:szCs w:val="26"/>
              </w:rPr>
              <w:t>Предоставление контрольным органом информации</w:t>
            </w:r>
            <w:r>
              <w:rPr>
                <w:sz w:val="26"/>
                <w:szCs w:val="26"/>
              </w:rPr>
              <w:t xml:space="preserve"> по вопросам консультирования</w:t>
            </w:r>
            <w:r w:rsidRPr="002A4067">
              <w:rPr>
                <w:sz w:val="26"/>
                <w:szCs w:val="26"/>
              </w:rPr>
              <w:t xml:space="preserve"> в полном объеме и по существу заявлений контролируемых лиц и их представителей</w:t>
            </w:r>
            <w:r w:rsidR="00A14A58"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70" w:rsidRPr="002A4067" w:rsidRDefault="00683070" w:rsidP="00931C79">
            <w:pPr>
              <w:ind w:firstLine="80"/>
              <w:jc w:val="center"/>
              <w:rPr>
                <w:sz w:val="26"/>
                <w:szCs w:val="26"/>
              </w:rPr>
            </w:pPr>
            <w:r w:rsidRPr="002A4067">
              <w:rPr>
                <w:sz w:val="26"/>
                <w:szCs w:val="26"/>
              </w:rPr>
              <w:t>100 %</w:t>
            </w:r>
          </w:p>
          <w:p w:rsidR="00C24B8F" w:rsidRPr="002A4067" w:rsidRDefault="00C24B8F" w:rsidP="00931C79">
            <w:pPr>
              <w:ind w:firstLine="80"/>
              <w:jc w:val="center"/>
              <w:rPr>
                <w:sz w:val="26"/>
                <w:szCs w:val="26"/>
              </w:rPr>
            </w:pPr>
          </w:p>
        </w:tc>
      </w:tr>
      <w:tr w:rsidR="00C24B8F" w:rsidRPr="002A4067" w:rsidTr="00931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8F" w:rsidRPr="002A4067" w:rsidRDefault="00C24B8F" w:rsidP="00931C79">
            <w:pPr>
              <w:ind w:firstLine="8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Pr="002A4067">
              <w:rPr>
                <w:sz w:val="26"/>
                <w:szCs w:val="26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8F" w:rsidRPr="002A4067" w:rsidRDefault="00683070" w:rsidP="00931C79">
            <w:pPr>
              <w:ind w:firstLine="80"/>
              <w:jc w:val="both"/>
              <w:rPr>
                <w:sz w:val="26"/>
                <w:szCs w:val="26"/>
              </w:rPr>
            </w:pPr>
            <w:proofErr w:type="gramStart"/>
            <w:r w:rsidRPr="000E68CC">
              <w:rPr>
                <w:sz w:val="26"/>
                <w:szCs w:val="26"/>
              </w:rPr>
              <w:t>Доля выданных предостережений</w:t>
            </w:r>
            <w:r w:rsidR="00A14A58">
              <w:rPr>
                <w:sz w:val="26"/>
                <w:szCs w:val="26"/>
              </w:rPr>
              <w:t xml:space="preserve"> </w:t>
            </w:r>
            <w:r w:rsidRPr="002A4067">
              <w:rPr>
                <w:iCs/>
                <w:sz w:val="26"/>
                <w:szCs w:val="26"/>
              </w:rPr>
              <w:t>о недопустимости нарушения обязательных требований</w:t>
            </w:r>
            <w:r w:rsidRPr="000E68CC">
              <w:rPr>
                <w:sz w:val="26"/>
                <w:szCs w:val="26"/>
              </w:rPr>
              <w:t xml:space="preserve"> по результатам рассмотрения обращений с</w:t>
            </w:r>
            <w:r w:rsidR="00A14A58">
              <w:rPr>
                <w:sz w:val="26"/>
                <w:szCs w:val="26"/>
              </w:rPr>
              <w:t xml:space="preserve"> </w:t>
            </w:r>
            <w:r w:rsidRPr="000E68CC">
              <w:rPr>
                <w:sz w:val="26"/>
                <w:szCs w:val="26"/>
              </w:rPr>
              <w:t xml:space="preserve">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</w:t>
            </w:r>
            <w:r w:rsidRPr="000E68CC">
              <w:rPr>
                <w:sz w:val="26"/>
                <w:szCs w:val="26"/>
              </w:rPr>
              <w:lastRenderedPageBreak/>
              <w:t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A14A58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8F" w:rsidRPr="002A4067" w:rsidRDefault="00683070" w:rsidP="00931C79">
            <w:pPr>
              <w:ind w:firstLine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 менее 20 </w:t>
            </w:r>
            <w:r w:rsidRPr="002A4067">
              <w:rPr>
                <w:sz w:val="26"/>
                <w:szCs w:val="26"/>
              </w:rPr>
              <w:t>%</w:t>
            </w:r>
          </w:p>
        </w:tc>
      </w:tr>
    </w:tbl>
    <w:p w:rsidR="003A79DF" w:rsidRDefault="003A79DF" w:rsidP="00BA020F">
      <w:pPr>
        <w:jc w:val="both"/>
        <w:rPr>
          <w:sz w:val="28"/>
          <w:szCs w:val="28"/>
        </w:rPr>
      </w:pPr>
    </w:p>
    <w:p w:rsidR="00B945BF" w:rsidRDefault="00B945BF" w:rsidP="00BA020F">
      <w:pPr>
        <w:jc w:val="both"/>
        <w:rPr>
          <w:sz w:val="28"/>
          <w:szCs w:val="28"/>
        </w:rPr>
      </w:pPr>
    </w:p>
    <w:p w:rsidR="00B945BF" w:rsidRDefault="00B945BF" w:rsidP="00BA020F">
      <w:pPr>
        <w:jc w:val="both"/>
        <w:rPr>
          <w:sz w:val="28"/>
          <w:szCs w:val="28"/>
        </w:rPr>
      </w:pPr>
      <w:bookmarkStart w:id="3" w:name="_GoBack"/>
      <w:bookmarkEnd w:id="3"/>
    </w:p>
    <w:sectPr w:rsidR="00B945BF" w:rsidSect="0039063B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01" w:rsidRDefault="00BA4301" w:rsidP="00132AAC">
      <w:r>
        <w:separator/>
      </w:r>
    </w:p>
  </w:endnote>
  <w:endnote w:type="continuationSeparator" w:id="0">
    <w:p w:rsidR="00BA4301" w:rsidRDefault="00BA4301" w:rsidP="0013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01" w:rsidRDefault="00BA4301" w:rsidP="00132AAC">
      <w:r>
        <w:separator/>
      </w:r>
    </w:p>
  </w:footnote>
  <w:footnote w:type="continuationSeparator" w:id="0">
    <w:p w:rsidR="00BA4301" w:rsidRDefault="00BA4301" w:rsidP="0013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38F75E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</w:lvl>
    <w:lvl w:ilvl="2">
      <w:start w:val="1"/>
      <w:numFmt w:val="decimal"/>
      <w:isLgl/>
      <w:lvlText w:val="%1.%2.%3"/>
      <w:lvlJc w:val="left"/>
      <w:pPr>
        <w:ind w:left="1665" w:hanging="720"/>
      </w:pPr>
    </w:lvl>
    <w:lvl w:ilvl="3">
      <w:start w:val="1"/>
      <w:numFmt w:val="decimal"/>
      <w:isLgl/>
      <w:lvlText w:val="%1.%2.%3.%4"/>
      <w:lvlJc w:val="left"/>
      <w:pPr>
        <w:ind w:left="1785" w:hanging="720"/>
      </w:pPr>
    </w:lvl>
    <w:lvl w:ilvl="4">
      <w:start w:val="1"/>
      <w:numFmt w:val="decimal"/>
      <w:isLgl/>
      <w:lvlText w:val="%1.%2.%3.%4.%5"/>
      <w:lvlJc w:val="left"/>
      <w:pPr>
        <w:ind w:left="2265" w:hanging="1080"/>
      </w:pPr>
    </w:lvl>
    <w:lvl w:ilvl="5">
      <w:start w:val="1"/>
      <w:numFmt w:val="decimal"/>
      <w:isLgl/>
      <w:lvlText w:val="%1.%2.%3.%4.%5.%6"/>
      <w:lvlJc w:val="left"/>
      <w:pPr>
        <w:ind w:left="2745" w:hanging="1440"/>
      </w:pPr>
    </w:lvl>
    <w:lvl w:ilvl="6">
      <w:start w:val="1"/>
      <w:numFmt w:val="decimal"/>
      <w:isLgl/>
      <w:lvlText w:val="%1.%2.%3.%4.%5.%6.%7"/>
      <w:lvlJc w:val="left"/>
      <w:pPr>
        <w:ind w:left="2865" w:hanging="1440"/>
      </w:p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</w:lvl>
  </w:abstractNum>
  <w:abstractNum w:abstractNumId="3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207F5"/>
    <w:multiLevelType w:val="hybridMultilevel"/>
    <w:tmpl w:val="8B722238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>
    <w:nsid w:val="263910DC"/>
    <w:multiLevelType w:val="hybridMultilevel"/>
    <w:tmpl w:val="8B9A0AD6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7B99"/>
    <w:multiLevelType w:val="hybridMultilevel"/>
    <w:tmpl w:val="D3F01DC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2A6283"/>
    <w:multiLevelType w:val="hybridMultilevel"/>
    <w:tmpl w:val="428C66CE"/>
    <w:lvl w:ilvl="0" w:tplc="118CABF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72ABA"/>
    <w:multiLevelType w:val="multilevel"/>
    <w:tmpl w:val="8E6E7328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7830" w:hanging="144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320" w:hanging="1800"/>
      </w:pPr>
    </w:lvl>
  </w:abstractNum>
  <w:abstractNum w:abstractNumId="10">
    <w:nsid w:val="456D2654"/>
    <w:multiLevelType w:val="hybridMultilevel"/>
    <w:tmpl w:val="9E7CA832"/>
    <w:lvl w:ilvl="0" w:tplc="28A00B5A">
      <w:start w:val="1"/>
      <w:numFmt w:val="decimal"/>
      <w:lvlText w:val="%1."/>
      <w:lvlJc w:val="left"/>
      <w:pPr>
        <w:ind w:left="532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abstractNum w:abstractNumId="11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0A77FE"/>
    <w:multiLevelType w:val="multilevel"/>
    <w:tmpl w:val="2A627456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065" w:hanging="46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13">
    <w:nsid w:val="505D395E"/>
    <w:multiLevelType w:val="singleLevel"/>
    <w:tmpl w:val="BAA012FA"/>
    <w:styleLink w:val="21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5">
    <w:nsid w:val="77E97A36"/>
    <w:multiLevelType w:val="hybridMultilevel"/>
    <w:tmpl w:val="04B8842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0"/>
          <w:szCs w:val="20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17"/>
  </w:num>
  <w:num w:numId="7">
    <w:abstractNumId w:val="18"/>
  </w:num>
  <w:num w:numId="8">
    <w:abstractNumId w:val="3"/>
  </w:num>
  <w:num w:numId="9">
    <w:abstractNumId w:val="14"/>
  </w:num>
  <w:num w:numId="10">
    <w:abstractNumId w:val="15"/>
  </w:num>
  <w:num w:numId="11">
    <w:abstractNumId w:val="1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E4"/>
    <w:rsid w:val="000016E8"/>
    <w:rsid w:val="00012906"/>
    <w:rsid w:val="00013887"/>
    <w:rsid w:val="0002070C"/>
    <w:rsid w:val="00031757"/>
    <w:rsid w:val="0005566E"/>
    <w:rsid w:val="000570F8"/>
    <w:rsid w:val="000625CB"/>
    <w:rsid w:val="00067E8B"/>
    <w:rsid w:val="00077DCD"/>
    <w:rsid w:val="000932FE"/>
    <w:rsid w:val="00096254"/>
    <w:rsid w:val="000A37D8"/>
    <w:rsid w:val="000B12B2"/>
    <w:rsid w:val="000C5AB6"/>
    <w:rsid w:val="000D6F15"/>
    <w:rsid w:val="000E1C1A"/>
    <w:rsid w:val="000E1C84"/>
    <w:rsid w:val="000F07EB"/>
    <w:rsid w:val="000F343F"/>
    <w:rsid w:val="000F4FD4"/>
    <w:rsid w:val="0010692A"/>
    <w:rsid w:val="001150FD"/>
    <w:rsid w:val="00115A45"/>
    <w:rsid w:val="001165DA"/>
    <w:rsid w:val="00116682"/>
    <w:rsid w:val="00121EBE"/>
    <w:rsid w:val="00123336"/>
    <w:rsid w:val="00124EB9"/>
    <w:rsid w:val="00124EE2"/>
    <w:rsid w:val="001327AD"/>
    <w:rsid w:val="00132AAC"/>
    <w:rsid w:val="0013530E"/>
    <w:rsid w:val="00136577"/>
    <w:rsid w:val="0014513E"/>
    <w:rsid w:val="001608FE"/>
    <w:rsid w:val="00165EF2"/>
    <w:rsid w:val="001704B8"/>
    <w:rsid w:val="00171FDE"/>
    <w:rsid w:val="00173E74"/>
    <w:rsid w:val="001742E6"/>
    <w:rsid w:val="00191742"/>
    <w:rsid w:val="0019360C"/>
    <w:rsid w:val="00195FBC"/>
    <w:rsid w:val="001962FF"/>
    <w:rsid w:val="00196C11"/>
    <w:rsid w:val="001A1026"/>
    <w:rsid w:val="001A5580"/>
    <w:rsid w:val="001A7736"/>
    <w:rsid w:val="001B4D0C"/>
    <w:rsid w:val="001D17DD"/>
    <w:rsid w:val="001D2053"/>
    <w:rsid w:val="001D66EE"/>
    <w:rsid w:val="001D6805"/>
    <w:rsid w:val="00204CA1"/>
    <w:rsid w:val="00205742"/>
    <w:rsid w:val="00206C49"/>
    <w:rsid w:val="0021149A"/>
    <w:rsid w:val="002144E9"/>
    <w:rsid w:val="00215B68"/>
    <w:rsid w:val="00216D8F"/>
    <w:rsid w:val="002253A3"/>
    <w:rsid w:val="00232529"/>
    <w:rsid w:val="00235410"/>
    <w:rsid w:val="0023742E"/>
    <w:rsid w:val="0024776F"/>
    <w:rsid w:val="00256E5E"/>
    <w:rsid w:val="00260234"/>
    <w:rsid w:val="0026077F"/>
    <w:rsid w:val="00271367"/>
    <w:rsid w:val="002714F9"/>
    <w:rsid w:val="00284862"/>
    <w:rsid w:val="00291327"/>
    <w:rsid w:val="002932D3"/>
    <w:rsid w:val="0029341D"/>
    <w:rsid w:val="00297B03"/>
    <w:rsid w:val="002A3ABA"/>
    <w:rsid w:val="002A5C67"/>
    <w:rsid w:val="002B7EC5"/>
    <w:rsid w:val="002C4AD8"/>
    <w:rsid w:val="002D6255"/>
    <w:rsid w:val="002E236B"/>
    <w:rsid w:val="002E4F0E"/>
    <w:rsid w:val="002E51F1"/>
    <w:rsid w:val="00304CFC"/>
    <w:rsid w:val="003079CD"/>
    <w:rsid w:val="003124AB"/>
    <w:rsid w:val="0031376B"/>
    <w:rsid w:val="003154E5"/>
    <w:rsid w:val="00321C0E"/>
    <w:rsid w:val="00335C0A"/>
    <w:rsid w:val="00336BCB"/>
    <w:rsid w:val="00351AAC"/>
    <w:rsid w:val="00352663"/>
    <w:rsid w:val="00352EAB"/>
    <w:rsid w:val="00364B25"/>
    <w:rsid w:val="003667E4"/>
    <w:rsid w:val="00370107"/>
    <w:rsid w:val="00382DAF"/>
    <w:rsid w:val="0039063B"/>
    <w:rsid w:val="0039587B"/>
    <w:rsid w:val="003A3729"/>
    <w:rsid w:val="003A5104"/>
    <w:rsid w:val="003A79DF"/>
    <w:rsid w:val="003B03EE"/>
    <w:rsid w:val="003B3994"/>
    <w:rsid w:val="003B5D8A"/>
    <w:rsid w:val="003C5B5D"/>
    <w:rsid w:val="003D4D74"/>
    <w:rsid w:val="003D5033"/>
    <w:rsid w:val="003D5158"/>
    <w:rsid w:val="003E3703"/>
    <w:rsid w:val="003F0B13"/>
    <w:rsid w:val="0040570C"/>
    <w:rsid w:val="00414286"/>
    <w:rsid w:val="00415F8D"/>
    <w:rsid w:val="004269A4"/>
    <w:rsid w:val="00432532"/>
    <w:rsid w:val="00434687"/>
    <w:rsid w:val="00435027"/>
    <w:rsid w:val="00444768"/>
    <w:rsid w:val="00444C74"/>
    <w:rsid w:val="00446CBC"/>
    <w:rsid w:val="004503EF"/>
    <w:rsid w:val="00452F71"/>
    <w:rsid w:val="004533E4"/>
    <w:rsid w:val="004602FB"/>
    <w:rsid w:val="004613C1"/>
    <w:rsid w:val="00462005"/>
    <w:rsid w:val="00463B88"/>
    <w:rsid w:val="00467CF3"/>
    <w:rsid w:val="00470F01"/>
    <w:rsid w:val="00482D40"/>
    <w:rsid w:val="00483FA5"/>
    <w:rsid w:val="00495F71"/>
    <w:rsid w:val="004979EF"/>
    <w:rsid w:val="004A7023"/>
    <w:rsid w:val="004B1B68"/>
    <w:rsid w:val="004B7730"/>
    <w:rsid w:val="004C4FA8"/>
    <w:rsid w:val="004C56D1"/>
    <w:rsid w:val="004C624A"/>
    <w:rsid w:val="004D05C5"/>
    <w:rsid w:val="004D3023"/>
    <w:rsid w:val="004D370B"/>
    <w:rsid w:val="004D6E30"/>
    <w:rsid w:val="004D7322"/>
    <w:rsid w:val="004E3CAE"/>
    <w:rsid w:val="004E4056"/>
    <w:rsid w:val="00500C3D"/>
    <w:rsid w:val="00506B01"/>
    <w:rsid w:val="00506ED3"/>
    <w:rsid w:val="0051064E"/>
    <w:rsid w:val="00510DB3"/>
    <w:rsid w:val="005333F7"/>
    <w:rsid w:val="00535556"/>
    <w:rsid w:val="00540183"/>
    <w:rsid w:val="005473A2"/>
    <w:rsid w:val="00547EE2"/>
    <w:rsid w:val="00556EDC"/>
    <w:rsid w:val="0056286C"/>
    <w:rsid w:val="00563CE7"/>
    <w:rsid w:val="0056748A"/>
    <w:rsid w:val="0057196A"/>
    <w:rsid w:val="00573142"/>
    <w:rsid w:val="00582691"/>
    <w:rsid w:val="00585868"/>
    <w:rsid w:val="005863A6"/>
    <w:rsid w:val="005A0CDC"/>
    <w:rsid w:val="005A52A8"/>
    <w:rsid w:val="005B7C23"/>
    <w:rsid w:val="005D09B8"/>
    <w:rsid w:val="005D32C9"/>
    <w:rsid w:val="005D7261"/>
    <w:rsid w:val="005E5DB5"/>
    <w:rsid w:val="005F0FB1"/>
    <w:rsid w:val="005F10CE"/>
    <w:rsid w:val="005F6B6D"/>
    <w:rsid w:val="005F7696"/>
    <w:rsid w:val="006044F5"/>
    <w:rsid w:val="006076AC"/>
    <w:rsid w:val="00607E6C"/>
    <w:rsid w:val="006126B4"/>
    <w:rsid w:val="006143EB"/>
    <w:rsid w:val="006172D4"/>
    <w:rsid w:val="00622B7E"/>
    <w:rsid w:val="006260E2"/>
    <w:rsid w:val="00635882"/>
    <w:rsid w:val="006366D7"/>
    <w:rsid w:val="006417E8"/>
    <w:rsid w:val="006458DF"/>
    <w:rsid w:val="0064678C"/>
    <w:rsid w:val="0064697C"/>
    <w:rsid w:val="0064769F"/>
    <w:rsid w:val="00647BDA"/>
    <w:rsid w:val="00655528"/>
    <w:rsid w:val="0066257B"/>
    <w:rsid w:val="0066615A"/>
    <w:rsid w:val="00666492"/>
    <w:rsid w:val="00677099"/>
    <w:rsid w:val="00683070"/>
    <w:rsid w:val="00683858"/>
    <w:rsid w:val="0068543D"/>
    <w:rsid w:val="006903C2"/>
    <w:rsid w:val="00692A74"/>
    <w:rsid w:val="00692B42"/>
    <w:rsid w:val="006A508D"/>
    <w:rsid w:val="006B30A1"/>
    <w:rsid w:val="006B3225"/>
    <w:rsid w:val="006C5B0E"/>
    <w:rsid w:val="006C5C81"/>
    <w:rsid w:val="006C61D0"/>
    <w:rsid w:val="006C6B8F"/>
    <w:rsid w:val="006E3472"/>
    <w:rsid w:val="006E6008"/>
    <w:rsid w:val="006E7569"/>
    <w:rsid w:val="006E778F"/>
    <w:rsid w:val="006F2CB2"/>
    <w:rsid w:val="006F625C"/>
    <w:rsid w:val="00715CA5"/>
    <w:rsid w:val="007161BC"/>
    <w:rsid w:val="00717316"/>
    <w:rsid w:val="00717AF7"/>
    <w:rsid w:val="0072157D"/>
    <w:rsid w:val="0073111C"/>
    <w:rsid w:val="00731E85"/>
    <w:rsid w:val="0073746A"/>
    <w:rsid w:val="00741444"/>
    <w:rsid w:val="007422FA"/>
    <w:rsid w:val="00745470"/>
    <w:rsid w:val="007505A4"/>
    <w:rsid w:val="00756A46"/>
    <w:rsid w:val="007606B0"/>
    <w:rsid w:val="007634D3"/>
    <w:rsid w:val="007673E0"/>
    <w:rsid w:val="0077174A"/>
    <w:rsid w:val="00792582"/>
    <w:rsid w:val="00793B10"/>
    <w:rsid w:val="007A09E1"/>
    <w:rsid w:val="007A3AC9"/>
    <w:rsid w:val="007A5AAE"/>
    <w:rsid w:val="007A696F"/>
    <w:rsid w:val="007B2CAD"/>
    <w:rsid w:val="007C52BC"/>
    <w:rsid w:val="007D005E"/>
    <w:rsid w:val="007D63A1"/>
    <w:rsid w:val="007E17BD"/>
    <w:rsid w:val="007E70B1"/>
    <w:rsid w:val="007F3C12"/>
    <w:rsid w:val="007F5C4C"/>
    <w:rsid w:val="00805405"/>
    <w:rsid w:val="00820E61"/>
    <w:rsid w:val="0082215C"/>
    <w:rsid w:val="00822529"/>
    <w:rsid w:val="0082428A"/>
    <w:rsid w:val="0082573E"/>
    <w:rsid w:val="0082771F"/>
    <w:rsid w:val="00841C72"/>
    <w:rsid w:val="00843255"/>
    <w:rsid w:val="00843E4A"/>
    <w:rsid w:val="00847199"/>
    <w:rsid w:val="00850CA6"/>
    <w:rsid w:val="00864AE1"/>
    <w:rsid w:val="00865F89"/>
    <w:rsid w:val="00874B79"/>
    <w:rsid w:val="00875814"/>
    <w:rsid w:val="00876C00"/>
    <w:rsid w:val="00887118"/>
    <w:rsid w:val="008942FD"/>
    <w:rsid w:val="008973C2"/>
    <w:rsid w:val="008A5249"/>
    <w:rsid w:val="008A547E"/>
    <w:rsid w:val="008A5F3E"/>
    <w:rsid w:val="008A6F5B"/>
    <w:rsid w:val="008B5EC6"/>
    <w:rsid w:val="008C629D"/>
    <w:rsid w:val="008D037F"/>
    <w:rsid w:val="008D0EF4"/>
    <w:rsid w:val="008E7102"/>
    <w:rsid w:val="008E71E5"/>
    <w:rsid w:val="008F0A87"/>
    <w:rsid w:val="00901CDC"/>
    <w:rsid w:val="0091530B"/>
    <w:rsid w:val="00916442"/>
    <w:rsid w:val="00917594"/>
    <w:rsid w:val="00921097"/>
    <w:rsid w:val="009236CD"/>
    <w:rsid w:val="00931C79"/>
    <w:rsid w:val="00941040"/>
    <w:rsid w:val="009437F9"/>
    <w:rsid w:val="00943A65"/>
    <w:rsid w:val="00953680"/>
    <w:rsid w:val="00956729"/>
    <w:rsid w:val="00966894"/>
    <w:rsid w:val="0096788C"/>
    <w:rsid w:val="00971B02"/>
    <w:rsid w:val="009722AC"/>
    <w:rsid w:val="00982D27"/>
    <w:rsid w:val="00984515"/>
    <w:rsid w:val="009B70E3"/>
    <w:rsid w:val="009B73FF"/>
    <w:rsid w:val="009C3DC4"/>
    <w:rsid w:val="009C6548"/>
    <w:rsid w:val="009C7098"/>
    <w:rsid w:val="009D52CC"/>
    <w:rsid w:val="009E62D3"/>
    <w:rsid w:val="009F1EA8"/>
    <w:rsid w:val="009F7968"/>
    <w:rsid w:val="00A00A9C"/>
    <w:rsid w:val="00A03AC5"/>
    <w:rsid w:val="00A122AE"/>
    <w:rsid w:val="00A14A58"/>
    <w:rsid w:val="00A164F8"/>
    <w:rsid w:val="00A204D4"/>
    <w:rsid w:val="00A22F55"/>
    <w:rsid w:val="00A27F9B"/>
    <w:rsid w:val="00A30194"/>
    <w:rsid w:val="00A3056A"/>
    <w:rsid w:val="00A34B33"/>
    <w:rsid w:val="00A35EA4"/>
    <w:rsid w:val="00A42E65"/>
    <w:rsid w:val="00A442BC"/>
    <w:rsid w:val="00A44DA2"/>
    <w:rsid w:val="00A53685"/>
    <w:rsid w:val="00A548E2"/>
    <w:rsid w:val="00A60169"/>
    <w:rsid w:val="00A60F4B"/>
    <w:rsid w:val="00A617EE"/>
    <w:rsid w:val="00A6483B"/>
    <w:rsid w:val="00A665B0"/>
    <w:rsid w:val="00A865D9"/>
    <w:rsid w:val="00A9441C"/>
    <w:rsid w:val="00AA41A1"/>
    <w:rsid w:val="00AA574B"/>
    <w:rsid w:val="00AB63FA"/>
    <w:rsid w:val="00AB794A"/>
    <w:rsid w:val="00AC0400"/>
    <w:rsid w:val="00AC0A5A"/>
    <w:rsid w:val="00AD2136"/>
    <w:rsid w:val="00AD4787"/>
    <w:rsid w:val="00AD6C25"/>
    <w:rsid w:val="00AE1CC8"/>
    <w:rsid w:val="00AE7F02"/>
    <w:rsid w:val="00AF5EDA"/>
    <w:rsid w:val="00AF5F02"/>
    <w:rsid w:val="00B00B07"/>
    <w:rsid w:val="00B126C0"/>
    <w:rsid w:val="00B12D48"/>
    <w:rsid w:val="00B16B42"/>
    <w:rsid w:val="00B24BD6"/>
    <w:rsid w:val="00B25BDD"/>
    <w:rsid w:val="00B41AF9"/>
    <w:rsid w:val="00B429FF"/>
    <w:rsid w:val="00B4363A"/>
    <w:rsid w:val="00B47050"/>
    <w:rsid w:val="00B53E13"/>
    <w:rsid w:val="00B56365"/>
    <w:rsid w:val="00B602DF"/>
    <w:rsid w:val="00B637EF"/>
    <w:rsid w:val="00B641BB"/>
    <w:rsid w:val="00B64E31"/>
    <w:rsid w:val="00B71B50"/>
    <w:rsid w:val="00B85558"/>
    <w:rsid w:val="00B85DF0"/>
    <w:rsid w:val="00B914ED"/>
    <w:rsid w:val="00B91630"/>
    <w:rsid w:val="00B945BF"/>
    <w:rsid w:val="00BA020F"/>
    <w:rsid w:val="00BA4301"/>
    <w:rsid w:val="00BA5DF9"/>
    <w:rsid w:val="00BB2BFB"/>
    <w:rsid w:val="00BB2FFD"/>
    <w:rsid w:val="00BB3703"/>
    <w:rsid w:val="00BB4780"/>
    <w:rsid w:val="00BB7641"/>
    <w:rsid w:val="00BC12E8"/>
    <w:rsid w:val="00BD0A99"/>
    <w:rsid w:val="00BD42A9"/>
    <w:rsid w:val="00BE0BB2"/>
    <w:rsid w:val="00BE15CB"/>
    <w:rsid w:val="00BE4962"/>
    <w:rsid w:val="00BF4D1C"/>
    <w:rsid w:val="00C0742C"/>
    <w:rsid w:val="00C12A76"/>
    <w:rsid w:val="00C17DFC"/>
    <w:rsid w:val="00C21CB7"/>
    <w:rsid w:val="00C23033"/>
    <w:rsid w:val="00C23176"/>
    <w:rsid w:val="00C231CA"/>
    <w:rsid w:val="00C24B8F"/>
    <w:rsid w:val="00C25128"/>
    <w:rsid w:val="00C272E9"/>
    <w:rsid w:val="00C30781"/>
    <w:rsid w:val="00C30E83"/>
    <w:rsid w:val="00C401E5"/>
    <w:rsid w:val="00C47355"/>
    <w:rsid w:val="00C50E47"/>
    <w:rsid w:val="00C52E7D"/>
    <w:rsid w:val="00C57A5F"/>
    <w:rsid w:val="00C60874"/>
    <w:rsid w:val="00C631EF"/>
    <w:rsid w:val="00C6524B"/>
    <w:rsid w:val="00C66931"/>
    <w:rsid w:val="00C70434"/>
    <w:rsid w:val="00C755E1"/>
    <w:rsid w:val="00C776D0"/>
    <w:rsid w:val="00C82AC8"/>
    <w:rsid w:val="00C8436C"/>
    <w:rsid w:val="00C9098D"/>
    <w:rsid w:val="00C953A6"/>
    <w:rsid w:val="00CA160A"/>
    <w:rsid w:val="00CA4235"/>
    <w:rsid w:val="00CB2C9C"/>
    <w:rsid w:val="00CB5601"/>
    <w:rsid w:val="00CC0295"/>
    <w:rsid w:val="00CD068E"/>
    <w:rsid w:val="00CD1A66"/>
    <w:rsid w:val="00CE5125"/>
    <w:rsid w:val="00CF63D8"/>
    <w:rsid w:val="00D01E6C"/>
    <w:rsid w:val="00D065DE"/>
    <w:rsid w:val="00D1144F"/>
    <w:rsid w:val="00D17EA6"/>
    <w:rsid w:val="00D2535D"/>
    <w:rsid w:val="00D30EAC"/>
    <w:rsid w:val="00D3375C"/>
    <w:rsid w:val="00D36B09"/>
    <w:rsid w:val="00D50149"/>
    <w:rsid w:val="00D50880"/>
    <w:rsid w:val="00D531B0"/>
    <w:rsid w:val="00D56863"/>
    <w:rsid w:val="00D607E1"/>
    <w:rsid w:val="00D6390A"/>
    <w:rsid w:val="00D67720"/>
    <w:rsid w:val="00D703C7"/>
    <w:rsid w:val="00D756A2"/>
    <w:rsid w:val="00D86E17"/>
    <w:rsid w:val="00D979C7"/>
    <w:rsid w:val="00D97EE7"/>
    <w:rsid w:val="00DA0639"/>
    <w:rsid w:val="00DA1DEE"/>
    <w:rsid w:val="00DA3A03"/>
    <w:rsid w:val="00DB7088"/>
    <w:rsid w:val="00DC03D8"/>
    <w:rsid w:val="00DC4545"/>
    <w:rsid w:val="00DC49C5"/>
    <w:rsid w:val="00DC649B"/>
    <w:rsid w:val="00DD18EF"/>
    <w:rsid w:val="00DD4D7A"/>
    <w:rsid w:val="00DD5E33"/>
    <w:rsid w:val="00DE0F07"/>
    <w:rsid w:val="00DE30DB"/>
    <w:rsid w:val="00DE73DD"/>
    <w:rsid w:val="00DF45F7"/>
    <w:rsid w:val="00DF4EB6"/>
    <w:rsid w:val="00E009A7"/>
    <w:rsid w:val="00E0375F"/>
    <w:rsid w:val="00E1205D"/>
    <w:rsid w:val="00E22306"/>
    <w:rsid w:val="00E30AEA"/>
    <w:rsid w:val="00E335D5"/>
    <w:rsid w:val="00E42956"/>
    <w:rsid w:val="00E46D27"/>
    <w:rsid w:val="00E509CE"/>
    <w:rsid w:val="00E511A9"/>
    <w:rsid w:val="00E52A40"/>
    <w:rsid w:val="00E52A87"/>
    <w:rsid w:val="00E54AF3"/>
    <w:rsid w:val="00E612BA"/>
    <w:rsid w:val="00E64382"/>
    <w:rsid w:val="00E745FB"/>
    <w:rsid w:val="00E7529B"/>
    <w:rsid w:val="00E75BA1"/>
    <w:rsid w:val="00E80B32"/>
    <w:rsid w:val="00E84648"/>
    <w:rsid w:val="00E94194"/>
    <w:rsid w:val="00E95C33"/>
    <w:rsid w:val="00E9711E"/>
    <w:rsid w:val="00EA05AE"/>
    <w:rsid w:val="00EA1E68"/>
    <w:rsid w:val="00EA3303"/>
    <w:rsid w:val="00EB0809"/>
    <w:rsid w:val="00EB745B"/>
    <w:rsid w:val="00EB7598"/>
    <w:rsid w:val="00EC47BE"/>
    <w:rsid w:val="00ED5876"/>
    <w:rsid w:val="00EE0F83"/>
    <w:rsid w:val="00EE409F"/>
    <w:rsid w:val="00EF2186"/>
    <w:rsid w:val="00EF59A0"/>
    <w:rsid w:val="00F00E9B"/>
    <w:rsid w:val="00F034D1"/>
    <w:rsid w:val="00F13800"/>
    <w:rsid w:val="00F2474A"/>
    <w:rsid w:val="00F25ED0"/>
    <w:rsid w:val="00F32CD9"/>
    <w:rsid w:val="00F366A0"/>
    <w:rsid w:val="00F36B55"/>
    <w:rsid w:val="00F409E1"/>
    <w:rsid w:val="00F43CED"/>
    <w:rsid w:val="00F46DFB"/>
    <w:rsid w:val="00F50823"/>
    <w:rsid w:val="00F51695"/>
    <w:rsid w:val="00F53CAA"/>
    <w:rsid w:val="00F5544E"/>
    <w:rsid w:val="00F603E4"/>
    <w:rsid w:val="00F6431D"/>
    <w:rsid w:val="00F6596D"/>
    <w:rsid w:val="00F7022D"/>
    <w:rsid w:val="00F73A35"/>
    <w:rsid w:val="00F767CE"/>
    <w:rsid w:val="00F77FF6"/>
    <w:rsid w:val="00F87BC7"/>
    <w:rsid w:val="00F90623"/>
    <w:rsid w:val="00F94B98"/>
    <w:rsid w:val="00F97112"/>
    <w:rsid w:val="00FA1000"/>
    <w:rsid w:val="00FA5F84"/>
    <w:rsid w:val="00FB48EE"/>
    <w:rsid w:val="00FD20F1"/>
    <w:rsid w:val="00FE4CB1"/>
    <w:rsid w:val="00FE4E04"/>
    <w:rsid w:val="00FE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a">
    <w:name w:val="No Spacing"/>
    <w:link w:val="ab"/>
    <w:uiPriority w:val="1"/>
    <w:qFormat/>
    <w:rsid w:val="00FE4CB1"/>
    <w:pPr>
      <w:spacing w:after="0" w:line="240" w:lineRule="auto"/>
    </w:p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A5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link w:val="ConsPlusNormal1"/>
    <w:rsid w:val="00666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639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841C72"/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uiPriority w:val="59"/>
    <w:rsid w:val="00763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a">
    <w:name w:val="No Spacing"/>
    <w:link w:val="ab"/>
    <w:uiPriority w:val="1"/>
    <w:qFormat/>
    <w:rsid w:val="00FE4CB1"/>
    <w:pPr>
      <w:spacing w:after="0" w:line="240" w:lineRule="auto"/>
    </w:p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A5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link w:val="ConsPlusNormal1"/>
    <w:rsid w:val="00666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639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841C72"/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uiPriority w:val="59"/>
    <w:rsid w:val="007634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969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6325880/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11D5-EC4D-4424-B2F7-41C463A2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Екатерина</dc:creator>
  <cp:lastModifiedBy>Марина Нечаева</cp:lastModifiedBy>
  <cp:revision>7</cp:revision>
  <cp:lastPrinted>2022-05-18T05:28:00Z</cp:lastPrinted>
  <dcterms:created xsi:type="dcterms:W3CDTF">2022-09-23T10:14:00Z</dcterms:created>
  <dcterms:modified xsi:type="dcterms:W3CDTF">2022-09-29T13:35:00Z</dcterms:modified>
</cp:coreProperties>
</file>