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AB" w:rsidRDefault="00C34EAB" w:rsidP="00765BF2">
      <w:pPr>
        <w:ind w:firstLine="720"/>
        <w:jc w:val="center"/>
        <w:rPr>
          <w:sz w:val="28"/>
          <w:szCs w:val="28"/>
        </w:rPr>
      </w:pPr>
      <w:bookmarkStart w:id="0" w:name="_GoBack"/>
      <w:bookmarkEnd w:id="0"/>
      <w:r w:rsidRPr="002913E9">
        <w:rPr>
          <w:b/>
          <w:bCs/>
          <w:sz w:val="28"/>
          <w:szCs w:val="28"/>
        </w:rPr>
        <w:t>Информационное сообщение</w:t>
      </w:r>
      <w:r w:rsidRPr="002913E9">
        <w:br/>
      </w:r>
      <w:r w:rsidRPr="00C24155">
        <w:rPr>
          <w:sz w:val="28"/>
          <w:szCs w:val="28"/>
        </w:rPr>
        <w:t xml:space="preserve">об итогах аукциона </w:t>
      </w:r>
      <w:r w:rsidR="00765BF2">
        <w:rPr>
          <w:sz w:val="28"/>
          <w:szCs w:val="28"/>
        </w:rPr>
        <w:t>на право заключения договоров аренды</w:t>
      </w:r>
      <w:r w:rsidRPr="00C24155">
        <w:rPr>
          <w:sz w:val="28"/>
          <w:szCs w:val="28"/>
        </w:rPr>
        <w:t xml:space="preserve"> земельн</w:t>
      </w:r>
      <w:r w:rsidR="00765BF2">
        <w:rPr>
          <w:sz w:val="28"/>
          <w:szCs w:val="28"/>
        </w:rPr>
        <w:t xml:space="preserve">ых </w:t>
      </w:r>
      <w:r w:rsidRPr="00C24155">
        <w:rPr>
          <w:sz w:val="28"/>
          <w:szCs w:val="28"/>
        </w:rPr>
        <w:t>участк</w:t>
      </w:r>
      <w:r w:rsidR="00765BF2">
        <w:rPr>
          <w:sz w:val="28"/>
          <w:szCs w:val="28"/>
        </w:rPr>
        <w:t>ов</w:t>
      </w:r>
      <w:r w:rsidRPr="00C24155">
        <w:rPr>
          <w:sz w:val="28"/>
          <w:szCs w:val="28"/>
        </w:rPr>
        <w:t xml:space="preserve">, </w:t>
      </w:r>
      <w:r>
        <w:rPr>
          <w:sz w:val="28"/>
          <w:szCs w:val="28"/>
        </w:rPr>
        <w:t>находящ</w:t>
      </w:r>
      <w:r w:rsidR="00765BF2">
        <w:rPr>
          <w:sz w:val="28"/>
          <w:szCs w:val="28"/>
        </w:rPr>
        <w:t xml:space="preserve">ихся </w:t>
      </w:r>
      <w:r>
        <w:rPr>
          <w:sz w:val="28"/>
          <w:szCs w:val="28"/>
        </w:rPr>
        <w:t xml:space="preserve">в </w:t>
      </w:r>
      <w:r w:rsidR="00765BF2">
        <w:rPr>
          <w:sz w:val="28"/>
          <w:szCs w:val="28"/>
        </w:rPr>
        <w:t xml:space="preserve">муниципальной собственности </w:t>
      </w:r>
    </w:p>
    <w:p w:rsidR="00765BF2" w:rsidRPr="00C24155" w:rsidRDefault="00765BF2" w:rsidP="00765BF2">
      <w:pPr>
        <w:ind w:firstLine="720"/>
        <w:jc w:val="center"/>
        <w:rPr>
          <w:sz w:val="28"/>
          <w:szCs w:val="28"/>
        </w:rPr>
      </w:pPr>
    </w:p>
    <w:p w:rsidR="00C34EAB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Рассмотрение заявок на участие в аукционе </w:t>
      </w:r>
      <w:r w:rsidR="00765BF2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.01.2022 в 15:00</w:t>
      </w:r>
    </w:p>
    <w:p w:rsidR="00C34EAB" w:rsidRPr="00C24155" w:rsidRDefault="00C34EAB" w:rsidP="00C34EA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C24155">
        <w:rPr>
          <w:b/>
          <w:sz w:val="28"/>
          <w:szCs w:val="28"/>
        </w:rPr>
        <w:t>укцион</w:t>
      </w:r>
      <w:r>
        <w:rPr>
          <w:b/>
          <w:sz w:val="28"/>
          <w:szCs w:val="28"/>
        </w:rPr>
        <w:t xml:space="preserve"> </w:t>
      </w:r>
      <w:r w:rsidR="00765BF2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.01.2022 в 11:00</w:t>
      </w:r>
    </w:p>
    <w:p w:rsidR="00C34EAB" w:rsidRPr="00C24155" w:rsidRDefault="00C34EAB" w:rsidP="00C34EAB">
      <w:pPr>
        <w:ind w:firstLine="709"/>
        <w:jc w:val="center"/>
        <w:rPr>
          <w:sz w:val="28"/>
          <w:szCs w:val="28"/>
        </w:rPr>
      </w:pPr>
    </w:p>
    <w:p w:rsidR="00C34EAB" w:rsidRPr="00765BF2" w:rsidRDefault="00C34EAB" w:rsidP="00C34EAB">
      <w:pPr>
        <w:keepNext/>
        <w:ind w:firstLine="567"/>
        <w:jc w:val="both"/>
        <w:outlineLvl w:val="0"/>
        <w:rPr>
          <w:sz w:val="28"/>
          <w:szCs w:val="28"/>
        </w:rPr>
      </w:pPr>
      <w:r w:rsidRPr="00765BF2">
        <w:rPr>
          <w:sz w:val="28"/>
          <w:szCs w:val="28"/>
        </w:rPr>
        <w:t xml:space="preserve">Управление земельно-имущественных отношений и жилищной политики администрации Вышневолоцкого городского округа информирует о результатах проведения аукциона </w:t>
      </w:r>
      <w:r w:rsidR="00765BF2" w:rsidRPr="00765BF2">
        <w:rPr>
          <w:sz w:val="28"/>
          <w:szCs w:val="28"/>
        </w:rPr>
        <w:t xml:space="preserve">на право заключения договоров аренды </w:t>
      </w:r>
      <w:r w:rsidRPr="00765BF2">
        <w:rPr>
          <w:sz w:val="28"/>
          <w:szCs w:val="28"/>
        </w:rPr>
        <w:t>земельн</w:t>
      </w:r>
      <w:r w:rsidR="00765BF2">
        <w:rPr>
          <w:sz w:val="28"/>
          <w:szCs w:val="28"/>
        </w:rPr>
        <w:t xml:space="preserve">ых </w:t>
      </w:r>
      <w:r w:rsidRPr="00765BF2">
        <w:rPr>
          <w:sz w:val="28"/>
          <w:szCs w:val="28"/>
        </w:rPr>
        <w:t>участк</w:t>
      </w:r>
      <w:r w:rsidR="00765BF2">
        <w:rPr>
          <w:sz w:val="28"/>
          <w:szCs w:val="28"/>
        </w:rPr>
        <w:t>ов</w:t>
      </w:r>
      <w:r w:rsidRPr="00765BF2">
        <w:rPr>
          <w:sz w:val="28"/>
          <w:szCs w:val="28"/>
        </w:rPr>
        <w:t xml:space="preserve">: </w:t>
      </w:r>
    </w:p>
    <w:p w:rsidR="00765BF2" w:rsidRPr="00765BF2" w:rsidRDefault="00765BF2" w:rsidP="00765BF2">
      <w:pPr>
        <w:ind w:firstLine="567"/>
        <w:jc w:val="both"/>
        <w:rPr>
          <w:sz w:val="28"/>
          <w:szCs w:val="28"/>
        </w:rPr>
      </w:pPr>
      <w:r w:rsidRPr="00765BF2">
        <w:rPr>
          <w:b/>
          <w:bCs/>
          <w:color w:val="000000"/>
          <w:sz w:val="28"/>
          <w:szCs w:val="28"/>
        </w:rPr>
        <w:t xml:space="preserve">Лот </w:t>
      </w:r>
      <w:r w:rsidRPr="00765BF2">
        <w:rPr>
          <w:b/>
          <w:color w:val="000000"/>
          <w:sz w:val="28"/>
          <w:szCs w:val="28"/>
        </w:rPr>
        <w:t>№ 1.</w:t>
      </w:r>
      <w:r w:rsidRPr="00765BF2">
        <w:rPr>
          <w:color w:val="000000"/>
          <w:sz w:val="28"/>
          <w:szCs w:val="28"/>
        </w:rPr>
        <w:t xml:space="preserve"> Право на заключение договора аренды земельного участка, </w:t>
      </w:r>
      <w:r w:rsidRPr="00765BF2">
        <w:rPr>
          <w:sz w:val="28"/>
          <w:szCs w:val="28"/>
        </w:rPr>
        <w:t>находящегося в муниципальной собственности, из категории земель – земли сельскохозяйственного назначения, с кадастровым номером 69:06:0000028:221, местоположение:  Российская Федерация, Тверская область, Вышневолоцкий городской округ, участок находится примерно в 1130 м по направлению на юго-запад от д. 1 д. Горка, площадью 77357 кв.м., вид разрешенного использования – для производства сельскохозяйственной продукции.</w:t>
      </w:r>
    </w:p>
    <w:p w:rsidR="00765BF2" w:rsidRPr="00765BF2" w:rsidRDefault="00765BF2" w:rsidP="00765BF2">
      <w:pPr>
        <w:jc w:val="both"/>
        <w:rPr>
          <w:sz w:val="28"/>
          <w:szCs w:val="28"/>
        </w:rPr>
      </w:pPr>
      <w:r w:rsidRPr="00765BF2">
        <w:rPr>
          <w:sz w:val="28"/>
          <w:szCs w:val="28"/>
        </w:rPr>
        <w:t xml:space="preserve">Ограничения в использовании: особые условия использования – </w:t>
      </w:r>
      <w:r w:rsidRPr="00765BF2">
        <w:rPr>
          <w:sz w:val="28"/>
          <w:szCs w:val="28"/>
        </w:rPr>
        <w:br/>
        <w:t xml:space="preserve">охранная зона объекта </w:t>
      </w:r>
      <w:proofErr w:type="spellStart"/>
      <w:r w:rsidRPr="00765BF2">
        <w:rPr>
          <w:sz w:val="28"/>
          <w:szCs w:val="28"/>
        </w:rPr>
        <w:t>электросетевого</w:t>
      </w:r>
      <w:proofErr w:type="spellEnd"/>
      <w:r w:rsidRPr="00765BF2">
        <w:rPr>
          <w:sz w:val="28"/>
          <w:szCs w:val="28"/>
        </w:rPr>
        <w:t xml:space="preserve"> хозяйства напряжением 6-10 кВ ВЛ-10кВ </w:t>
      </w:r>
      <w:proofErr w:type="spellStart"/>
      <w:r w:rsidRPr="00765BF2">
        <w:rPr>
          <w:sz w:val="28"/>
          <w:szCs w:val="28"/>
        </w:rPr>
        <w:t>Улиткино</w:t>
      </w:r>
      <w:proofErr w:type="spellEnd"/>
      <w:r w:rsidRPr="00765BF2">
        <w:rPr>
          <w:sz w:val="28"/>
          <w:szCs w:val="28"/>
        </w:rPr>
        <w:t xml:space="preserve"> от ПС 35/10 кВ </w:t>
      </w:r>
      <w:proofErr w:type="spellStart"/>
      <w:r w:rsidRPr="00765BF2">
        <w:rPr>
          <w:sz w:val="28"/>
          <w:szCs w:val="28"/>
        </w:rPr>
        <w:t>Княщины</w:t>
      </w:r>
      <w:proofErr w:type="spellEnd"/>
      <w:r w:rsidRPr="00765BF2">
        <w:rPr>
          <w:sz w:val="28"/>
          <w:szCs w:val="28"/>
        </w:rPr>
        <w:t xml:space="preserve"> на территории Вышневолоцкого района Тверской области.  Обременения правами других лиц: нет.</w:t>
      </w:r>
    </w:p>
    <w:p w:rsidR="00765BF2" w:rsidRPr="00765BF2" w:rsidRDefault="00765BF2" w:rsidP="00765BF2">
      <w:pPr>
        <w:ind w:firstLine="567"/>
        <w:jc w:val="both"/>
        <w:rPr>
          <w:rStyle w:val="a3"/>
          <w:sz w:val="28"/>
          <w:szCs w:val="28"/>
        </w:rPr>
      </w:pPr>
      <w:r w:rsidRPr="00765BF2">
        <w:rPr>
          <w:sz w:val="28"/>
          <w:szCs w:val="28"/>
        </w:rPr>
        <w:t xml:space="preserve">Аукцион по Лоту № 1 признан несостоявшимся на основании п. 14 ст. 39.12 Земельного кодекса РФ, в связи с поступлением одного заявления от </w:t>
      </w:r>
      <w:r w:rsidRPr="00765BF2">
        <w:rPr>
          <w:b/>
          <w:sz w:val="28"/>
          <w:szCs w:val="28"/>
        </w:rPr>
        <w:t>Козлова Кирилла Анатольевича, от имени которого по доверенности действует Андреев Иван Валерьевич</w:t>
      </w:r>
      <w:r w:rsidRPr="00765BF2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765BF2">
        <w:rPr>
          <w:bCs/>
          <w:sz w:val="28"/>
          <w:szCs w:val="28"/>
        </w:rPr>
        <w:t>платы</w:t>
      </w:r>
      <w:r w:rsidRPr="00765BF2">
        <w:rPr>
          <w:sz w:val="28"/>
          <w:szCs w:val="28"/>
        </w:rPr>
        <w:t xml:space="preserve"> за  земельный участок) в размере </w:t>
      </w:r>
      <w:r w:rsidRPr="00765BF2">
        <w:rPr>
          <w:b/>
          <w:sz w:val="28"/>
          <w:szCs w:val="28"/>
        </w:rPr>
        <w:t>1160,35 руб.</w:t>
      </w:r>
    </w:p>
    <w:p w:rsidR="00765BF2" w:rsidRDefault="00765BF2" w:rsidP="00765BF2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765BF2" w:rsidRPr="00765BF2" w:rsidRDefault="00765BF2" w:rsidP="00765BF2">
      <w:pPr>
        <w:ind w:firstLine="567"/>
        <w:jc w:val="both"/>
        <w:rPr>
          <w:sz w:val="28"/>
          <w:szCs w:val="28"/>
        </w:rPr>
      </w:pPr>
      <w:r w:rsidRPr="00765BF2">
        <w:rPr>
          <w:b/>
          <w:bCs/>
          <w:color w:val="000000"/>
          <w:sz w:val="28"/>
          <w:szCs w:val="28"/>
        </w:rPr>
        <w:t xml:space="preserve">Лот </w:t>
      </w:r>
      <w:r w:rsidRPr="00765BF2">
        <w:rPr>
          <w:b/>
          <w:color w:val="000000"/>
          <w:sz w:val="28"/>
          <w:szCs w:val="28"/>
        </w:rPr>
        <w:t>№ 2.</w:t>
      </w:r>
      <w:r w:rsidRPr="00765BF2">
        <w:rPr>
          <w:color w:val="000000"/>
          <w:sz w:val="28"/>
          <w:szCs w:val="28"/>
        </w:rPr>
        <w:t xml:space="preserve"> Право на заключение договора аренды земельного участка, </w:t>
      </w:r>
      <w:r w:rsidRPr="00765BF2">
        <w:rPr>
          <w:sz w:val="28"/>
          <w:szCs w:val="28"/>
        </w:rPr>
        <w:t>находящегося в муниципальной собственности, из категории земель – земли сельскохозяйственного назначения, с кадастровым номером 69:06:0000028:380, местоположение:  Российская Федерация, Тверская область, Вышневолоцкий городской округ, участок находится примерно в 1190 м по направлению на север от д. 1 д. Горка, площадью 57463 кв.м., вид разрешенного использования – для производства сельскохозяйственной продукции. Ограничения в использовании: нет. Обременения правами других лиц: нет.</w:t>
      </w:r>
    </w:p>
    <w:p w:rsidR="00765BF2" w:rsidRPr="00765BF2" w:rsidRDefault="00765BF2" w:rsidP="00765BF2">
      <w:pPr>
        <w:ind w:firstLine="567"/>
        <w:jc w:val="both"/>
        <w:rPr>
          <w:rStyle w:val="a3"/>
          <w:sz w:val="28"/>
          <w:szCs w:val="28"/>
        </w:rPr>
      </w:pPr>
      <w:r w:rsidRPr="00765BF2">
        <w:rPr>
          <w:sz w:val="28"/>
          <w:szCs w:val="28"/>
        </w:rPr>
        <w:t xml:space="preserve">Аукцион по Лоту № 2 признан несостоявшимся на основании п. 14 ст. 39.12 Земельного кодекса РФ, в связи с поступлением одного заявления от </w:t>
      </w:r>
      <w:r w:rsidRPr="00765BF2">
        <w:rPr>
          <w:b/>
          <w:sz w:val="28"/>
          <w:szCs w:val="28"/>
        </w:rPr>
        <w:t>Козлова Кирилла Анатольевича, от имени которого по доверенности действует Андреев Иван Валерьевич</w:t>
      </w:r>
      <w:r w:rsidRPr="00765BF2">
        <w:rPr>
          <w:sz w:val="28"/>
          <w:szCs w:val="28"/>
        </w:rPr>
        <w:t xml:space="preserve">. Договор аренды земельного участка будет заключен с единственным заявителем без проведения аукциона по начальной цене предмета  аукциона (размер арендной </w:t>
      </w:r>
      <w:r w:rsidRPr="00765BF2">
        <w:rPr>
          <w:bCs/>
          <w:sz w:val="28"/>
          <w:szCs w:val="28"/>
        </w:rPr>
        <w:t>платы</w:t>
      </w:r>
      <w:r w:rsidRPr="00765BF2">
        <w:rPr>
          <w:sz w:val="28"/>
          <w:szCs w:val="28"/>
        </w:rPr>
        <w:t xml:space="preserve"> за  земельный участок) в размере </w:t>
      </w:r>
      <w:r w:rsidRPr="00765BF2">
        <w:rPr>
          <w:b/>
          <w:sz w:val="28"/>
          <w:szCs w:val="28"/>
        </w:rPr>
        <w:t>861,94</w:t>
      </w:r>
      <w:r w:rsidRPr="00765BF2">
        <w:rPr>
          <w:sz w:val="28"/>
          <w:szCs w:val="28"/>
        </w:rPr>
        <w:t xml:space="preserve"> </w:t>
      </w:r>
      <w:r w:rsidRPr="00765BF2">
        <w:rPr>
          <w:b/>
          <w:sz w:val="28"/>
          <w:szCs w:val="28"/>
        </w:rPr>
        <w:t>руб.</w:t>
      </w:r>
    </w:p>
    <w:p w:rsidR="00C34EAB" w:rsidRPr="00765BF2" w:rsidRDefault="00C34EAB" w:rsidP="00C34EAB">
      <w:pPr>
        <w:ind w:firstLine="426"/>
        <w:jc w:val="both"/>
        <w:rPr>
          <w:sz w:val="28"/>
          <w:szCs w:val="28"/>
        </w:rPr>
      </w:pPr>
    </w:p>
    <w:p w:rsidR="000C1A68" w:rsidRPr="00765BF2" w:rsidRDefault="00C34EAB" w:rsidP="00765BF2">
      <w:pPr>
        <w:ind w:firstLine="426"/>
        <w:jc w:val="both"/>
        <w:rPr>
          <w:rStyle w:val="a3"/>
          <w:sz w:val="28"/>
          <w:szCs w:val="28"/>
        </w:rPr>
      </w:pPr>
      <w:r w:rsidRPr="00765BF2">
        <w:rPr>
          <w:sz w:val="28"/>
          <w:szCs w:val="28"/>
        </w:rPr>
        <w:tab/>
      </w:r>
    </w:p>
    <w:p w:rsidR="000C1A68" w:rsidRPr="00765BF2" w:rsidRDefault="000C1A68" w:rsidP="00034F6A">
      <w:pPr>
        <w:ind w:firstLine="567"/>
        <w:jc w:val="both"/>
        <w:rPr>
          <w:rStyle w:val="a3"/>
          <w:sz w:val="28"/>
          <w:szCs w:val="28"/>
        </w:rPr>
      </w:pPr>
    </w:p>
    <w:sectPr w:rsidR="000C1A68" w:rsidRPr="00765BF2" w:rsidSect="00C34EAB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98"/>
    <w:rsid w:val="00034F6A"/>
    <w:rsid w:val="00096430"/>
    <w:rsid w:val="000C1A68"/>
    <w:rsid w:val="001A4EBF"/>
    <w:rsid w:val="001B2E2B"/>
    <w:rsid w:val="003276DF"/>
    <w:rsid w:val="003B6080"/>
    <w:rsid w:val="003E42E5"/>
    <w:rsid w:val="00482628"/>
    <w:rsid w:val="004B4A9F"/>
    <w:rsid w:val="004C1D38"/>
    <w:rsid w:val="0053680F"/>
    <w:rsid w:val="005C3E0C"/>
    <w:rsid w:val="00617977"/>
    <w:rsid w:val="006C247C"/>
    <w:rsid w:val="0070373E"/>
    <w:rsid w:val="00765BF2"/>
    <w:rsid w:val="007B669B"/>
    <w:rsid w:val="008064CC"/>
    <w:rsid w:val="00886201"/>
    <w:rsid w:val="008C65D5"/>
    <w:rsid w:val="00997880"/>
    <w:rsid w:val="00A25636"/>
    <w:rsid w:val="00AA5BFC"/>
    <w:rsid w:val="00AE5419"/>
    <w:rsid w:val="00AE7EFA"/>
    <w:rsid w:val="00B34906"/>
    <w:rsid w:val="00B54BF3"/>
    <w:rsid w:val="00C24155"/>
    <w:rsid w:val="00C34EAB"/>
    <w:rsid w:val="00C925AF"/>
    <w:rsid w:val="00D62A98"/>
    <w:rsid w:val="00D93687"/>
    <w:rsid w:val="00E644B5"/>
    <w:rsid w:val="00E80196"/>
    <w:rsid w:val="00EF1C5E"/>
    <w:rsid w:val="00F23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24155"/>
    <w:rPr>
      <w:b/>
      <w:bCs/>
    </w:rPr>
  </w:style>
  <w:style w:type="paragraph" w:styleId="a4">
    <w:name w:val="Normal (Web)"/>
    <w:basedOn w:val="a"/>
    <w:rsid w:val="00C24155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2415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A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Семенова</dc:creator>
  <cp:lastModifiedBy>eav</cp:lastModifiedBy>
  <cp:revision>7</cp:revision>
  <cp:lastPrinted>2022-01-18T06:14:00Z</cp:lastPrinted>
  <dcterms:created xsi:type="dcterms:W3CDTF">2021-12-13T10:23:00Z</dcterms:created>
  <dcterms:modified xsi:type="dcterms:W3CDTF">2022-01-18T06:14:00Z</dcterms:modified>
</cp:coreProperties>
</file>