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4" w:rsidRPr="001371F4" w:rsidRDefault="001371F4" w:rsidP="00005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30045245"/>
      <w:r w:rsidRPr="001371F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DDACC2" wp14:editId="5639712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АДМИНИСТРАЦИЯ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</w:pPr>
      <w:r w:rsidRPr="001371F4">
        <w:rPr>
          <w:rFonts w:ascii="Times New Roman" w:eastAsia="Times New Roman" w:hAnsi="Times New Roman" w:cs="Times New Roman"/>
          <w:b/>
          <w:bCs/>
          <w:spacing w:val="-15"/>
          <w:sz w:val="36"/>
          <w:szCs w:val="36"/>
        </w:rPr>
        <w:t>Вышневолоцкого городского округа</w:t>
      </w:r>
    </w:p>
    <w:p w:rsidR="001371F4" w:rsidRPr="001371F4" w:rsidRDefault="001371F4" w:rsidP="001371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23223806"/>
      <w:bookmarkEnd w:id="0"/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54878594"/>
      <w:bookmarkStart w:id="3" w:name="_Hlk54881396"/>
      <w:r w:rsidRPr="001371F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1371F4" w:rsidRPr="001371F4" w:rsidRDefault="001371F4" w:rsidP="00CB089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6B9B">
        <w:rPr>
          <w:rFonts w:ascii="Times New Roman" w:eastAsia="Times New Roman" w:hAnsi="Times New Roman" w:cs="Times New Roman"/>
          <w:sz w:val="28"/>
          <w:szCs w:val="28"/>
        </w:rPr>
        <w:t>02</w:t>
      </w:r>
      <w:r w:rsidR="00B064E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06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702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84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7E4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BF51B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371F4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06B9B">
        <w:rPr>
          <w:rFonts w:ascii="Times New Roman" w:eastAsia="Times New Roman" w:hAnsi="Times New Roman" w:cs="Times New Roman"/>
          <w:sz w:val="28"/>
          <w:szCs w:val="28"/>
        </w:rPr>
        <w:t>6</w:t>
      </w:r>
      <w:r w:rsidR="0026718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A97388" w:rsidRPr="001371F4" w:rsidRDefault="001371F4" w:rsidP="00CB0898">
      <w:pPr>
        <w:widowControl w:val="0"/>
        <w:autoSpaceDE w:val="0"/>
        <w:autoSpaceDN w:val="0"/>
        <w:adjustRightInd w:val="0"/>
        <w:spacing w:after="0" w:line="60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1371F4">
        <w:rPr>
          <w:rFonts w:ascii="Times New Roman" w:eastAsia="Times New Roman" w:hAnsi="Times New Roman" w:cs="Times New Roman"/>
          <w:sz w:val="28"/>
          <w:szCs w:val="28"/>
          <w:lang w:bidi="ru-RU"/>
        </w:rPr>
        <w:t>г. Вышний Волочек</w:t>
      </w:r>
      <w:bookmarkEnd w:id="1"/>
      <w:bookmarkEnd w:id="2"/>
      <w:bookmarkEnd w:id="3"/>
    </w:p>
    <w:p w:rsidR="00267180" w:rsidRPr="00267180" w:rsidRDefault="00267180" w:rsidP="0026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67180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О внесении изменений в Реестр муниципальных </w:t>
      </w:r>
    </w:p>
    <w:p w:rsidR="00267180" w:rsidRPr="00267180" w:rsidRDefault="00267180" w:rsidP="0026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67180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 xml:space="preserve">услуг муниципального образования Вышневолоцкий </w:t>
      </w:r>
    </w:p>
    <w:p w:rsidR="00267180" w:rsidRPr="00267180" w:rsidRDefault="00267180" w:rsidP="0026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  <w:r w:rsidRPr="00267180"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  <w:t>городской округ Тверской области</w:t>
      </w:r>
    </w:p>
    <w:p w:rsidR="00267180" w:rsidRPr="00267180" w:rsidRDefault="00267180" w:rsidP="002671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b/>
          <w:bCs/>
          <w:spacing w:val="2"/>
          <w:sz w:val="28"/>
          <w:szCs w:val="28"/>
        </w:rPr>
      </w:pPr>
    </w:p>
    <w:p w:rsidR="00267180" w:rsidRPr="00267180" w:rsidRDefault="00267180" w:rsidP="0026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26718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с </w:t>
      </w:r>
      <w:hyperlink r:id="rId8" w:anchor="/document/12177515/entry/0" w:history="1">
        <w:r w:rsidRPr="0026718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от 27.07.2010  </w:t>
      </w:r>
      <w:r w:rsidRPr="00267180">
        <w:rPr>
          <w:rFonts w:ascii="Times New Roman" w:eastAsia="Times New Roman" w:hAnsi="Times New Roman" w:cs="Times New Roman"/>
          <w:sz w:val="28"/>
          <w:szCs w:val="28"/>
          <w:lang w:eastAsia="en-US"/>
        </w:rPr>
        <w:t>№ 210-ФЗ  «Об организации представления государственных и муниципальных услуг», постановлением Правительства Российской Федерации от 11.03.2010 № 138 «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 утверждении Федеральных правил использования воздушного пространства Российской Федерации</w:t>
      </w:r>
      <w:r w:rsidRPr="0026718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hyperlink r:id="rId9" w:anchor="/document/73181184/entry/1000" w:history="1">
        <w:r w:rsidRPr="0026718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Уставом</w:t>
        </w:r>
      </w:hyperlink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2671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Вышневолоцкого городского округа Тверской области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hyperlink r:id="rId10" w:anchor="/document/74298774/entry/0" w:history="1">
        <w:r w:rsidRPr="00267180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en-US"/>
          </w:rPr>
          <w:t>постановлением</w:t>
        </w:r>
      </w:hyperlink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Администрации Вышневолоцкого городского округа от 07.05.2020 № 215 «Об утверждении порядка формирования и ведения реестра муниципальных услуг в муниципальном образовании Вышневолоцкий городской округ</w:t>
      </w:r>
      <w:proofErr w:type="gramEnd"/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Тверской области», Администрация Вышневолоцкого городского округа постановляет:</w:t>
      </w:r>
    </w:p>
    <w:p w:rsidR="00267180" w:rsidRPr="00267180" w:rsidRDefault="00267180" w:rsidP="002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4" w:name="_GoBack"/>
      <w:bookmarkEnd w:id="4"/>
    </w:p>
    <w:p w:rsidR="00267180" w:rsidRPr="00267180" w:rsidRDefault="00267180" w:rsidP="0026718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80">
        <w:rPr>
          <w:rFonts w:ascii="Times New Roman" w:eastAsia="Times New Roman" w:hAnsi="Times New Roman" w:cs="Times New Roman"/>
          <w:sz w:val="28"/>
          <w:szCs w:val="28"/>
        </w:rPr>
        <w:t xml:space="preserve">Внести в Реестр 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муниципальных услуг муниципального образования Вышневолоцкий городской округ Тверской области, утвержденный постановлением Администрации Вышневолоцкого городского округа от 22.06.2020 № 269 «Об утверждении реестра муниципальных услуг муниципального образования Вышневолоцкий городской округ Тверской области» (с изменениями от 02.06.2021 № 149, от 17.11.2021 № 284, от 14.01.2022 № 2), следующие изменения:</w:t>
      </w:r>
    </w:p>
    <w:p w:rsidR="00267180" w:rsidRPr="00267180" w:rsidRDefault="00267180" w:rsidP="00267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раздел 1 «Муниципальные услуги, предоставляемые органами местного самоуправления Вышневолоцкого городского округа» дополнить строкой 1.2 следующего содержания:</w:t>
      </w:r>
    </w:p>
    <w:p w:rsidR="00267180" w:rsidRPr="00267180" w:rsidRDefault="00267180" w:rsidP="0026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</w:p>
    <w:tbl>
      <w:tblPr>
        <w:tblW w:w="9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"/>
        <w:gridCol w:w="2143"/>
        <w:gridCol w:w="1607"/>
        <w:gridCol w:w="2143"/>
        <w:gridCol w:w="938"/>
        <w:gridCol w:w="1205"/>
        <w:gridCol w:w="402"/>
        <w:gridCol w:w="669"/>
      </w:tblGrid>
      <w:tr w:rsidR="00267180" w:rsidRPr="00267180" w:rsidTr="00267180">
        <w:trPr>
          <w:trHeight w:val="217"/>
        </w:trPr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proofErr w:type="gramStart"/>
            <w:r w:rsidRPr="002671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t xml:space="preserve">Выдача разрешений на выполнение авиационных работ, парашютных прыжков, демонстрационных полетов воздушных судов, полеты беспилотных воздушных судов (за исключением полетов беспилотных воздушных судов с максимальной взлетной </w:t>
            </w:r>
            <w:r w:rsidRPr="0026718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en-US"/>
              </w:rPr>
              <w:lastRenderedPageBreak/>
              <w:t>массой менее 0,25 кг), подъема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Администрация Вышневолоцкого городского округа в лице отдела дорожного хозяйства и транспорта Управления жилищно-коммунального </w:t>
            </w: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хозяйства, дорожной деятельности и благоустройства администрации Вышневолоцкого городского округа.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67180" w:rsidRPr="00267180" w:rsidRDefault="00267180" w:rsidP="00267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- Федеральный закон от 27.07.2010 № 210-ФЗ «Об организации предоставления </w:t>
            </w: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 xml:space="preserve">государственных и муниципальных услуг»; </w:t>
            </w:r>
          </w:p>
          <w:p w:rsidR="00267180" w:rsidRPr="00267180" w:rsidRDefault="00267180" w:rsidP="00267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lastRenderedPageBreak/>
              <w:t>Услуга предоставляется бесплатно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Размещен на официальном сайте муниципального образования Вышневолоцкий городской округ Тверской </w:t>
            </w: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lastRenderedPageBreak/>
              <w:t>области, Государственной автоматизированной информационной системы «Управление»: www.gasu.gov.ru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80" w:rsidRPr="00267180" w:rsidRDefault="00267180" w:rsidP="00267180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80" w:rsidRPr="00267180" w:rsidRDefault="00267180" w:rsidP="0026718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267180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В рамках соглашения</w:t>
            </w:r>
          </w:p>
        </w:tc>
      </w:tr>
    </w:tbl>
    <w:p w:rsidR="00267180" w:rsidRPr="00267180" w:rsidRDefault="00267180" w:rsidP="002671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180"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</w:t>
      </w:r>
      <w:r w:rsidRPr="002671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».</w:t>
      </w:r>
    </w:p>
    <w:p w:rsidR="00267180" w:rsidRPr="00267180" w:rsidRDefault="00267180" w:rsidP="00267180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18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Pr="00267180">
        <w:rPr>
          <w:rFonts w:ascii="Times New Roman" w:eastAsia="Times New Roman" w:hAnsi="Times New Roman" w:cs="Times New Roman"/>
          <w:sz w:val="28"/>
          <w:szCs w:val="28"/>
        </w:rPr>
        <w:t>Вышневолоцкая</w:t>
      </w:r>
      <w:proofErr w:type="gramEnd"/>
      <w:r w:rsidRPr="00267180">
        <w:rPr>
          <w:rFonts w:ascii="Times New Roman" w:eastAsia="Times New Roman" w:hAnsi="Times New Roman" w:cs="Times New Roman"/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267180" w:rsidRPr="00267180" w:rsidRDefault="00267180" w:rsidP="00267180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71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6718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Вышневолоцкого городского округа Анисимову Е.И.</w:t>
      </w:r>
    </w:p>
    <w:p w:rsidR="00267180" w:rsidRPr="00267180" w:rsidRDefault="00267180" w:rsidP="00267180">
      <w:pPr>
        <w:widowControl w:val="0"/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7180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A331D" w:rsidRPr="00D06B9B" w:rsidRDefault="00CA331D" w:rsidP="00CA33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B9B" w:rsidRDefault="00D06B9B" w:rsidP="0043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E49" w:rsidRPr="00D06B9B" w:rsidRDefault="00CB0898" w:rsidP="00432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B9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97E49" w:rsidRPr="00D06B9B">
        <w:rPr>
          <w:rFonts w:ascii="Times New Roman" w:eastAsia="Times New Roman" w:hAnsi="Times New Roman" w:cs="Times New Roman"/>
          <w:sz w:val="28"/>
          <w:szCs w:val="28"/>
        </w:rPr>
        <w:t>лава</w:t>
      </w:r>
    </w:p>
    <w:p w:rsidR="00CB0898" w:rsidRPr="00D06B9B" w:rsidRDefault="00997E49" w:rsidP="000B0D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B9B">
        <w:rPr>
          <w:rFonts w:ascii="Times New Roman" w:eastAsia="Times New Roman" w:hAnsi="Times New Roman" w:cs="Times New Roman"/>
          <w:sz w:val="28"/>
          <w:szCs w:val="28"/>
        </w:rPr>
        <w:t xml:space="preserve">Вышневолоцкого городского округа                     </w:t>
      </w:r>
      <w:r w:rsidR="00B45341" w:rsidRPr="00D06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B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5341" w:rsidRPr="00D06B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6B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Н.П. Рощина</w:t>
      </w:r>
    </w:p>
    <w:sectPr w:rsidR="00CB0898" w:rsidRPr="00D06B9B" w:rsidSect="000B73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DBD"/>
    <w:multiLevelType w:val="hybridMultilevel"/>
    <w:tmpl w:val="54D00330"/>
    <w:lvl w:ilvl="0" w:tplc="D220C87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21234D"/>
    <w:multiLevelType w:val="hybridMultilevel"/>
    <w:tmpl w:val="84F66904"/>
    <w:lvl w:ilvl="0" w:tplc="3B20AA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897C35"/>
    <w:multiLevelType w:val="hybridMultilevel"/>
    <w:tmpl w:val="52563026"/>
    <w:lvl w:ilvl="0" w:tplc="F2786E6A">
      <w:start w:val="1"/>
      <w:numFmt w:val="decimal"/>
      <w:lvlText w:val="%1."/>
      <w:lvlJc w:val="left"/>
      <w:pPr>
        <w:ind w:left="720" w:hanging="360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146CE"/>
    <w:multiLevelType w:val="hybridMultilevel"/>
    <w:tmpl w:val="794A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19A5"/>
    <w:multiLevelType w:val="hybridMultilevel"/>
    <w:tmpl w:val="9FBA2438"/>
    <w:lvl w:ilvl="0" w:tplc="926499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65650FCC"/>
    <w:multiLevelType w:val="hybridMultilevel"/>
    <w:tmpl w:val="8F1CB4F6"/>
    <w:lvl w:ilvl="0" w:tplc="296453AE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88"/>
    <w:rsid w:val="0000263E"/>
    <w:rsid w:val="00005916"/>
    <w:rsid w:val="00020D9E"/>
    <w:rsid w:val="00053F58"/>
    <w:rsid w:val="00093A8A"/>
    <w:rsid w:val="000B0D1A"/>
    <w:rsid w:val="000B73F3"/>
    <w:rsid w:val="000C5552"/>
    <w:rsid w:val="000C7E30"/>
    <w:rsid w:val="000E65C9"/>
    <w:rsid w:val="001371F4"/>
    <w:rsid w:val="00147D46"/>
    <w:rsid w:val="00161DFD"/>
    <w:rsid w:val="00182835"/>
    <w:rsid w:val="001C232E"/>
    <w:rsid w:val="001C467A"/>
    <w:rsid w:val="001D7108"/>
    <w:rsid w:val="00267180"/>
    <w:rsid w:val="002719FC"/>
    <w:rsid w:val="00276DFD"/>
    <w:rsid w:val="00284299"/>
    <w:rsid w:val="002D5FA5"/>
    <w:rsid w:val="00300A69"/>
    <w:rsid w:val="00307E31"/>
    <w:rsid w:val="00350151"/>
    <w:rsid w:val="00367D60"/>
    <w:rsid w:val="003871A7"/>
    <w:rsid w:val="0039334B"/>
    <w:rsid w:val="003B254B"/>
    <w:rsid w:val="00420347"/>
    <w:rsid w:val="00422645"/>
    <w:rsid w:val="00432A6B"/>
    <w:rsid w:val="004702E6"/>
    <w:rsid w:val="00487872"/>
    <w:rsid w:val="004F6885"/>
    <w:rsid w:val="005035DC"/>
    <w:rsid w:val="00527945"/>
    <w:rsid w:val="00530D60"/>
    <w:rsid w:val="00540C75"/>
    <w:rsid w:val="005E5DA2"/>
    <w:rsid w:val="00626530"/>
    <w:rsid w:val="00646CA7"/>
    <w:rsid w:val="00661E27"/>
    <w:rsid w:val="00662588"/>
    <w:rsid w:val="00671D03"/>
    <w:rsid w:val="0067550B"/>
    <w:rsid w:val="006967B2"/>
    <w:rsid w:val="006A2150"/>
    <w:rsid w:val="00730324"/>
    <w:rsid w:val="00770FD9"/>
    <w:rsid w:val="007748FA"/>
    <w:rsid w:val="007862E1"/>
    <w:rsid w:val="007A1EB5"/>
    <w:rsid w:val="007A2CB3"/>
    <w:rsid w:val="007B536C"/>
    <w:rsid w:val="00816F31"/>
    <w:rsid w:val="00852A6F"/>
    <w:rsid w:val="008563D0"/>
    <w:rsid w:val="00862C2B"/>
    <w:rsid w:val="00895332"/>
    <w:rsid w:val="00895A1F"/>
    <w:rsid w:val="008B6717"/>
    <w:rsid w:val="008E6B82"/>
    <w:rsid w:val="00907CC4"/>
    <w:rsid w:val="0091213E"/>
    <w:rsid w:val="009529B1"/>
    <w:rsid w:val="00970E67"/>
    <w:rsid w:val="00981508"/>
    <w:rsid w:val="00990E9B"/>
    <w:rsid w:val="00997E49"/>
    <w:rsid w:val="009B5546"/>
    <w:rsid w:val="009E6D8E"/>
    <w:rsid w:val="009F617E"/>
    <w:rsid w:val="00A04002"/>
    <w:rsid w:val="00A316FA"/>
    <w:rsid w:val="00A34649"/>
    <w:rsid w:val="00A3562D"/>
    <w:rsid w:val="00A53901"/>
    <w:rsid w:val="00A566E5"/>
    <w:rsid w:val="00A71EDC"/>
    <w:rsid w:val="00A91ECD"/>
    <w:rsid w:val="00A96F74"/>
    <w:rsid w:val="00A97388"/>
    <w:rsid w:val="00AB3F82"/>
    <w:rsid w:val="00AC3D13"/>
    <w:rsid w:val="00AC6AF5"/>
    <w:rsid w:val="00AD309F"/>
    <w:rsid w:val="00AE42D4"/>
    <w:rsid w:val="00B064E6"/>
    <w:rsid w:val="00B1143D"/>
    <w:rsid w:val="00B2398F"/>
    <w:rsid w:val="00B41382"/>
    <w:rsid w:val="00B45341"/>
    <w:rsid w:val="00B528EF"/>
    <w:rsid w:val="00B64700"/>
    <w:rsid w:val="00B75B5D"/>
    <w:rsid w:val="00BB7057"/>
    <w:rsid w:val="00BC3310"/>
    <w:rsid w:val="00BF4179"/>
    <w:rsid w:val="00BF51BA"/>
    <w:rsid w:val="00C06BF2"/>
    <w:rsid w:val="00C57ECA"/>
    <w:rsid w:val="00C9310C"/>
    <w:rsid w:val="00CA331D"/>
    <w:rsid w:val="00CB0898"/>
    <w:rsid w:val="00CD7DF6"/>
    <w:rsid w:val="00CE1632"/>
    <w:rsid w:val="00CE4719"/>
    <w:rsid w:val="00D06B9B"/>
    <w:rsid w:val="00D10700"/>
    <w:rsid w:val="00D15447"/>
    <w:rsid w:val="00D223A1"/>
    <w:rsid w:val="00D23D9B"/>
    <w:rsid w:val="00D2458E"/>
    <w:rsid w:val="00D33E07"/>
    <w:rsid w:val="00D65DCC"/>
    <w:rsid w:val="00D97F45"/>
    <w:rsid w:val="00DC5A99"/>
    <w:rsid w:val="00DD02B0"/>
    <w:rsid w:val="00DD3407"/>
    <w:rsid w:val="00E25A78"/>
    <w:rsid w:val="00E639D2"/>
    <w:rsid w:val="00E71D7B"/>
    <w:rsid w:val="00E71FBE"/>
    <w:rsid w:val="00E769BC"/>
    <w:rsid w:val="00EA45D1"/>
    <w:rsid w:val="00EB14D8"/>
    <w:rsid w:val="00EC7494"/>
    <w:rsid w:val="00EE0B97"/>
    <w:rsid w:val="00EE5A4F"/>
    <w:rsid w:val="00EE695B"/>
    <w:rsid w:val="00EF6CDE"/>
    <w:rsid w:val="00F15FF6"/>
    <w:rsid w:val="00F1657F"/>
    <w:rsid w:val="00F3031F"/>
    <w:rsid w:val="00FA0F60"/>
    <w:rsid w:val="00FB4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3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97388"/>
    <w:rPr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2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53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00A69"/>
    <w:pPr>
      <w:ind w:left="720"/>
      <w:contextualSpacing/>
    </w:pPr>
  </w:style>
  <w:style w:type="table" w:styleId="a7">
    <w:name w:val="Table Grid"/>
    <w:basedOn w:val="a1"/>
    <w:uiPriority w:val="39"/>
    <w:rsid w:val="00B064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3ECA-E552-4EB0-A8BD-58EBFC30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Goka-ZV</dc:creator>
  <cp:lastModifiedBy>Анна Лосева</cp:lastModifiedBy>
  <cp:revision>4</cp:revision>
  <cp:lastPrinted>2022-03-03T07:13:00Z</cp:lastPrinted>
  <dcterms:created xsi:type="dcterms:W3CDTF">2022-03-03T07:09:00Z</dcterms:created>
  <dcterms:modified xsi:type="dcterms:W3CDTF">2022-03-03T07:16:00Z</dcterms:modified>
</cp:coreProperties>
</file>