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73ADC508" w:rsidR="00323447" w:rsidRPr="00336501" w:rsidRDefault="00425E4B" w:rsidP="00323447">
      <w:pPr>
        <w:ind w:right="1330"/>
        <w:jc w:val="center"/>
      </w:pPr>
      <w:bookmarkStart w:id="0" w:name="_Hlk530045245"/>
      <w:r w:rsidRPr="00336501">
        <w:t xml:space="preserve">      </w:t>
      </w:r>
      <w:r w:rsidR="00C938FD" w:rsidRPr="00336501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336501" w:rsidRDefault="00F11BA1" w:rsidP="00F92529">
      <w:pPr>
        <w:ind w:right="1330"/>
        <w:jc w:val="center"/>
        <w:rPr>
          <w:sz w:val="24"/>
          <w:szCs w:val="24"/>
        </w:rPr>
      </w:pPr>
      <w:r w:rsidRPr="00336501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336501" w:rsidRDefault="00C73274" w:rsidP="00F92529">
      <w:pPr>
        <w:ind w:right="1330"/>
        <w:jc w:val="center"/>
        <w:rPr>
          <w:b/>
          <w:bCs/>
          <w:spacing w:val="-15"/>
          <w:sz w:val="36"/>
          <w:szCs w:val="36"/>
        </w:rPr>
      </w:pPr>
      <w:r w:rsidRPr="00336501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Pr="00336501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336501" w:rsidRDefault="00F92529" w:rsidP="00F92529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                                                   </w:t>
      </w:r>
      <w:r w:rsidR="00425E4B" w:rsidRPr="00336501">
        <w:rPr>
          <w:sz w:val="28"/>
          <w:szCs w:val="28"/>
        </w:rPr>
        <w:t>Постановление</w:t>
      </w:r>
    </w:p>
    <w:p w14:paraId="4B4576F4" w14:textId="77777777" w:rsidR="00B72E0D" w:rsidRPr="00336501" w:rsidRDefault="00B72E0D" w:rsidP="00E44292">
      <w:pPr>
        <w:rPr>
          <w:sz w:val="28"/>
          <w:szCs w:val="28"/>
        </w:rPr>
      </w:pPr>
    </w:p>
    <w:p w14:paraId="5839B80A" w14:textId="12478AD2" w:rsidR="00E44292" w:rsidRPr="00336501" w:rsidRDefault="00735570" w:rsidP="001E29B2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от </w:t>
      </w:r>
      <w:r w:rsidR="008E342D" w:rsidRPr="00336501">
        <w:rPr>
          <w:sz w:val="28"/>
          <w:szCs w:val="28"/>
        </w:rPr>
        <w:t>3</w:t>
      </w:r>
      <w:r w:rsidR="00B72E0D" w:rsidRPr="00336501">
        <w:rPr>
          <w:sz w:val="28"/>
          <w:szCs w:val="28"/>
        </w:rPr>
        <w:t>1</w:t>
      </w:r>
      <w:r w:rsidR="00A10DA2" w:rsidRPr="00336501">
        <w:rPr>
          <w:sz w:val="28"/>
          <w:szCs w:val="28"/>
        </w:rPr>
        <w:t>.12</w:t>
      </w:r>
      <w:r w:rsidR="00727532" w:rsidRPr="00336501">
        <w:rPr>
          <w:sz w:val="28"/>
          <w:szCs w:val="28"/>
        </w:rPr>
        <w:t>.201</w:t>
      </w:r>
      <w:r w:rsidR="00273E3F" w:rsidRPr="00336501">
        <w:rPr>
          <w:sz w:val="28"/>
          <w:szCs w:val="28"/>
        </w:rPr>
        <w:t>9</w:t>
      </w:r>
      <w:r w:rsidR="00425E4B" w:rsidRPr="00336501">
        <w:rPr>
          <w:sz w:val="28"/>
          <w:szCs w:val="28"/>
        </w:rPr>
        <w:t xml:space="preserve">   </w:t>
      </w:r>
      <w:r w:rsidR="006F483D" w:rsidRPr="00336501">
        <w:rPr>
          <w:sz w:val="28"/>
          <w:szCs w:val="28"/>
        </w:rPr>
        <w:t xml:space="preserve">             </w:t>
      </w:r>
      <w:r w:rsidR="00E44292" w:rsidRPr="00336501">
        <w:rPr>
          <w:sz w:val="28"/>
          <w:szCs w:val="28"/>
        </w:rPr>
        <w:t xml:space="preserve">    </w:t>
      </w:r>
      <w:r w:rsidR="006F483D" w:rsidRPr="00336501">
        <w:rPr>
          <w:sz w:val="28"/>
          <w:szCs w:val="28"/>
        </w:rPr>
        <w:t xml:space="preserve"> </w:t>
      </w:r>
      <w:r w:rsidR="00E44292" w:rsidRPr="00336501">
        <w:rPr>
          <w:sz w:val="28"/>
          <w:szCs w:val="28"/>
        </w:rPr>
        <w:t xml:space="preserve">                                                                                № </w:t>
      </w:r>
      <w:r w:rsidR="00947327" w:rsidRPr="00336501">
        <w:rPr>
          <w:sz w:val="28"/>
          <w:szCs w:val="28"/>
        </w:rPr>
        <w:t>4</w:t>
      </w:r>
      <w:r w:rsidR="003F6CC6">
        <w:rPr>
          <w:sz w:val="28"/>
          <w:szCs w:val="28"/>
        </w:rPr>
        <w:t>8</w:t>
      </w:r>
    </w:p>
    <w:p w14:paraId="055760C8" w14:textId="0CCFB87F" w:rsidR="00425E4B" w:rsidRPr="00336501" w:rsidRDefault="00E44292" w:rsidP="00E44292">
      <w:pPr>
        <w:rPr>
          <w:sz w:val="28"/>
          <w:szCs w:val="28"/>
        </w:rPr>
      </w:pPr>
      <w:r w:rsidRPr="00336501">
        <w:rPr>
          <w:sz w:val="28"/>
          <w:szCs w:val="28"/>
        </w:rPr>
        <w:t xml:space="preserve">                                               г. Вышний Волочек</w:t>
      </w:r>
    </w:p>
    <w:bookmarkEnd w:id="1"/>
    <w:p w14:paraId="146ECA6C" w14:textId="4F722905" w:rsidR="00E37722" w:rsidRPr="003F6CC6" w:rsidRDefault="00E37722" w:rsidP="003F6CC6">
      <w:pPr>
        <w:jc w:val="both"/>
        <w:rPr>
          <w:b/>
          <w:bCs/>
          <w:sz w:val="26"/>
          <w:szCs w:val="26"/>
          <w:lang w:bidi="ru-RU"/>
        </w:rPr>
      </w:pPr>
    </w:p>
    <w:p w14:paraId="436C0129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О внесении изменений</w:t>
      </w:r>
    </w:p>
    <w:p w14:paraId="2BF5BC9B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в постановление Администрации</w:t>
      </w:r>
    </w:p>
    <w:p w14:paraId="2C389548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Вышневолоцкого городского округа</w:t>
      </w:r>
    </w:p>
    <w:p w14:paraId="3E82D637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от 25.12.2019 № 3 «О создании</w:t>
      </w:r>
    </w:p>
    <w:p w14:paraId="514271BB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муниципального казенного</w:t>
      </w:r>
    </w:p>
    <w:p w14:paraId="2A8C042E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учреждения «Хозяйственно-эксплуатационное</w:t>
      </w:r>
    </w:p>
    <w:p w14:paraId="3D7F81A1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управление администрации Вышневолоцкого</w:t>
      </w:r>
    </w:p>
    <w:p w14:paraId="29E63DCE" w14:textId="22B2B968" w:rsidR="00CD2C95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6"/>
          <w:szCs w:val="26"/>
        </w:rPr>
      </w:pPr>
      <w:r w:rsidRPr="003F6CC6">
        <w:rPr>
          <w:b/>
          <w:sz w:val="26"/>
          <w:szCs w:val="26"/>
        </w:rPr>
        <w:t>городского округа»</w:t>
      </w:r>
    </w:p>
    <w:p w14:paraId="39D2722B" w14:textId="77777777" w:rsidR="003F6CC6" w:rsidRPr="003F6CC6" w:rsidRDefault="003F6CC6" w:rsidP="003F6CC6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6"/>
          <w:szCs w:val="26"/>
        </w:rPr>
      </w:pPr>
    </w:p>
    <w:p w14:paraId="590740D5" w14:textId="55EA8F27" w:rsidR="003F6CC6" w:rsidRPr="003F6CC6" w:rsidRDefault="003F6CC6" w:rsidP="003F6CC6">
      <w:pPr>
        <w:pStyle w:val="2f1"/>
        <w:shd w:val="clear" w:color="auto" w:fill="auto"/>
        <w:spacing w:line="240" w:lineRule="auto"/>
        <w:ind w:firstLine="851"/>
        <w:jc w:val="both"/>
        <w:rPr>
          <w:rStyle w:val="2f7"/>
        </w:rPr>
      </w:pPr>
      <w:r w:rsidRPr="003F6CC6">
        <w:rPr>
          <w:color w:val="000000"/>
          <w:sz w:val="26"/>
          <w:szCs w:val="26"/>
          <w:lang w:bidi="ru-RU"/>
        </w:rPr>
        <w:t xml:space="preserve">В соответствии с Гражданским кодексом РФ, Федеральным законом от 06.10.2003 №131-Ф3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Вышневолоцкого городского округа, в целях оптимизации бюджетных расходов и в связи с организационно-штатными изменениями в муниципальном казенном учреждении «Хозяйственно-эксплуатационное управление администрации Вышневолоцкого городского округа», Администрация Вышневолоцкого городского округа </w:t>
      </w:r>
      <w:r w:rsidRPr="003F6CC6">
        <w:rPr>
          <w:rStyle w:val="2f7"/>
        </w:rPr>
        <w:t>постановляет:</w:t>
      </w:r>
    </w:p>
    <w:p w14:paraId="064F1C4D" w14:textId="77777777" w:rsidR="003F6CC6" w:rsidRPr="003F6CC6" w:rsidRDefault="003F6CC6" w:rsidP="003F6CC6">
      <w:pPr>
        <w:pStyle w:val="2f1"/>
        <w:numPr>
          <w:ilvl w:val="0"/>
          <w:numId w:val="25"/>
        </w:numPr>
        <w:shd w:val="clear" w:color="auto" w:fill="auto"/>
        <w:tabs>
          <w:tab w:val="left" w:pos="332"/>
        </w:tabs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Внести в постановление Администрации Вышневолоцкого городского округа от 25.12.2019 № 3 «О создании муниципального казенного учреждения «Хозяйственно-эксплуатационное управление администрации Вышневолоцкого городского округа» (далее - постановление) следующие изменения:</w:t>
      </w:r>
    </w:p>
    <w:p w14:paraId="23FD5F2F" w14:textId="77777777" w:rsidR="003F6CC6" w:rsidRPr="003F6CC6" w:rsidRDefault="003F6CC6" w:rsidP="003F6CC6">
      <w:pPr>
        <w:pStyle w:val="2f1"/>
        <w:numPr>
          <w:ilvl w:val="0"/>
          <w:numId w:val="26"/>
        </w:numPr>
        <w:shd w:val="clear" w:color="auto" w:fill="auto"/>
        <w:tabs>
          <w:tab w:val="left" w:pos="537"/>
        </w:tabs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пункт 3 постановления изложить в следующей редакции:</w:t>
      </w:r>
    </w:p>
    <w:p w14:paraId="4A39642B" w14:textId="77777777" w:rsidR="003F6CC6" w:rsidRPr="003F6CC6" w:rsidRDefault="003F6CC6" w:rsidP="003F6CC6">
      <w:pPr>
        <w:pStyle w:val="2f1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«3. Утвердить штатную численность Учреждения в количестве 69 единиц (прилагается)».</w:t>
      </w:r>
    </w:p>
    <w:p w14:paraId="16C49426" w14:textId="77777777" w:rsidR="003F6CC6" w:rsidRPr="003F6CC6" w:rsidRDefault="003F6CC6" w:rsidP="003F6CC6">
      <w:pPr>
        <w:pStyle w:val="2f1"/>
        <w:numPr>
          <w:ilvl w:val="0"/>
          <w:numId w:val="26"/>
        </w:numPr>
        <w:shd w:val="clear" w:color="auto" w:fill="auto"/>
        <w:tabs>
          <w:tab w:val="left" w:pos="515"/>
        </w:tabs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приложение к постановлению изложить в новой редакции согласно приложению к настоящему постановлению.</w:t>
      </w:r>
    </w:p>
    <w:p w14:paraId="0E743712" w14:textId="77777777" w:rsidR="003F6CC6" w:rsidRPr="003F6CC6" w:rsidRDefault="003F6CC6" w:rsidP="003F6CC6">
      <w:pPr>
        <w:pStyle w:val="2f1"/>
        <w:numPr>
          <w:ilvl w:val="0"/>
          <w:numId w:val="25"/>
        </w:numPr>
        <w:shd w:val="clear" w:color="auto" w:fill="auto"/>
        <w:tabs>
          <w:tab w:val="left" w:pos="332"/>
        </w:tabs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Контроль за исполнением настоящего постановления возложить на заместителя Главы Администрации Вышневолоцкого городского округа Н.В. Шарапову.</w:t>
      </w:r>
    </w:p>
    <w:p w14:paraId="1B716909" w14:textId="5A49E49C" w:rsidR="003F6CC6" w:rsidRPr="003F6CC6" w:rsidRDefault="003F6CC6" w:rsidP="003F6CC6">
      <w:pPr>
        <w:pStyle w:val="2f1"/>
        <w:numPr>
          <w:ilvl w:val="0"/>
          <w:numId w:val="25"/>
        </w:numPr>
        <w:shd w:val="clear" w:color="auto" w:fill="auto"/>
        <w:tabs>
          <w:tab w:val="left" w:pos="332"/>
        </w:tabs>
        <w:spacing w:line="240" w:lineRule="auto"/>
        <w:ind w:firstLine="851"/>
        <w:jc w:val="both"/>
        <w:rPr>
          <w:sz w:val="26"/>
          <w:szCs w:val="26"/>
        </w:rPr>
      </w:pPr>
      <w:r w:rsidRPr="003F6CC6">
        <w:rPr>
          <w:color w:val="000000"/>
          <w:sz w:val="26"/>
          <w:szCs w:val="26"/>
          <w:lang w:bidi="ru-RU"/>
        </w:rPr>
        <w:t>Настоящее постановление вступает в силу со дня его подписания и подлежит размещению на официальном сайте Вышневолоцкого городского округа в информационно-телекоммуникационной</w:t>
      </w:r>
      <w:r>
        <w:rPr>
          <w:color w:val="000000"/>
          <w:sz w:val="26"/>
          <w:szCs w:val="26"/>
          <w:lang w:bidi="ru-RU"/>
        </w:rPr>
        <w:t xml:space="preserve"> </w:t>
      </w:r>
      <w:r w:rsidRPr="003F6CC6">
        <w:rPr>
          <w:color w:val="000000"/>
          <w:sz w:val="26"/>
          <w:szCs w:val="26"/>
          <w:lang w:bidi="ru-RU"/>
        </w:rPr>
        <w:t>сети «Интернет».</w:t>
      </w:r>
    </w:p>
    <w:p w14:paraId="60652560" w14:textId="77777777" w:rsidR="00CD2C95" w:rsidRPr="003F6CC6" w:rsidRDefault="00CD2C95" w:rsidP="003F6CC6">
      <w:pPr>
        <w:jc w:val="both"/>
        <w:rPr>
          <w:b/>
          <w:bCs/>
          <w:sz w:val="26"/>
          <w:szCs w:val="26"/>
        </w:rPr>
      </w:pPr>
    </w:p>
    <w:p w14:paraId="2F061C9D" w14:textId="77777777" w:rsidR="00CD2C95" w:rsidRPr="003F6CC6" w:rsidRDefault="00CD2C95" w:rsidP="003F6CC6">
      <w:pPr>
        <w:jc w:val="both"/>
        <w:rPr>
          <w:b/>
          <w:bCs/>
          <w:sz w:val="26"/>
          <w:szCs w:val="26"/>
        </w:rPr>
      </w:pPr>
    </w:p>
    <w:p w14:paraId="786A97B9" w14:textId="003F31F7" w:rsidR="00CD2C95" w:rsidRDefault="00CD2C95" w:rsidP="003F6CC6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F6CC6">
        <w:rPr>
          <w:rFonts w:ascii="Times New Roman" w:hAnsi="Times New Roman" w:cs="Times New Roman"/>
          <w:b w:val="0"/>
          <w:bCs/>
          <w:sz w:val="26"/>
          <w:szCs w:val="26"/>
        </w:rPr>
        <w:t xml:space="preserve">Глава Вышневолоцкого городского округа             </w:t>
      </w:r>
      <w:r w:rsidR="003F6CC6">
        <w:rPr>
          <w:rFonts w:ascii="Times New Roman" w:hAnsi="Times New Roman" w:cs="Times New Roman"/>
          <w:b w:val="0"/>
          <w:bCs/>
          <w:sz w:val="26"/>
          <w:szCs w:val="26"/>
        </w:rPr>
        <w:t xml:space="preserve">      </w:t>
      </w:r>
      <w:r w:rsidRPr="003F6CC6">
        <w:rPr>
          <w:rFonts w:ascii="Times New Roman" w:hAnsi="Times New Roman" w:cs="Times New Roman"/>
          <w:b w:val="0"/>
          <w:bCs/>
          <w:sz w:val="26"/>
          <w:szCs w:val="26"/>
        </w:rPr>
        <w:t xml:space="preserve">  </w:t>
      </w:r>
      <w:r w:rsidR="003F6CC6">
        <w:rPr>
          <w:rFonts w:ascii="Times New Roman" w:hAnsi="Times New Roman" w:cs="Times New Roman"/>
          <w:b w:val="0"/>
          <w:bCs/>
          <w:sz w:val="26"/>
          <w:szCs w:val="26"/>
        </w:rPr>
        <w:t xml:space="preserve">  </w:t>
      </w:r>
      <w:r w:rsidRPr="003F6CC6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</w:tblGrid>
      <w:tr w:rsidR="003F6CC6" w14:paraId="3D259A51" w14:textId="77777777" w:rsidTr="003F6CC6">
        <w:tc>
          <w:tcPr>
            <w:tcW w:w="2822" w:type="dxa"/>
          </w:tcPr>
          <w:p w14:paraId="215F8F63" w14:textId="77777777" w:rsid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Приложение</w:t>
            </w:r>
          </w:p>
          <w:p w14:paraId="2CF53FF8" w14:textId="77777777" w:rsid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055B7A64" w14:textId="77777777" w:rsid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 31.12. 2019 №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48</w:t>
            </w:r>
          </w:p>
          <w:p w14:paraId="3332C112" w14:textId="68BBBD56" w:rsid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  <w:tr w:rsidR="003F6CC6" w14:paraId="75CE88F5" w14:textId="77777777" w:rsidTr="003F6CC6">
        <w:tc>
          <w:tcPr>
            <w:tcW w:w="2822" w:type="dxa"/>
          </w:tcPr>
          <w:p w14:paraId="151EB63B" w14:textId="77777777" w:rsid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«Приложение</w:t>
            </w:r>
          </w:p>
          <w:p w14:paraId="6321BF83" w14:textId="4DCB8E4B" w:rsidR="003F6CC6" w:rsidRP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542A4CBB" w14:textId="5641A6E3" w:rsidR="003F6CC6" w:rsidRPr="003F6CC6" w:rsidRDefault="003F6CC6" w:rsidP="003F6CC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 25.12. 2019 №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3F6C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</w:p>
        </w:tc>
      </w:tr>
    </w:tbl>
    <w:p w14:paraId="60770B60" w14:textId="08D9DB35" w:rsidR="00CD2C95" w:rsidRDefault="00CD2C95" w:rsidP="00336501">
      <w:pPr>
        <w:rPr>
          <w:sz w:val="28"/>
          <w:szCs w:val="28"/>
        </w:rPr>
      </w:pPr>
    </w:p>
    <w:p w14:paraId="28BB4065" w14:textId="32A228C0" w:rsidR="003F6CC6" w:rsidRDefault="003F6CC6" w:rsidP="00336501">
      <w:pPr>
        <w:rPr>
          <w:sz w:val="28"/>
          <w:szCs w:val="28"/>
        </w:rPr>
      </w:pPr>
    </w:p>
    <w:p w14:paraId="12022139" w14:textId="41D27E49" w:rsidR="003F6CC6" w:rsidRDefault="003F6CC6" w:rsidP="003F6CC6">
      <w:pPr>
        <w:jc w:val="center"/>
        <w:rPr>
          <w:sz w:val="28"/>
          <w:szCs w:val="28"/>
        </w:rPr>
      </w:pPr>
      <w:r w:rsidRPr="003F6CC6">
        <w:rPr>
          <w:sz w:val="28"/>
          <w:szCs w:val="28"/>
        </w:rPr>
        <w:t>Штатная численность муниципального казенного учреждения «Хозяйственно-эксплуатационное управление администрации Вышневолоцкого городского округа»</w:t>
      </w:r>
    </w:p>
    <w:p w14:paraId="43438B6A" w14:textId="114833A2" w:rsidR="003F6CC6" w:rsidRDefault="003F6CC6" w:rsidP="003F6CC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88"/>
      </w:tblGrid>
      <w:tr w:rsidR="003F6CC6" w14:paraId="1AB44AB3" w14:textId="77777777" w:rsidTr="003F6CC6">
        <w:tc>
          <w:tcPr>
            <w:tcW w:w="7650" w:type="dxa"/>
            <w:vAlign w:val="center"/>
          </w:tcPr>
          <w:p w14:paraId="09ADB112" w14:textId="354D89B4" w:rsid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88" w:type="dxa"/>
            <w:vAlign w:val="center"/>
          </w:tcPr>
          <w:p w14:paraId="63BF6412" w14:textId="77777777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Количество штатных</w:t>
            </w:r>
          </w:p>
          <w:p w14:paraId="676EA4C7" w14:textId="406EF1D6" w:rsid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единиц</w:t>
            </w:r>
          </w:p>
        </w:tc>
      </w:tr>
      <w:tr w:rsidR="003F6CC6" w14:paraId="72DB38DA" w14:textId="77777777" w:rsidTr="003F6CC6">
        <w:tc>
          <w:tcPr>
            <w:tcW w:w="7650" w:type="dxa"/>
            <w:vAlign w:val="bottom"/>
          </w:tcPr>
          <w:p w14:paraId="11A277CB" w14:textId="4F84D866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Директор</w:t>
            </w:r>
          </w:p>
        </w:tc>
        <w:tc>
          <w:tcPr>
            <w:tcW w:w="1688" w:type="dxa"/>
            <w:vAlign w:val="bottom"/>
          </w:tcPr>
          <w:p w14:paraId="20DA5428" w14:textId="782D5BAB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</w:t>
            </w:r>
          </w:p>
        </w:tc>
      </w:tr>
      <w:tr w:rsidR="003F6CC6" w14:paraId="6FA0C157" w14:textId="77777777" w:rsidTr="003F6CC6">
        <w:tc>
          <w:tcPr>
            <w:tcW w:w="7650" w:type="dxa"/>
            <w:vAlign w:val="bottom"/>
          </w:tcPr>
          <w:p w14:paraId="5F20F77C" w14:textId="366EB040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688" w:type="dxa"/>
            <w:vAlign w:val="bottom"/>
          </w:tcPr>
          <w:p w14:paraId="0EC3264B" w14:textId="7F229BD7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</w:t>
            </w:r>
          </w:p>
        </w:tc>
      </w:tr>
      <w:tr w:rsidR="003F6CC6" w14:paraId="6B3E542E" w14:textId="77777777" w:rsidTr="003F6CC6">
        <w:tc>
          <w:tcPr>
            <w:tcW w:w="7650" w:type="dxa"/>
            <w:vAlign w:val="bottom"/>
          </w:tcPr>
          <w:p w14:paraId="05262C5B" w14:textId="4F6C5001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688" w:type="dxa"/>
            <w:vAlign w:val="bottom"/>
          </w:tcPr>
          <w:p w14:paraId="24805B61" w14:textId="6DC17685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</w:t>
            </w:r>
          </w:p>
        </w:tc>
      </w:tr>
      <w:tr w:rsidR="003F6CC6" w14:paraId="0A12F4F6" w14:textId="77777777" w:rsidTr="003F6CC6">
        <w:tc>
          <w:tcPr>
            <w:tcW w:w="7650" w:type="dxa"/>
            <w:vAlign w:val="bottom"/>
          </w:tcPr>
          <w:p w14:paraId="51304E8A" w14:textId="09461E84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688" w:type="dxa"/>
            <w:vAlign w:val="bottom"/>
          </w:tcPr>
          <w:p w14:paraId="4541D847" w14:textId="31ECD06B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</w:t>
            </w:r>
          </w:p>
        </w:tc>
      </w:tr>
      <w:tr w:rsidR="003F6CC6" w14:paraId="4749C5F0" w14:textId="77777777" w:rsidTr="003F6CC6">
        <w:tc>
          <w:tcPr>
            <w:tcW w:w="7650" w:type="dxa"/>
            <w:vAlign w:val="bottom"/>
          </w:tcPr>
          <w:p w14:paraId="144C3AB1" w14:textId="620D73DC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Программист</w:t>
            </w:r>
          </w:p>
        </w:tc>
        <w:tc>
          <w:tcPr>
            <w:tcW w:w="1688" w:type="dxa"/>
            <w:vAlign w:val="bottom"/>
          </w:tcPr>
          <w:p w14:paraId="4B744A0E" w14:textId="65045556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0,5</w:t>
            </w:r>
          </w:p>
        </w:tc>
      </w:tr>
      <w:tr w:rsidR="003F6CC6" w14:paraId="70AFE3BF" w14:textId="77777777" w:rsidTr="003F6CC6">
        <w:tc>
          <w:tcPr>
            <w:tcW w:w="7650" w:type="dxa"/>
            <w:vAlign w:val="bottom"/>
          </w:tcPr>
          <w:p w14:paraId="743B73A2" w14:textId="3922AAD2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Техник (сметчик)</w:t>
            </w:r>
          </w:p>
        </w:tc>
        <w:tc>
          <w:tcPr>
            <w:tcW w:w="1688" w:type="dxa"/>
            <w:vAlign w:val="bottom"/>
          </w:tcPr>
          <w:p w14:paraId="27CFF9D3" w14:textId="724AB47B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2</w:t>
            </w:r>
          </w:p>
        </w:tc>
      </w:tr>
      <w:tr w:rsidR="003F6CC6" w14:paraId="33FF0F27" w14:textId="77777777" w:rsidTr="003F6CC6">
        <w:tc>
          <w:tcPr>
            <w:tcW w:w="7650" w:type="dxa"/>
            <w:vAlign w:val="bottom"/>
          </w:tcPr>
          <w:p w14:paraId="67E6E557" w14:textId="02000359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Комендант</w:t>
            </w:r>
          </w:p>
        </w:tc>
        <w:tc>
          <w:tcPr>
            <w:tcW w:w="1688" w:type="dxa"/>
            <w:vAlign w:val="bottom"/>
          </w:tcPr>
          <w:p w14:paraId="1FF924A2" w14:textId="36FAD6A2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2</w:t>
            </w:r>
          </w:p>
        </w:tc>
      </w:tr>
      <w:tr w:rsidR="003F6CC6" w14:paraId="00DD957A" w14:textId="77777777" w:rsidTr="003F6CC6">
        <w:tc>
          <w:tcPr>
            <w:tcW w:w="7650" w:type="dxa"/>
            <w:vAlign w:val="center"/>
          </w:tcPr>
          <w:p w14:paraId="5AF51CC3" w14:textId="558D24A1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Механик</w:t>
            </w:r>
          </w:p>
        </w:tc>
        <w:tc>
          <w:tcPr>
            <w:tcW w:w="1688" w:type="dxa"/>
            <w:vAlign w:val="bottom"/>
          </w:tcPr>
          <w:p w14:paraId="085D5DA1" w14:textId="5008D9BF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</w:t>
            </w:r>
          </w:p>
        </w:tc>
      </w:tr>
      <w:tr w:rsidR="003F6CC6" w14:paraId="26E7FB9D" w14:textId="77777777" w:rsidTr="003F6CC6">
        <w:tc>
          <w:tcPr>
            <w:tcW w:w="7650" w:type="dxa"/>
            <w:vAlign w:val="bottom"/>
          </w:tcPr>
          <w:p w14:paraId="4FBC0E56" w14:textId="22C31048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688" w:type="dxa"/>
            <w:vAlign w:val="bottom"/>
          </w:tcPr>
          <w:p w14:paraId="7C7EC8BD" w14:textId="7E964681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23,5</w:t>
            </w:r>
          </w:p>
        </w:tc>
      </w:tr>
      <w:tr w:rsidR="003F6CC6" w14:paraId="041A55D7" w14:textId="77777777" w:rsidTr="003F6CC6">
        <w:tc>
          <w:tcPr>
            <w:tcW w:w="7650" w:type="dxa"/>
            <w:vAlign w:val="bottom"/>
          </w:tcPr>
          <w:p w14:paraId="2CAC80BD" w14:textId="305451D4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1688" w:type="dxa"/>
            <w:vAlign w:val="bottom"/>
          </w:tcPr>
          <w:p w14:paraId="70D3B02B" w14:textId="661BC610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9,5</w:t>
            </w:r>
          </w:p>
        </w:tc>
      </w:tr>
      <w:tr w:rsidR="003F6CC6" w14:paraId="6A9B462B" w14:textId="77777777" w:rsidTr="003F6CC6">
        <w:tc>
          <w:tcPr>
            <w:tcW w:w="7650" w:type="dxa"/>
            <w:vAlign w:val="bottom"/>
          </w:tcPr>
          <w:p w14:paraId="015BC218" w14:textId="2DD40A48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88" w:type="dxa"/>
            <w:vAlign w:val="bottom"/>
          </w:tcPr>
          <w:p w14:paraId="3831D3E8" w14:textId="528A2FC0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14,75</w:t>
            </w:r>
          </w:p>
        </w:tc>
      </w:tr>
      <w:tr w:rsidR="003F6CC6" w14:paraId="3C047951" w14:textId="77777777" w:rsidTr="003F6CC6">
        <w:tc>
          <w:tcPr>
            <w:tcW w:w="7650" w:type="dxa"/>
            <w:vAlign w:val="bottom"/>
          </w:tcPr>
          <w:p w14:paraId="61DFD196" w14:textId="3A9B44F2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Дворник</w:t>
            </w:r>
          </w:p>
        </w:tc>
        <w:tc>
          <w:tcPr>
            <w:tcW w:w="1688" w:type="dxa"/>
            <w:vAlign w:val="bottom"/>
          </w:tcPr>
          <w:p w14:paraId="62784BE5" w14:textId="1A56ADB9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4,75</w:t>
            </w:r>
          </w:p>
        </w:tc>
      </w:tr>
      <w:tr w:rsidR="003F6CC6" w14:paraId="5A81771F" w14:textId="77777777" w:rsidTr="003F6CC6">
        <w:tc>
          <w:tcPr>
            <w:tcW w:w="7650" w:type="dxa"/>
            <w:vAlign w:val="bottom"/>
          </w:tcPr>
          <w:p w14:paraId="12AEEC33" w14:textId="71B0DB1E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88" w:type="dxa"/>
          </w:tcPr>
          <w:p w14:paraId="5BA816D9" w14:textId="0A5344F0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7</w:t>
            </w:r>
          </w:p>
        </w:tc>
      </w:tr>
      <w:tr w:rsidR="003F6CC6" w14:paraId="754094B3" w14:textId="77777777" w:rsidTr="003F6CC6">
        <w:tc>
          <w:tcPr>
            <w:tcW w:w="7650" w:type="dxa"/>
            <w:vAlign w:val="bottom"/>
          </w:tcPr>
          <w:p w14:paraId="26C11D42" w14:textId="28D2FA9F" w:rsidR="003F6CC6" w:rsidRPr="003F6CC6" w:rsidRDefault="003F6CC6" w:rsidP="003F6CC6">
            <w:pPr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Итого</w:t>
            </w:r>
          </w:p>
        </w:tc>
        <w:tc>
          <w:tcPr>
            <w:tcW w:w="1688" w:type="dxa"/>
            <w:vAlign w:val="bottom"/>
          </w:tcPr>
          <w:p w14:paraId="598C4504" w14:textId="37885D8A" w:rsidR="003F6CC6" w:rsidRPr="003F6CC6" w:rsidRDefault="003F6CC6" w:rsidP="003F6CC6">
            <w:pPr>
              <w:jc w:val="center"/>
              <w:rPr>
                <w:sz w:val="28"/>
                <w:szCs w:val="28"/>
              </w:rPr>
            </w:pPr>
            <w:r w:rsidRPr="003F6CC6">
              <w:rPr>
                <w:sz w:val="28"/>
                <w:szCs w:val="28"/>
              </w:rPr>
              <w:t>69</w:t>
            </w:r>
          </w:p>
        </w:tc>
      </w:tr>
    </w:tbl>
    <w:p w14:paraId="19F18454" w14:textId="77777777" w:rsidR="003F6CC6" w:rsidRPr="00336501" w:rsidRDefault="003F6CC6" w:rsidP="003F6CC6">
      <w:pPr>
        <w:jc w:val="both"/>
        <w:rPr>
          <w:sz w:val="28"/>
          <w:szCs w:val="28"/>
        </w:rPr>
      </w:pPr>
    </w:p>
    <w:p w14:paraId="5C59448E" w14:textId="77777777" w:rsidR="00336501" w:rsidRPr="00336501" w:rsidRDefault="00336501" w:rsidP="00336501">
      <w:pPr>
        <w:rPr>
          <w:sz w:val="28"/>
          <w:szCs w:val="28"/>
        </w:rPr>
      </w:pPr>
    </w:p>
    <w:p w14:paraId="51FC52CB" w14:textId="77777777" w:rsidR="00CD2C95" w:rsidRPr="00336501" w:rsidRDefault="00CD2C95" w:rsidP="00CD2C95">
      <w:pPr>
        <w:rPr>
          <w:sz w:val="28"/>
          <w:szCs w:val="28"/>
        </w:rPr>
      </w:pPr>
    </w:p>
    <w:p w14:paraId="58010552" w14:textId="44AAEB14" w:rsidR="00CD2C95" w:rsidRPr="00336501" w:rsidRDefault="00CD2C95" w:rsidP="00CD2C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6501">
        <w:rPr>
          <w:rFonts w:ascii="Times New Roman" w:hAnsi="Times New Roman" w:cs="Times New Roman"/>
          <w:b w:val="0"/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CD2C95" w:rsidRPr="00336501" w:rsidSect="00CD2C95">
      <w:pgSz w:w="11900" w:h="16840"/>
      <w:pgMar w:top="1134" w:right="851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8242" w14:textId="77777777" w:rsidR="00FF4B1C" w:rsidRDefault="00FF4B1C" w:rsidP="008B40DE">
      <w:r>
        <w:separator/>
      </w:r>
    </w:p>
  </w:endnote>
  <w:endnote w:type="continuationSeparator" w:id="0">
    <w:p w14:paraId="2987AADE" w14:textId="77777777" w:rsidR="00FF4B1C" w:rsidRDefault="00FF4B1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E5FB" w14:textId="77777777" w:rsidR="00FF4B1C" w:rsidRDefault="00FF4B1C" w:rsidP="008B40DE">
      <w:r>
        <w:separator/>
      </w:r>
    </w:p>
  </w:footnote>
  <w:footnote w:type="continuationSeparator" w:id="0">
    <w:p w14:paraId="4FFE7531" w14:textId="77777777" w:rsidR="00FF4B1C" w:rsidRDefault="00FF4B1C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7" w15:restartNumberingAfterBreak="0">
    <w:nsid w:val="05D27B36"/>
    <w:multiLevelType w:val="multilevel"/>
    <w:tmpl w:val="517A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B3CEF"/>
    <w:multiLevelType w:val="hybridMultilevel"/>
    <w:tmpl w:val="F1AE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 w15:restartNumberingAfterBreak="0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41731BC5"/>
    <w:multiLevelType w:val="multilevel"/>
    <w:tmpl w:val="2DD4A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8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20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8B41EB5"/>
    <w:multiLevelType w:val="multilevel"/>
    <w:tmpl w:val="5624F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0"/>
  </w:num>
  <w:num w:numId="11">
    <w:abstractNumId w:val="20"/>
    <w:lvlOverride w:ilvl="0">
      <w:startOverride w:val="7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23"/>
  </w:num>
  <w:num w:numId="19">
    <w:abstractNumId w:val="19"/>
  </w:num>
  <w:num w:numId="20">
    <w:abstractNumId w:val="14"/>
  </w:num>
  <w:num w:numId="21">
    <w:abstractNumId w:val="3"/>
  </w:num>
  <w:num w:numId="22">
    <w:abstractNumId w:val="11"/>
  </w:num>
  <w:num w:numId="23">
    <w:abstractNumId w:val="7"/>
  </w:num>
  <w:num w:numId="24">
    <w:abstractNumId w:val="12"/>
  </w:num>
  <w:num w:numId="25">
    <w:abstractNumId w:val="21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2D4B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46B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6AF9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6501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3F6CC6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0AD2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5584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6EF9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010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47F7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34C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327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2E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61BC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9B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2C95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0B63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4304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A90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D28"/>
    <w:rsid w:val="00FF439C"/>
    <w:rsid w:val="00FF4B1C"/>
    <w:rsid w:val="00FF6198"/>
    <w:rsid w:val="00FF61C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0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ismo">
    <w:name w:val="Pismo"/>
    <w:basedOn w:val="a1"/>
    <w:rsid w:val="0094732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formattexttopleveltext">
    <w:name w:val="formattext topleveltext"/>
    <w:basedOn w:val="a1"/>
    <w:rsid w:val="00947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Содержимое таблицы"/>
    <w:basedOn w:val="a1"/>
    <w:rsid w:val="000C246B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9pt0pt">
    <w:name w:val="Основной текст + 9 pt;Интервал 0 pt"/>
    <w:rsid w:val="000C2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CCE-E39F-4130-A055-0705237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2020-04-07T12:45:00Z</cp:lastPrinted>
  <dcterms:created xsi:type="dcterms:W3CDTF">2020-10-02T08:33:00Z</dcterms:created>
  <dcterms:modified xsi:type="dcterms:W3CDTF">2020-10-02T08:43:00Z</dcterms:modified>
</cp:coreProperties>
</file>