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6" w:rsidRPr="00E53012" w:rsidRDefault="00A03B16" w:rsidP="007B49D2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E53012">
        <w:rPr>
          <w:b/>
          <w:bCs/>
          <w:color w:val="000000"/>
        </w:rPr>
        <w:t>Извещение о начале выполнения комплексных кадастровых работ</w:t>
      </w:r>
    </w:p>
    <w:p w:rsidR="00FA6CA4" w:rsidRPr="00E53012" w:rsidRDefault="00FA6CA4" w:rsidP="007B49D2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</w:p>
    <w:p w:rsidR="00322CB1" w:rsidRPr="00757EB5" w:rsidRDefault="00A03B16" w:rsidP="00757E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1. В период с </w:t>
      </w:r>
      <w:r w:rsidR="00836CE0" w:rsidRPr="00757E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5393" w:rsidRPr="00757EB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393" w:rsidRPr="00757EB5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 2022 года </w:t>
      </w:r>
      <w:r w:rsidR="00757EB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CB1" w:rsidRPr="00757EB5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836CE0"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 ноября</w:t>
      </w:r>
      <w:r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 2022 года в отношении объектов недвижимости, расположенных на территории </w:t>
      </w:r>
      <w:r w:rsidR="00757EB5">
        <w:rPr>
          <w:rFonts w:ascii="Times New Roman" w:hAnsi="Times New Roman" w:cs="Times New Roman"/>
          <w:bCs/>
          <w:color w:val="000000"/>
          <w:sz w:val="24"/>
          <w:szCs w:val="24"/>
        </w:rPr>
        <w:t>трех</w:t>
      </w:r>
      <w:r w:rsidR="007B49D2"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кадастровых кварталов Вышневолоцкого городского округа </w:t>
      </w:r>
      <w:r w:rsidR="00757EB5" w:rsidRPr="00757EB5">
        <w:rPr>
          <w:rFonts w:ascii="Times New Roman" w:hAnsi="Times New Roman" w:cs="Times New Roman"/>
          <w:sz w:val="24"/>
          <w:szCs w:val="24"/>
        </w:rPr>
        <w:t>69:06:0193701, 69:06:0193702</w:t>
      </w:r>
      <w:r w:rsidR="00757EB5">
        <w:rPr>
          <w:rFonts w:ascii="Times New Roman" w:hAnsi="Times New Roman" w:cs="Times New Roman"/>
          <w:sz w:val="24"/>
          <w:szCs w:val="24"/>
        </w:rPr>
        <w:t xml:space="preserve">, </w:t>
      </w:r>
      <w:r w:rsidR="00757EB5" w:rsidRPr="00757EB5">
        <w:rPr>
          <w:rFonts w:ascii="Times New Roman" w:hAnsi="Times New Roman" w:cs="Times New Roman"/>
          <w:sz w:val="24"/>
          <w:szCs w:val="24"/>
        </w:rPr>
        <w:t>69:06:0212301</w:t>
      </w:r>
      <w:r w:rsidR="00757EB5"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9D2" w:rsidRPr="00757E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57EB5">
        <w:rPr>
          <w:rFonts w:ascii="Times New Roman" w:hAnsi="Times New Roman" w:cs="Times New Roman"/>
          <w:color w:val="000000"/>
          <w:sz w:val="24"/>
          <w:szCs w:val="24"/>
        </w:rPr>
        <w:t>СНТ</w:t>
      </w:r>
      <w:r w:rsidR="00322CB1" w:rsidRPr="00757E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«Солнечное</w:t>
      </w:r>
      <w:r w:rsidR="00685393" w:rsidRPr="00757EB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B49D2" w:rsidRPr="00757EB5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="00757EB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41784" w:rsidRPr="00757EB5">
        <w:rPr>
          <w:rFonts w:ascii="Times New Roman" w:hAnsi="Times New Roman" w:cs="Times New Roman"/>
          <w:color w:val="000000"/>
          <w:sz w:val="24"/>
          <w:szCs w:val="24"/>
        </w:rPr>
        <w:t>Т «</w:t>
      </w:r>
      <w:r w:rsidR="00322CB1" w:rsidRPr="00757EB5">
        <w:rPr>
          <w:rFonts w:ascii="Times New Roman" w:hAnsi="Times New Roman" w:cs="Times New Roman"/>
          <w:bCs/>
          <w:color w:val="000000"/>
          <w:sz w:val="24"/>
          <w:szCs w:val="24"/>
        </w:rPr>
        <w:t>Глубинка</w:t>
      </w:r>
      <w:r w:rsidR="00E74957" w:rsidRPr="00757EB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7E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 (количество объектов комплексных кадастровых работ </w:t>
      </w:r>
      <w:r w:rsidR="007B49D2"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="00757EB5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Pr="00757EB5">
        <w:rPr>
          <w:rFonts w:ascii="Times New Roman" w:hAnsi="Times New Roman" w:cs="Times New Roman"/>
          <w:color w:val="000000"/>
          <w:sz w:val="24"/>
          <w:szCs w:val="24"/>
        </w:rPr>
        <w:t>), будут выполняться комплексные кадастровые работы в соответствии с Муниципальным контрактом №</w:t>
      </w:r>
      <w:r w:rsidR="00757EB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F45B1"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комплексных кадастровых работ на территории  Вышневолоцкого городского округа Тверской области </w:t>
      </w:r>
      <w:r w:rsidR="00E74957"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 от 30</w:t>
      </w:r>
      <w:r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422" w:rsidRPr="00757EB5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 2022 года, заключенным со стороны заказчика: </w:t>
      </w:r>
      <w:r w:rsidR="008F45B1" w:rsidRPr="00757EB5">
        <w:rPr>
          <w:rFonts w:ascii="Times New Roman" w:hAnsi="Times New Roman" w:cs="Times New Roman"/>
          <w:color w:val="000000"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F45B1" w:rsidRPr="00757EB5">
        <w:rPr>
          <w:rFonts w:ascii="Times New Roman" w:hAnsi="Times New Roman" w:cs="Times New Roman"/>
          <w:color w:val="000000"/>
          <w:sz w:val="24"/>
          <w:szCs w:val="24"/>
        </w:rPr>
        <w:t>Почтовый адрес: 171158, Тверская область, г. Вышний Волочек, ул. Большая Садовая, д.85-89</w:t>
      </w:r>
      <w:r w:rsidRPr="00757EB5">
        <w:rPr>
          <w:rFonts w:ascii="Times New Roman" w:hAnsi="Times New Roman" w:cs="Times New Roman"/>
          <w:color w:val="000000"/>
          <w:sz w:val="24"/>
          <w:szCs w:val="24"/>
        </w:rPr>
        <w:t>, адрес электронной почты </w:t>
      </w:r>
      <w:hyperlink r:id="rId5" w:history="1">
        <w:r w:rsidR="008F45B1" w:rsidRPr="00757EB5">
          <w:rPr>
            <w:rFonts w:ascii="Times New Roman" w:hAnsi="Times New Roman" w:cs="Times New Roman"/>
            <w:color w:val="000000"/>
            <w:sz w:val="24"/>
            <w:szCs w:val="24"/>
          </w:rPr>
          <w:t>kuivv@mail.ru</w:t>
        </w:r>
      </w:hyperlink>
      <w:r w:rsidRPr="00757EB5">
        <w:rPr>
          <w:rFonts w:ascii="Times New Roman" w:hAnsi="Times New Roman" w:cs="Times New Roman"/>
          <w:color w:val="000000"/>
          <w:sz w:val="24"/>
          <w:szCs w:val="24"/>
        </w:rPr>
        <w:t>, номер контактного телефона: 8 (482</w:t>
      </w:r>
      <w:r w:rsidR="008F45B1" w:rsidRPr="00757EB5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F45B1" w:rsidRPr="00757EB5">
        <w:rPr>
          <w:rFonts w:ascii="Times New Roman" w:hAnsi="Times New Roman" w:cs="Times New Roman"/>
          <w:color w:val="000000"/>
          <w:sz w:val="24"/>
          <w:szCs w:val="24"/>
        </w:rPr>
        <w:t>6-47</w:t>
      </w:r>
      <w:r w:rsidRPr="00757E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45B1" w:rsidRPr="00757EB5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757E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45B1" w:rsidRPr="00757EB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57EB5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8F45B1" w:rsidRPr="00757EB5">
        <w:rPr>
          <w:rFonts w:ascii="Times New Roman" w:hAnsi="Times New Roman" w:cs="Times New Roman"/>
          <w:color w:val="000000"/>
          <w:sz w:val="24"/>
          <w:szCs w:val="24"/>
        </w:rPr>
        <w:t>2-67</w:t>
      </w:r>
      <w:r w:rsidRPr="00757EB5">
        <w:rPr>
          <w:rFonts w:ascii="Times New Roman" w:hAnsi="Times New Roman" w:cs="Times New Roman"/>
          <w:color w:val="000000"/>
          <w:sz w:val="24"/>
          <w:szCs w:val="24"/>
        </w:rPr>
        <w:t>) и со стороны исполнителя: </w:t>
      </w:r>
      <w:r w:rsidR="00322CB1" w:rsidRPr="00757EB5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регистрации,кадастра и картографии» (ФГБУ «ФКП Росреестра»</w:t>
      </w:r>
      <w:r w:rsidR="00322CB1" w:rsidRPr="00757EB5">
        <w:rPr>
          <w:rFonts w:ascii="Times New Roman" w:hAnsi="Times New Roman" w:cs="Times New Roman"/>
          <w:sz w:val="24"/>
          <w:szCs w:val="24"/>
        </w:rPr>
        <w:t>)</w:t>
      </w:r>
      <w:r w:rsidR="00322CB1" w:rsidRPr="00757E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2CB1" w:rsidRPr="00757EB5">
        <w:rPr>
          <w:rFonts w:ascii="Times New Roman" w:hAnsi="Times New Roman" w:cs="Times New Roman"/>
          <w:bCs/>
          <w:noProof/>
          <w:sz w:val="24"/>
          <w:szCs w:val="24"/>
        </w:rPr>
        <w:t>Юридический адрес: г. Москва, пер. Орликов, д. 10, стр. 1</w:t>
      </w:r>
      <w:r w:rsidR="00322CB1" w:rsidRPr="00757E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2CB1" w:rsidRPr="00757EB5">
        <w:rPr>
          <w:rFonts w:ascii="Times New Roman" w:hAnsi="Times New Roman" w:cs="Times New Roman"/>
          <w:bCs/>
          <w:noProof/>
          <w:sz w:val="24"/>
          <w:szCs w:val="24"/>
        </w:rPr>
        <w:t>филиал ФГБУ «ФКП Росреестра» по Тверской области.</w:t>
      </w:r>
      <w:r w:rsidR="00322CB1" w:rsidRPr="00757E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2CB1" w:rsidRPr="00757EB5">
        <w:rPr>
          <w:rFonts w:ascii="Times New Roman" w:hAnsi="Times New Roman" w:cs="Times New Roman"/>
          <w:bCs/>
          <w:noProof/>
          <w:sz w:val="24"/>
          <w:szCs w:val="24"/>
        </w:rPr>
        <w:t>Местонахождение филиала: 170023, г. Тверь,</w:t>
      </w:r>
      <w:r w:rsidR="00322CB1" w:rsidRPr="00757E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2CB1" w:rsidRPr="00757EB5">
        <w:rPr>
          <w:rFonts w:ascii="Times New Roman" w:hAnsi="Times New Roman" w:cs="Times New Roman"/>
          <w:bCs/>
          <w:noProof/>
          <w:sz w:val="24"/>
          <w:szCs w:val="24"/>
        </w:rPr>
        <w:t>ул. Маршала Буденного, д. 8</w:t>
      </w:r>
      <w:r w:rsidR="00322CB1" w:rsidRPr="00757EB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22CB1" w:rsidRPr="00757EB5">
        <w:rPr>
          <w:rFonts w:ascii="Times New Roman" w:hAnsi="Times New Roman" w:cs="Times New Roman"/>
          <w:bCs/>
          <w:noProof/>
          <w:sz w:val="24"/>
          <w:szCs w:val="24"/>
        </w:rPr>
        <w:t>Почтовый адрес: 170100, г.Тверь, ОПС 100, а/я 256</w:t>
      </w:r>
      <w:r w:rsidR="00757EB5">
        <w:rPr>
          <w:rFonts w:ascii="Times New Roman" w:hAnsi="Times New Roman" w:cs="Times New Roman"/>
          <w:noProof/>
          <w:sz w:val="24"/>
          <w:szCs w:val="24"/>
        </w:rPr>
        <w:t>, е</w:t>
      </w:r>
      <w:r w:rsidR="00322CB1" w:rsidRPr="00757EB5">
        <w:rPr>
          <w:rFonts w:ascii="Times New Roman" w:hAnsi="Times New Roman" w:cs="Times New Roman"/>
          <w:bCs/>
          <w:noProof/>
          <w:sz w:val="24"/>
          <w:szCs w:val="24"/>
        </w:rPr>
        <w:t>-</w:t>
      </w:r>
      <w:r w:rsidR="00322CB1" w:rsidRPr="00757EB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mail</w:t>
      </w:r>
      <w:r w:rsidR="00322CB1" w:rsidRPr="00757EB5">
        <w:rPr>
          <w:rFonts w:ascii="Times New Roman" w:hAnsi="Times New Roman" w:cs="Times New Roman"/>
          <w:bCs/>
          <w:noProof/>
          <w:sz w:val="24"/>
          <w:szCs w:val="24"/>
        </w:rPr>
        <w:t xml:space="preserve">: </w:t>
      </w:r>
      <w:r w:rsidR="00322CB1" w:rsidRPr="00757EB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filial</w:t>
      </w:r>
      <w:r w:rsidR="00322CB1" w:rsidRPr="00757EB5">
        <w:rPr>
          <w:rFonts w:ascii="Times New Roman" w:hAnsi="Times New Roman" w:cs="Times New Roman"/>
          <w:bCs/>
          <w:noProof/>
          <w:sz w:val="24"/>
          <w:szCs w:val="24"/>
        </w:rPr>
        <w:t>@69.</w:t>
      </w:r>
      <w:r w:rsidR="00322CB1" w:rsidRPr="00757EB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kadastr</w:t>
      </w:r>
      <w:r w:rsidR="00322CB1" w:rsidRPr="00757EB5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322CB1" w:rsidRPr="00757EB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ru</w:t>
      </w:r>
    </w:p>
    <w:p w:rsidR="00A03B16" w:rsidRPr="00757EB5" w:rsidRDefault="00A03B16" w:rsidP="004F51C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</w:pPr>
    </w:p>
    <w:p w:rsidR="00757EB5" w:rsidRPr="00757EB5" w:rsidRDefault="00A03B16" w:rsidP="00757EB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57EB5">
        <w:rPr>
          <w:rFonts w:ascii="Times New Roman" w:hAnsi="Times New Roman" w:cs="Times New Roman"/>
          <w:bCs/>
          <w:noProof/>
          <w:sz w:val="24"/>
          <w:szCs w:val="24"/>
        </w:rPr>
        <w:t>Кадастровы</w:t>
      </w:r>
      <w:r w:rsidR="00757EB5" w:rsidRPr="00757EB5">
        <w:rPr>
          <w:rFonts w:ascii="Times New Roman" w:hAnsi="Times New Roman" w:cs="Times New Roman"/>
          <w:bCs/>
          <w:noProof/>
          <w:sz w:val="24"/>
          <w:szCs w:val="24"/>
        </w:rPr>
        <w:t>й</w:t>
      </w:r>
      <w:r w:rsidRPr="00757EB5">
        <w:rPr>
          <w:rFonts w:ascii="Times New Roman" w:hAnsi="Times New Roman" w:cs="Times New Roman"/>
          <w:bCs/>
          <w:noProof/>
          <w:sz w:val="24"/>
          <w:szCs w:val="24"/>
        </w:rPr>
        <w:t xml:space="preserve"> инженер: </w:t>
      </w:r>
      <w:r w:rsidR="00757EB5" w:rsidRPr="00757EB5">
        <w:rPr>
          <w:rFonts w:ascii="Times New Roman" w:hAnsi="Times New Roman" w:cs="Times New Roman"/>
          <w:bCs/>
          <w:noProof/>
          <w:sz w:val="24"/>
          <w:szCs w:val="24"/>
        </w:rPr>
        <w:t xml:space="preserve">Харюк Алексей Юрьевич;                                                      </w:t>
      </w:r>
    </w:p>
    <w:p w:rsidR="00757EB5" w:rsidRPr="00757EB5" w:rsidRDefault="00757EB5" w:rsidP="00757EB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57EB5">
        <w:rPr>
          <w:rFonts w:ascii="Times New Roman" w:hAnsi="Times New Roman" w:cs="Times New Roman"/>
          <w:bCs/>
          <w:noProof/>
          <w:sz w:val="24"/>
          <w:szCs w:val="24"/>
        </w:rPr>
        <w:t>наименование  саморегулируемой  организации  кадастровых  инженеров, членом которой является кадастровый инженер:</w:t>
      </w:r>
      <w:r w:rsidRPr="00757EB5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757EB5">
        <w:rPr>
          <w:rFonts w:ascii="Times New Roman" w:hAnsi="Times New Roman" w:cs="Times New Roman"/>
          <w:bCs/>
          <w:noProof/>
          <w:sz w:val="24"/>
          <w:szCs w:val="24"/>
        </w:rPr>
        <w:t xml:space="preserve">«Объединение профессионалов кадастровой деятельности»                                           </w:t>
      </w:r>
    </w:p>
    <w:p w:rsidR="00757EB5" w:rsidRPr="00757EB5" w:rsidRDefault="00757EB5" w:rsidP="00757EB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57EB5">
        <w:rPr>
          <w:rFonts w:ascii="Times New Roman" w:hAnsi="Times New Roman" w:cs="Times New Roman"/>
          <w:bCs/>
          <w:noProof/>
          <w:sz w:val="24"/>
          <w:szCs w:val="24"/>
        </w:rPr>
        <w:t>уникальный   регистрационный   номер   члена  саморегулируемой  организации кадастровых   инженеров   в  реестре  членов  саморегулируемой  организации кадастровых инженеров: № 1941;</w:t>
      </w:r>
    </w:p>
    <w:p w:rsidR="00757EB5" w:rsidRPr="00757EB5" w:rsidRDefault="00757EB5" w:rsidP="00757EB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57EB5">
        <w:rPr>
          <w:rFonts w:ascii="Times New Roman" w:hAnsi="Times New Roman" w:cs="Times New Roman"/>
          <w:bCs/>
          <w:noProof/>
          <w:sz w:val="24"/>
          <w:szCs w:val="24"/>
        </w:rPr>
        <w:t>дата  внесения  сведений о физическом лице в реестр членов саморегулируемой организации кадастровых инженеров: 30.06.2016 г.;</w:t>
      </w:r>
    </w:p>
    <w:p w:rsidR="00757EB5" w:rsidRPr="00757EB5" w:rsidRDefault="00757EB5" w:rsidP="00757EB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57EB5">
        <w:rPr>
          <w:rFonts w:ascii="Times New Roman" w:hAnsi="Times New Roman" w:cs="Times New Roman"/>
          <w:bCs/>
          <w:noProof/>
          <w:sz w:val="24"/>
          <w:szCs w:val="24"/>
        </w:rPr>
        <w:t xml:space="preserve">почтовый адрес: 170021, Тверская </w:t>
      </w:r>
      <w:proofErr w:type="spellStart"/>
      <w:r w:rsidRPr="00757EB5">
        <w:rPr>
          <w:rFonts w:ascii="Times New Roman" w:hAnsi="Times New Roman" w:cs="Times New Roman"/>
          <w:bCs/>
          <w:noProof/>
          <w:sz w:val="24"/>
          <w:szCs w:val="24"/>
        </w:rPr>
        <w:t>обл</w:t>
      </w:r>
      <w:proofErr w:type="spellEnd"/>
      <w:r w:rsidRPr="00757EB5">
        <w:rPr>
          <w:rFonts w:ascii="Times New Roman" w:hAnsi="Times New Roman" w:cs="Times New Roman"/>
          <w:bCs/>
          <w:noProof/>
          <w:sz w:val="24"/>
          <w:szCs w:val="24"/>
        </w:rPr>
        <w:t xml:space="preserve">, г Тверь, </w:t>
      </w:r>
      <w:proofErr w:type="spellStart"/>
      <w:r w:rsidRPr="00757EB5">
        <w:rPr>
          <w:rFonts w:ascii="Times New Roman" w:hAnsi="Times New Roman" w:cs="Times New Roman"/>
          <w:bCs/>
          <w:noProof/>
          <w:sz w:val="24"/>
          <w:szCs w:val="24"/>
        </w:rPr>
        <w:t>ул</w:t>
      </w:r>
      <w:proofErr w:type="spellEnd"/>
      <w:r w:rsidRPr="00757EB5">
        <w:rPr>
          <w:rFonts w:ascii="Times New Roman" w:hAnsi="Times New Roman" w:cs="Times New Roman"/>
          <w:bCs/>
          <w:noProof/>
          <w:sz w:val="24"/>
          <w:szCs w:val="24"/>
        </w:rPr>
        <w:t xml:space="preserve"> Прошина, д. 54;</w:t>
      </w:r>
    </w:p>
    <w:p w:rsidR="00757EB5" w:rsidRPr="00757EB5" w:rsidRDefault="00757EB5" w:rsidP="00757EB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57EB5">
        <w:rPr>
          <w:rFonts w:ascii="Times New Roman" w:hAnsi="Times New Roman" w:cs="Times New Roman"/>
          <w:bCs/>
          <w:noProof/>
          <w:sz w:val="24"/>
          <w:szCs w:val="24"/>
        </w:rPr>
        <w:t>адрес электронной почты: ZEM170000@mail.ru;</w:t>
      </w:r>
    </w:p>
    <w:p w:rsidR="00757EB5" w:rsidRPr="00757EB5" w:rsidRDefault="00757EB5" w:rsidP="00757EB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57EB5">
        <w:rPr>
          <w:rFonts w:ascii="Times New Roman" w:hAnsi="Times New Roman" w:cs="Times New Roman"/>
          <w:bCs/>
          <w:noProof/>
          <w:sz w:val="24"/>
          <w:szCs w:val="24"/>
        </w:rPr>
        <w:t>номер контактного телефона: 8-910-931-09-23.</w:t>
      </w:r>
    </w:p>
    <w:p w:rsidR="00A03B16" w:rsidRPr="00757EB5" w:rsidRDefault="00DE3CC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B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03B16" w:rsidRPr="00757EB5">
        <w:rPr>
          <w:rFonts w:ascii="Times New Roman" w:hAnsi="Times New Roman" w:cs="Times New Roman"/>
          <w:color w:val="000000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A03B16" w:rsidRPr="00757EB5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B5">
        <w:rPr>
          <w:rFonts w:ascii="Times New Roman" w:hAnsi="Times New Roman" w:cs="Times New Roman"/>
          <w:color w:val="000000"/>
          <w:sz w:val="24"/>
          <w:szCs w:val="24"/>
        </w:rPr>
        <w:t>3.Правообладатели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A03B16" w:rsidRPr="00757EB5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B5">
        <w:rPr>
          <w:rFonts w:ascii="Times New Roman" w:hAnsi="Times New Roman" w:cs="Times New Roman"/>
          <w:color w:val="000000"/>
          <w:sz w:val="24"/>
          <w:szCs w:val="24"/>
        </w:rPr>
        <w:t>4.Правообладатели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A03B16" w:rsidRPr="00757EB5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B5">
        <w:rPr>
          <w:rFonts w:ascii="Times New Roman" w:hAnsi="Times New Roman" w:cs="Times New Roman"/>
          <w:color w:val="000000"/>
          <w:sz w:val="24"/>
          <w:szCs w:val="24"/>
        </w:rPr>
        <w:t>5.График выполнения комплексных кадастровых работ: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5954"/>
      </w:tblGrid>
      <w:tr w:rsidR="005B0754" w:rsidRPr="00E53012" w:rsidTr="00407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4C611B">
            <w:pPr>
              <w:pStyle w:val="ConsPlusNormal"/>
              <w:jc w:val="center"/>
            </w:pPr>
            <w:r w:rsidRPr="00E53012"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5B0754">
            <w:pPr>
              <w:pStyle w:val="ConsPlusNormal"/>
              <w:jc w:val="center"/>
            </w:pPr>
            <w:r w:rsidRPr="00E53012">
              <w:t>Место выполнения комплексных кадастровых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5B0754">
            <w:pPr>
              <w:pStyle w:val="ConsPlusNormal"/>
              <w:jc w:val="center"/>
            </w:pPr>
            <w:r w:rsidRPr="00E53012">
              <w:t>Время выполнения комплексных кадастровых работ</w:t>
            </w:r>
          </w:p>
        </w:tc>
      </w:tr>
      <w:tr w:rsidR="005B0754" w:rsidRPr="00E53012" w:rsidTr="00407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4C611B">
            <w:pPr>
              <w:pStyle w:val="ConsPlusNormal"/>
            </w:pPr>
            <w:r w:rsidRPr="00E530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4F51CB" w:rsidRDefault="005B0754" w:rsidP="004C611B">
            <w:pPr>
              <w:pStyle w:val="ConsPlusNormal"/>
              <w:rPr>
                <w:rFonts w:eastAsia="Calibri"/>
                <w:lang w:eastAsia="en-US"/>
              </w:rPr>
            </w:pPr>
            <w:r w:rsidRPr="004F51CB">
              <w:rPr>
                <w:rFonts w:eastAsia="Calibri"/>
                <w:lang w:eastAsia="en-US"/>
              </w:rPr>
              <w:t xml:space="preserve">Кадастровые кварталы: </w:t>
            </w:r>
          </w:p>
          <w:p w:rsidR="0026115A" w:rsidRDefault="00757EB5" w:rsidP="004C611B">
            <w:pPr>
              <w:pStyle w:val="ConsPlusNormal"/>
              <w:rPr>
                <w:rFonts w:eastAsia="Calibri"/>
                <w:lang w:eastAsia="en-US"/>
              </w:rPr>
            </w:pPr>
            <w:r w:rsidRPr="00757EB5">
              <w:t>69:06:0193701, 69:06:0193702</w:t>
            </w:r>
            <w:r>
              <w:t xml:space="preserve"> </w:t>
            </w:r>
            <w:r w:rsidR="00685393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СНТ</w:t>
            </w:r>
            <w:r w:rsidR="00685393" w:rsidRPr="00685393">
              <w:rPr>
                <w:rFonts w:eastAsia="Calibri"/>
                <w:lang w:eastAsia="en-US"/>
              </w:rPr>
              <w:t xml:space="preserve"> «</w:t>
            </w:r>
            <w:r w:rsidR="00322CB1">
              <w:rPr>
                <w:rFonts w:eastAsia="Calibri"/>
                <w:lang w:eastAsia="en-US"/>
              </w:rPr>
              <w:t>Солнечное</w:t>
            </w:r>
            <w:r w:rsidR="00685393" w:rsidRPr="00685393">
              <w:rPr>
                <w:rFonts w:eastAsia="Calibri"/>
                <w:lang w:eastAsia="en-US"/>
              </w:rPr>
              <w:t>»)</w:t>
            </w:r>
            <w:r w:rsidR="00685393" w:rsidRPr="00DD1399">
              <w:rPr>
                <w:rFonts w:eastAsia="Calibri"/>
                <w:lang w:eastAsia="en-US"/>
              </w:rPr>
              <w:t xml:space="preserve">, </w:t>
            </w:r>
          </w:p>
          <w:p w:rsidR="00322CB1" w:rsidRPr="00E53012" w:rsidRDefault="00685393" w:rsidP="00322CB1">
            <w:pPr>
              <w:pStyle w:val="ConsPlusNormal"/>
            </w:pPr>
            <w:r w:rsidRPr="00DD1399">
              <w:rPr>
                <w:rFonts w:eastAsia="Calibri"/>
                <w:lang w:eastAsia="en-US"/>
              </w:rPr>
              <w:t>69:06:</w:t>
            </w:r>
            <w:r w:rsidR="00322CB1">
              <w:rPr>
                <w:rFonts w:eastAsia="Calibri"/>
                <w:lang w:eastAsia="en-US"/>
              </w:rPr>
              <w:t>0212301</w:t>
            </w:r>
            <w:r w:rsidR="004F51CB">
              <w:rPr>
                <w:rFonts w:eastAsia="Calibri"/>
                <w:lang w:eastAsia="en-US"/>
              </w:rPr>
              <w:t xml:space="preserve"> </w:t>
            </w:r>
            <w:r w:rsidR="00041784">
              <w:rPr>
                <w:rFonts w:eastAsia="Calibri"/>
                <w:lang w:eastAsia="en-US"/>
              </w:rPr>
              <w:t>(</w:t>
            </w:r>
            <w:r w:rsidR="00041784" w:rsidRPr="00041784">
              <w:rPr>
                <w:rFonts w:eastAsia="Calibri" w:cstheme="minorBidi"/>
              </w:rPr>
              <w:t>С</w:t>
            </w:r>
            <w:r w:rsidR="00757EB5">
              <w:rPr>
                <w:rFonts w:eastAsia="Calibri" w:cstheme="minorBidi"/>
              </w:rPr>
              <w:t>Н</w:t>
            </w:r>
            <w:r w:rsidR="00041784" w:rsidRPr="00041784">
              <w:rPr>
                <w:rFonts w:eastAsia="Calibri" w:cstheme="minorBidi"/>
              </w:rPr>
              <w:t>Т «</w:t>
            </w:r>
            <w:r w:rsidR="00322CB1">
              <w:rPr>
                <w:rFonts w:eastAsia="Calibri" w:cstheme="minorBidi"/>
              </w:rPr>
              <w:t>Глубинка</w:t>
            </w:r>
            <w:r w:rsidR="00041784" w:rsidRPr="00041784">
              <w:rPr>
                <w:rFonts w:eastAsia="Calibri" w:cstheme="minorBidi"/>
              </w:rPr>
              <w:t>»</w:t>
            </w:r>
            <w:r w:rsidR="00041784">
              <w:rPr>
                <w:rFonts w:eastAsia="Calibri" w:cstheme="minorBidi"/>
              </w:rPr>
              <w:t>)</w:t>
            </w:r>
            <w:r w:rsidRPr="00DD1399">
              <w:rPr>
                <w:rFonts w:eastAsia="Calibri"/>
                <w:lang w:eastAsia="en-US"/>
              </w:rPr>
              <w:t xml:space="preserve">, </w:t>
            </w:r>
          </w:p>
          <w:p w:rsidR="005B0754" w:rsidRPr="00E53012" w:rsidRDefault="005B0754" w:rsidP="0026115A">
            <w:pPr>
              <w:pStyle w:val="ConsPlusNormal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Default="005B0754" w:rsidP="005B0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8.00 до 20.00 часов местного времени </w:t>
            </w:r>
          </w:p>
          <w:p w:rsidR="00757EB5" w:rsidRPr="00E53012" w:rsidRDefault="00757EB5" w:rsidP="005B0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марта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5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75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2022 года</w:t>
            </w:r>
            <w:bookmarkStart w:id="0" w:name="_GoBack"/>
            <w:bookmarkEnd w:id="0"/>
          </w:p>
          <w:p w:rsidR="005B0754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Подготовительный этап</w:t>
            </w:r>
          </w:p>
          <w:p w:rsidR="008D0FE2" w:rsidRDefault="008D0FE2" w:rsidP="005B0754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10 (десяти) рабочих дней с момента заключения контракта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8D0FE2" w:rsidRPr="00DD1399" w:rsidRDefault="008D0FE2" w:rsidP="008D0FE2">
            <w:pPr>
              <w:tabs>
                <w:tab w:val="left" w:pos="316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1.1. </w:t>
            </w:r>
            <w:r w:rsidRPr="00DD1399">
              <w:rPr>
                <w:rFonts w:ascii="Times New Roman" w:eastAsia="DejaVu Sans" w:hAnsi="Times New Roman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1.2. </w:t>
            </w:r>
            <w:r w:rsidRPr="00DD1399">
              <w:rPr>
                <w:rFonts w:ascii="Times New Roman" w:eastAsia="DejaVu Sans" w:hAnsi="Times New Roman"/>
                <w:color w:val="000000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20 (двадцати) рабочих дней со дня заключения контракта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8D0FE2" w:rsidRPr="00DD1399" w:rsidRDefault="008D0FE2" w:rsidP="008D0FE2">
            <w:pPr>
              <w:numPr>
                <w:ilvl w:val="0"/>
                <w:numId w:val="3"/>
              </w:numPr>
              <w:tabs>
                <w:tab w:val="left" w:pos="271"/>
              </w:tabs>
              <w:suppressAutoHyphens/>
              <w:spacing w:after="0" w:line="240" w:lineRule="auto"/>
              <w:ind w:left="-6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Обследование территории комплексных кадастровых работ;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2. </w:t>
            </w:r>
            <w:r w:rsidRPr="00DD1399">
              <w:rPr>
                <w:rFonts w:ascii="Times New Roman" w:eastAsia="DejaVu Sans" w:hAnsi="Times New Roman"/>
              </w:rPr>
              <w:t>Заказчик осуществляет формирование согласительной комиссии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30 (тридцати) рабочих дней со дня опубликования извещения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8D0FE2" w:rsidRPr="00DD1399" w:rsidRDefault="008D0FE2" w:rsidP="008D0FE2">
            <w:pPr>
              <w:numPr>
                <w:ilvl w:val="0"/>
                <w:numId w:val="4"/>
              </w:numPr>
              <w:tabs>
                <w:tab w:val="left" w:pos="27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lastRenderedPageBreak/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2. </w:t>
            </w:r>
            <w:r w:rsidRPr="00DD1399">
              <w:rPr>
                <w:rFonts w:ascii="Times New Roman" w:eastAsia="DejaVu Sans" w:hAnsi="Times New Roman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  <w:p w:rsidR="008D0FE2" w:rsidRDefault="008D0FE2" w:rsidP="008D0FE2">
            <w:pPr>
              <w:shd w:val="clear" w:color="auto" w:fill="FFFFFF"/>
              <w:spacing w:after="0" w:line="240" w:lineRule="auto"/>
              <w:ind w:firstLine="181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Результат: </w:t>
            </w:r>
          </w:p>
          <w:p w:rsidR="008D0FE2" w:rsidRPr="00DD1399" w:rsidRDefault="008D0FE2" w:rsidP="008D0FE2">
            <w:pPr>
              <w:shd w:val="clear" w:color="auto" w:fill="FFFFFF"/>
              <w:spacing w:after="0" w:line="240" w:lineRule="auto"/>
              <w:ind w:firstLine="181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</w:rPr>
              <w:t xml:space="preserve">1. </w:t>
            </w:r>
            <w:r w:rsidRPr="00DD1399">
              <w:rPr>
                <w:rFonts w:ascii="Times New Roman" w:eastAsia="DejaVu Sans" w:hAnsi="Times New Roman"/>
                <w:color w:val="000000"/>
              </w:rPr>
              <w:t>Копии документов, подтверждающие получение исполнителем исходных картографических и геодезических данных;</w:t>
            </w:r>
          </w:p>
          <w:p w:rsidR="008D0FE2" w:rsidRPr="00DD1399" w:rsidRDefault="008D0FE2" w:rsidP="008D0FE2">
            <w:pPr>
              <w:shd w:val="clear" w:color="auto" w:fill="FFFFFF"/>
              <w:spacing w:after="0" w:line="240" w:lineRule="auto"/>
              <w:ind w:firstLine="181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2. </w:t>
            </w:r>
            <w:r w:rsidRPr="00DD1399">
              <w:rPr>
                <w:rFonts w:ascii="Times New Roman" w:eastAsia="DejaVu Sans" w:hAnsi="Times New Roman"/>
                <w:color w:val="000000"/>
              </w:rPr>
              <w:t>Информационное письмо, подтверждающее наличие необходимых документов, указанных в части 6 статьи 42.1 Федерального закона № 221-ФЗ, для проведения работ;</w:t>
            </w:r>
          </w:p>
          <w:p w:rsidR="008D0FE2" w:rsidRDefault="008D0FE2" w:rsidP="008D0FE2">
            <w:pPr>
              <w:shd w:val="clear" w:color="auto" w:fill="FFFFFF"/>
              <w:spacing w:after="0" w:line="240" w:lineRule="auto"/>
              <w:ind w:firstLine="181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3. </w:t>
            </w:r>
            <w:r w:rsidRPr="00DD1399">
              <w:rPr>
                <w:rFonts w:ascii="Times New Roman" w:eastAsia="DejaVu Sans" w:hAnsi="Times New Roman"/>
                <w:color w:val="000000"/>
              </w:rPr>
              <w:t xml:space="preserve">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</w:t>
            </w:r>
            <w:r w:rsidRPr="00DD1399">
              <w:rPr>
                <w:rFonts w:ascii="Times New Roman" w:eastAsia="DejaVu Sans" w:hAnsi="Times New Roman"/>
                <w:color w:val="000000"/>
              </w:rPr>
              <w:br/>
              <w:t>№ 221-ФЗ объектами комплексных кадастровых работ, о начале таких раб</w:t>
            </w:r>
            <w:r>
              <w:rPr>
                <w:rFonts w:ascii="Times New Roman" w:eastAsia="DejaVu Sans" w:hAnsi="Times New Roman"/>
                <w:color w:val="000000"/>
              </w:rPr>
              <w:t>от и иных заинтересованных лиц;</w:t>
            </w:r>
          </w:p>
          <w:p w:rsidR="008D0FE2" w:rsidRPr="008D0FE2" w:rsidRDefault="008D0FE2" w:rsidP="008D0FE2">
            <w:pPr>
              <w:shd w:val="clear" w:color="auto" w:fill="FFFFFF"/>
              <w:spacing w:after="0" w:line="240" w:lineRule="auto"/>
              <w:ind w:firstLine="181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4. </w:t>
            </w:r>
            <w:r w:rsidRPr="00DD1399">
              <w:rPr>
                <w:rFonts w:ascii="Times New Roman" w:eastAsia="DejaVu Sans" w:hAnsi="Times New Roman"/>
                <w:color w:val="000000"/>
              </w:rPr>
              <w:t xml:space="preserve">Документы, подтверждающие внесении в ЕГРН сведений о ранее учтенных земельных участках в соответствии с частями 4, 4.1 статьи 42.6 Федерального закона </w:t>
            </w:r>
            <w:r w:rsidRPr="00DD1399">
              <w:rPr>
                <w:rFonts w:ascii="Times New Roman" w:eastAsia="DejaVu Sans" w:hAnsi="Times New Roman"/>
                <w:color w:val="000000"/>
              </w:rPr>
              <w:br/>
              <w:t>№ 221-ФЗ.</w:t>
            </w:r>
          </w:p>
          <w:p w:rsidR="005B0754" w:rsidRDefault="00322CB1" w:rsidP="005B0754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Этап № 1</w:t>
            </w:r>
            <w:r w:rsidR="008D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0FE2" w:rsidRPr="00DD1399">
              <w:rPr>
                <w:rFonts w:ascii="Times New Roman" w:eastAsia="DejaVu Sans" w:hAnsi="Times New Roman"/>
              </w:rPr>
              <w:t xml:space="preserve">до </w:t>
            </w:r>
            <w:r w:rsidR="008D0FE2">
              <w:rPr>
                <w:rFonts w:ascii="Times New Roman" w:eastAsia="DejaVu Sans" w:hAnsi="Times New Roman"/>
              </w:rPr>
              <w:t>15</w:t>
            </w:r>
            <w:r w:rsidR="008D0FE2" w:rsidRPr="00DD1399">
              <w:rPr>
                <w:rFonts w:ascii="Times New Roman" w:eastAsia="DejaVu Sans" w:hAnsi="Times New Roman"/>
              </w:rPr>
              <w:t>.0</w:t>
            </w:r>
            <w:r w:rsidR="008D0FE2">
              <w:rPr>
                <w:rFonts w:ascii="Times New Roman" w:eastAsia="DejaVu Sans" w:hAnsi="Times New Roman"/>
              </w:rPr>
              <w:t>7</w:t>
            </w:r>
            <w:r w:rsidR="008D0FE2" w:rsidRPr="00DD1399">
              <w:rPr>
                <w:rFonts w:ascii="Times New Roman" w:eastAsia="DejaVu Sans" w:hAnsi="Times New Roman"/>
              </w:rPr>
              <w:t>.2022</w:t>
            </w:r>
          </w:p>
          <w:p w:rsidR="008D0FE2" w:rsidRPr="00DD1399" w:rsidRDefault="008D0FE2" w:rsidP="008D0FE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/>
                <w:color w:val="000000"/>
              </w:rPr>
            </w:pPr>
            <w:r w:rsidRPr="00DD1399">
              <w:rPr>
                <w:rFonts w:ascii="Times New Roman" w:eastAsia="DejaVu Sans" w:hAnsi="Times New Roman"/>
                <w:color w:val="000000"/>
              </w:rPr>
              <w:t>Определение координат характерных точек границ (контуров) объектов недвижимости;</w:t>
            </w:r>
          </w:p>
          <w:p w:rsidR="008D0FE2" w:rsidRPr="00DD1399" w:rsidRDefault="008D0FE2" w:rsidP="008D0FE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/>
                <w:color w:val="000000"/>
              </w:rPr>
            </w:pPr>
            <w:r w:rsidRPr="00DD1399">
              <w:rPr>
                <w:rFonts w:ascii="Times New Roman" w:eastAsia="DejaVu Sans" w:hAnsi="Times New Roman"/>
                <w:color w:val="000000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8D0FE2" w:rsidRPr="00DD1399" w:rsidRDefault="008D0FE2" w:rsidP="008D0FE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/>
                <w:color w:val="000000"/>
              </w:rPr>
            </w:pPr>
            <w:r w:rsidRPr="00DD1399">
              <w:rPr>
                <w:rFonts w:ascii="Times New Roman" w:eastAsia="DejaVu Sans" w:hAnsi="Times New Roman"/>
                <w:color w:val="000000"/>
              </w:rPr>
              <w:t xml:space="preserve">Подготовка проектов карт-планов территории; 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</w:rPr>
            </w:pPr>
            <w:r w:rsidRPr="00DD1399">
              <w:rPr>
                <w:rFonts w:ascii="Times New Roman" w:eastAsia="DejaVu Sans" w:hAnsi="Times New Roman"/>
                <w:color w:val="000000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  <w:p w:rsidR="00A26C50" w:rsidRPr="008D0FE2" w:rsidRDefault="008D0FE2" w:rsidP="008D0F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Результат: </w:t>
            </w:r>
            <w:r w:rsidRPr="00DD1399">
              <w:rPr>
                <w:rFonts w:ascii="Times New Roman" w:eastAsia="DejaVu Sans" w:hAnsi="Times New Roman"/>
              </w:rPr>
              <w:t>Проект карты-плана территории</w:t>
            </w:r>
          </w:p>
          <w:p w:rsidR="005B0754" w:rsidRDefault="008D0FE2" w:rsidP="005B0754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Этап № 2 </w:t>
            </w:r>
            <w:r w:rsidRPr="00DD1399">
              <w:rPr>
                <w:rFonts w:ascii="Times New Roman" w:eastAsia="DejaVu Sans" w:hAnsi="Times New Roman"/>
              </w:rPr>
              <w:t xml:space="preserve">до </w:t>
            </w:r>
            <w:r>
              <w:rPr>
                <w:rFonts w:ascii="Times New Roman" w:eastAsia="DejaVu Sans" w:hAnsi="Times New Roman"/>
              </w:rPr>
              <w:t>05</w:t>
            </w:r>
            <w:r w:rsidRPr="00DD1399">
              <w:rPr>
                <w:rFonts w:ascii="Times New Roman" w:eastAsia="DejaVu Sans" w:hAnsi="Times New Roman"/>
              </w:rPr>
              <w:t>.0</w:t>
            </w:r>
            <w:r>
              <w:rPr>
                <w:rFonts w:ascii="Times New Roman" w:eastAsia="DejaVu Sans" w:hAnsi="Times New Roman"/>
              </w:rPr>
              <w:t>8</w:t>
            </w:r>
            <w:r w:rsidRPr="00DD1399">
              <w:rPr>
                <w:rFonts w:ascii="Times New Roman" w:eastAsia="DejaVu Sans" w:hAnsi="Times New Roman"/>
              </w:rPr>
              <w:t>.2022</w:t>
            </w:r>
          </w:p>
          <w:p w:rsidR="008D0FE2" w:rsidRPr="00DD1399" w:rsidRDefault="008D0FE2" w:rsidP="008D0FE2">
            <w:pPr>
              <w:numPr>
                <w:ilvl w:val="0"/>
                <w:numId w:val="6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Направление проектов карт-планов территории в согласительную комиссию,</w:t>
            </w:r>
            <w:r w:rsidRPr="00DD1399">
              <w:rPr>
                <w:rFonts w:ascii="Times New Roman" w:eastAsia="DejaVu Sans" w:hAnsi="Times New Roman"/>
                <w:color w:val="000000"/>
              </w:rPr>
              <w:t xml:space="preserve"> а также графической части в формате </w:t>
            </w:r>
            <w:r w:rsidRPr="00DD1399">
              <w:rPr>
                <w:rFonts w:ascii="Times New Roman" w:eastAsia="DejaVu Sans" w:hAnsi="Times New Roman"/>
                <w:color w:val="000000"/>
                <w:lang w:val="en-US"/>
              </w:rPr>
              <w:t>mid</w:t>
            </w:r>
            <w:r w:rsidRPr="00DD1399">
              <w:rPr>
                <w:rFonts w:ascii="Times New Roman" w:eastAsia="DejaVu Sans" w:hAnsi="Times New Roman"/>
                <w:color w:val="000000"/>
              </w:rPr>
              <w:t>/</w:t>
            </w:r>
            <w:proofErr w:type="spellStart"/>
            <w:r w:rsidRPr="00DD1399">
              <w:rPr>
                <w:rFonts w:ascii="Times New Roman" w:eastAsia="DejaVu Sans" w:hAnsi="Times New Roman"/>
                <w:color w:val="000000"/>
                <w:lang w:val="en-US"/>
              </w:rPr>
              <w:t>mif</w:t>
            </w:r>
            <w:proofErr w:type="spellEnd"/>
            <w:r w:rsidRPr="00DD1399">
              <w:rPr>
                <w:rFonts w:ascii="Times New Roman" w:eastAsia="DejaVu Sans" w:hAnsi="Times New Roman"/>
              </w:rPr>
              <w:t>;</w:t>
            </w:r>
          </w:p>
          <w:p w:rsidR="008D0FE2" w:rsidRPr="00DD1399" w:rsidRDefault="008D0FE2" w:rsidP="008D0FE2">
            <w:pPr>
              <w:numPr>
                <w:ilvl w:val="0"/>
                <w:numId w:val="6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Направление извещения</w:t>
            </w:r>
            <w:r w:rsidRPr="00DD1399">
              <w:rPr>
                <w:rFonts w:ascii="Times New Roman" w:hAnsi="Times New Roman"/>
              </w:rPr>
              <w:t xml:space="preserve"> </w:t>
            </w:r>
            <w:r w:rsidRPr="00DD1399">
              <w:rPr>
                <w:rFonts w:ascii="Times New Roman" w:eastAsia="DejaVu Sans" w:hAnsi="Times New Roman"/>
              </w:rPr>
              <w:t>о проведении заседания согласительной комиссии (Заказчик).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Проведение заседания согласительной комиссии (Заказчик)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35 (тридцати пяти) календарных дней с первого заседания согласительной комиссии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1. </w:t>
            </w:r>
            <w:r w:rsidRPr="00DD1399">
              <w:rPr>
                <w:rFonts w:ascii="Times New Roman" w:eastAsia="DejaVu Sans" w:hAnsi="Times New Roman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5 (пяти) рабочих дней со дня истечения срока предоставления возражений</w:t>
            </w:r>
            <w:r>
              <w:rPr>
                <w:rFonts w:ascii="Times New Roman" w:eastAsia="DejaVu Sans" w:hAnsi="Times New Roman"/>
              </w:rPr>
              <w:t xml:space="preserve">: </w:t>
            </w:r>
          </w:p>
          <w:p w:rsidR="008D0FE2" w:rsidRPr="00DD1399" w:rsidRDefault="008D0FE2" w:rsidP="008D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1. </w:t>
            </w:r>
            <w:r w:rsidRPr="00DD1399">
              <w:rPr>
                <w:rFonts w:ascii="Times New Roman" w:eastAsia="DejaVu Sans" w:hAnsi="Times New Roman"/>
              </w:rPr>
              <w:t>Оформление карты-плана территории в окончательной редакции.</w:t>
            </w:r>
            <w:r w:rsidRPr="00DD1399">
              <w:rPr>
                <w:rFonts w:ascii="Times New Roman" w:eastAsia="Calibri" w:hAnsi="Times New Roman"/>
              </w:rPr>
              <w:t xml:space="preserve"> </w:t>
            </w:r>
          </w:p>
          <w:p w:rsidR="008D0FE2" w:rsidRPr="00E53012" w:rsidRDefault="008D0FE2" w:rsidP="008D0F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DD1399">
              <w:rPr>
                <w:rFonts w:ascii="Times New Roman" w:eastAsia="Calibri" w:hAnsi="Times New Roman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  <w:p w:rsidR="00A26C50" w:rsidRDefault="008D0FE2" w:rsidP="00A26C50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5 (пяти) рабочих дней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8D0FE2" w:rsidRDefault="008D0FE2" w:rsidP="00A26C50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</w:t>
            </w:r>
          </w:p>
          <w:p w:rsidR="008D0FE2" w:rsidRDefault="008D0FE2" w:rsidP="00A26C50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3 (трех) рабочих дней со дня ее утверждения карты-плана территории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8D0FE2" w:rsidRDefault="008D0FE2" w:rsidP="00A26C50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Заказчик комплексных кадастровых работ направляет карту-план территории в орган регистрации прав</w:t>
            </w:r>
          </w:p>
          <w:p w:rsidR="008D0FE2" w:rsidRPr="008D0FE2" w:rsidRDefault="008D0FE2" w:rsidP="008D0FE2">
            <w:pPr>
              <w:spacing w:after="0" w:line="240" w:lineRule="auto"/>
              <w:jc w:val="center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Результат: </w:t>
            </w:r>
            <w:r w:rsidRPr="00DD1399">
              <w:rPr>
                <w:rFonts w:ascii="Times New Roman" w:eastAsia="DejaVu Sans" w:hAnsi="Times New Roman"/>
              </w:rPr>
              <w:t>Утвержденная заказчиком карта-план территории напр</w:t>
            </w:r>
            <w:r>
              <w:rPr>
                <w:rFonts w:ascii="Times New Roman" w:eastAsia="DejaVu Sans" w:hAnsi="Times New Roman"/>
              </w:rPr>
              <w:t>авлена в орган регистрации прав</w:t>
            </w:r>
          </w:p>
          <w:p w:rsidR="008D0FE2" w:rsidRDefault="005B0754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Этап № 3</w:t>
            </w:r>
            <w:r w:rsidR="008D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0FE2" w:rsidRPr="00DD1399">
              <w:rPr>
                <w:rFonts w:ascii="Times New Roman" w:eastAsia="DejaVu Sans" w:hAnsi="Times New Roman"/>
              </w:rPr>
              <w:t xml:space="preserve">в течение 20 (двадцати) рабочих дней, но не позже </w:t>
            </w:r>
            <w:r w:rsidR="008D0FE2">
              <w:rPr>
                <w:rFonts w:ascii="Times New Roman" w:eastAsia="DejaVu Sans" w:hAnsi="Times New Roman"/>
              </w:rPr>
              <w:t>11</w:t>
            </w:r>
            <w:r w:rsidR="008D0FE2" w:rsidRPr="00DD1399">
              <w:rPr>
                <w:rFonts w:ascii="Times New Roman" w:eastAsia="DejaVu Sans" w:hAnsi="Times New Roman"/>
              </w:rPr>
              <w:t>.</w:t>
            </w:r>
            <w:r w:rsidR="008D0FE2">
              <w:rPr>
                <w:rFonts w:ascii="Times New Roman" w:eastAsia="DejaVu Sans" w:hAnsi="Times New Roman"/>
              </w:rPr>
              <w:t>11</w:t>
            </w:r>
            <w:r w:rsidR="008D0FE2" w:rsidRPr="00DD1399">
              <w:rPr>
                <w:rFonts w:ascii="Times New Roman" w:eastAsia="DejaVu Sans" w:hAnsi="Times New Roman"/>
              </w:rPr>
              <w:t>.2022</w:t>
            </w:r>
          </w:p>
          <w:p w:rsidR="008D0FE2" w:rsidRPr="00DD1399" w:rsidRDefault="008D0FE2" w:rsidP="008D0FE2">
            <w:pPr>
              <w:tabs>
                <w:tab w:val="left" w:pos="481"/>
              </w:tabs>
              <w:spacing w:after="0" w:line="240" w:lineRule="auto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1. Обеспечение Исполнителем устранени</w:t>
            </w:r>
            <w:r>
              <w:rPr>
                <w:rFonts w:ascii="Times New Roman" w:eastAsia="DejaVu Sans" w:hAnsi="Times New Roman"/>
              </w:rPr>
              <w:t>я</w:t>
            </w:r>
            <w:r w:rsidRPr="00DD1399">
              <w:rPr>
                <w:rFonts w:ascii="Times New Roman" w:eastAsia="DejaVu Sans" w:hAnsi="Times New Roman"/>
              </w:rPr>
              <w:t xml:space="preserve">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  <w:p w:rsidR="008D0FE2" w:rsidRPr="00DD1399" w:rsidRDefault="008D0FE2" w:rsidP="008D0F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1399">
              <w:rPr>
                <w:rFonts w:ascii="Times New Roman" w:hAnsi="Times New Roman"/>
                <w:b/>
              </w:rPr>
              <w:t>Приемка работ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399">
              <w:rPr>
                <w:rFonts w:ascii="Times New Roman" w:hAnsi="Times New Roman"/>
              </w:rPr>
              <w:t xml:space="preserve">в течение 5 (пяти) рабочих дней, но не позже </w:t>
            </w:r>
            <w:r>
              <w:rPr>
                <w:rFonts w:ascii="Times New Roman" w:hAnsi="Times New Roman"/>
              </w:rPr>
              <w:t>18</w:t>
            </w:r>
            <w:r w:rsidRPr="00DD13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DD1399">
              <w:rPr>
                <w:rFonts w:ascii="Times New Roman" w:hAnsi="Times New Roman"/>
              </w:rPr>
              <w:t>.2022</w:t>
            </w:r>
            <w:r>
              <w:rPr>
                <w:rFonts w:ascii="Times New Roman" w:hAnsi="Times New Roman"/>
              </w:rPr>
              <w:t>:</w:t>
            </w:r>
          </w:p>
          <w:p w:rsidR="008D0FE2" w:rsidRPr="00DD1399" w:rsidRDefault="008D0FE2" w:rsidP="008D0FE2">
            <w:pPr>
              <w:tabs>
                <w:tab w:val="left" w:pos="10"/>
              </w:tabs>
              <w:spacing w:after="0" w:line="240" w:lineRule="auto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1. Направление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2. Подписание Заказчиком акта выполненных работ.</w:t>
            </w:r>
          </w:p>
          <w:p w:rsidR="005B0754" w:rsidRP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Результат: </w:t>
            </w:r>
            <w:r w:rsidRPr="00DD1399">
              <w:rPr>
                <w:rFonts w:ascii="Times New Roman" w:hAnsi="Times New Roman"/>
              </w:rPr>
              <w:t>Акт выполненных работ</w:t>
            </w:r>
            <w:r w:rsidR="00A26C5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5B0754" w:rsidRPr="00E53012" w:rsidRDefault="005B0754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B16" w:rsidRPr="00E53012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03B16" w:rsidRPr="00E53012" w:rsidSect="005D004E">
      <w:pgSz w:w="11906" w:h="16838"/>
      <w:pgMar w:top="993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B1109"/>
    <w:multiLevelType w:val="multilevel"/>
    <w:tmpl w:val="5EE29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16"/>
    <w:rsid w:val="00021E92"/>
    <w:rsid w:val="00041784"/>
    <w:rsid w:val="000D43C0"/>
    <w:rsid w:val="000E1CE5"/>
    <w:rsid w:val="001071AD"/>
    <w:rsid w:val="001C2B8B"/>
    <w:rsid w:val="001E0E83"/>
    <w:rsid w:val="0020265E"/>
    <w:rsid w:val="0026115A"/>
    <w:rsid w:val="002A0144"/>
    <w:rsid w:val="00322CB1"/>
    <w:rsid w:val="00324F39"/>
    <w:rsid w:val="00360A42"/>
    <w:rsid w:val="00407DB5"/>
    <w:rsid w:val="00424E5F"/>
    <w:rsid w:val="004D3912"/>
    <w:rsid w:val="004F51CB"/>
    <w:rsid w:val="00547CCA"/>
    <w:rsid w:val="005B0754"/>
    <w:rsid w:val="005D004E"/>
    <w:rsid w:val="005D5422"/>
    <w:rsid w:val="006748B1"/>
    <w:rsid w:val="00685393"/>
    <w:rsid w:val="006B5802"/>
    <w:rsid w:val="00757EB5"/>
    <w:rsid w:val="007B49D2"/>
    <w:rsid w:val="00836CE0"/>
    <w:rsid w:val="008D0FE2"/>
    <w:rsid w:val="008F45B1"/>
    <w:rsid w:val="009344ED"/>
    <w:rsid w:val="009E07E3"/>
    <w:rsid w:val="00A03B16"/>
    <w:rsid w:val="00A26C50"/>
    <w:rsid w:val="00BE53D7"/>
    <w:rsid w:val="00C677B9"/>
    <w:rsid w:val="00D142B8"/>
    <w:rsid w:val="00D42DFD"/>
    <w:rsid w:val="00DE3CC6"/>
    <w:rsid w:val="00DF27C5"/>
    <w:rsid w:val="00E53012"/>
    <w:rsid w:val="00E74957"/>
    <w:rsid w:val="00EC471A"/>
    <w:rsid w:val="00F600B7"/>
    <w:rsid w:val="00F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B80E-8AAF-46CD-8A36-EC50AFB3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3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8F4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8F45B1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0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B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2"/>
    <w:rsid w:val="000D43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0D43C0"/>
    <w:pPr>
      <w:widowControl w:val="0"/>
      <w:shd w:val="clear" w:color="auto" w:fill="FFFFFF"/>
      <w:spacing w:after="0" w:line="60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4F5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-address">
    <w:name w:val="obj-address"/>
    <w:basedOn w:val="a0"/>
    <w:rsid w:val="004F51CB"/>
  </w:style>
  <w:style w:type="paragraph" w:customStyle="1" w:styleId="ConsPlusNonformat">
    <w:name w:val="ConsPlusNonformat"/>
    <w:uiPriority w:val="99"/>
    <w:rsid w:val="00757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iv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Антонова</dc:creator>
  <cp:keywords/>
  <dc:description/>
  <cp:lastModifiedBy>Светлана Антонова</cp:lastModifiedBy>
  <cp:revision>11</cp:revision>
  <cp:lastPrinted>2022-03-04T10:34:00Z</cp:lastPrinted>
  <dcterms:created xsi:type="dcterms:W3CDTF">2022-03-08T07:30:00Z</dcterms:created>
  <dcterms:modified xsi:type="dcterms:W3CDTF">2022-04-07T14:19:00Z</dcterms:modified>
</cp:coreProperties>
</file>