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</w:t>
      </w:r>
      <w:r w:rsidR="008331D7">
        <w:rPr>
          <w:noProof/>
        </w:rPr>
        <w:drawing>
          <wp:inline distT="0" distB="0" distL="0" distR="0" wp14:anchorId="535E8E17" wp14:editId="6D7DF1DA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0949E0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0949E0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0949E0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0949E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3D3D8D">
        <w:rPr>
          <w:sz w:val="28"/>
          <w:szCs w:val="28"/>
        </w:rPr>
        <w:t>06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3D3D8D">
        <w:rPr>
          <w:sz w:val="28"/>
          <w:szCs w:val="28"/>
        </w:rPr>
        <w:t>6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EE120D">
        <w:rPr>
          <w:sz w:val="28"/>
          <w:szCs w:val="28"/>
        </w:rPr>
        <w:t>6</w:t>
      </w:r>
      <w:r w:rsidR="003D3D8D">
        <w:rPr>
          <w:sz w:val="28"/>
          <w:szCs w:val="28"/>
        </w:rPr>
        <w:t>4</w:t>
      </w:r>
      <w:r w:rsidR="00EB4DFC">
        <w:rPr>
          <w:sz w:val="28"/>
          <w:szCs w:val="28"/>
        </w:rPr>
        <w:t>7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0949E0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DC660B" w:rsidRPr="003C7406" w:rsidRDefault="00DC660B" w:rsidP="008F0B6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C" w:rsidRPr="00EB4DFC" w:rsidRDefault="00EB4DFC" w:rsidP="00EB4DFC">
      <w:pPr>
        <w:tabs>
          <w:tab w:val="left" w:pos="1827"/>
        </w:tabs>
        <w:ind w:right="3119"/>
        <w:jc w:val="both"/>
        <w:rPr>
          <w:b/>
          <w:bCs/>
          <w:sz w:val="28"/>
          <w:szCs w:val="28"/>
        </w:rPr>
      </w:pPr>
      <w:r w:rsidRPr="00EB4DFC">
        <w:rPr>
          <w:b/>
          <w:bCs/>
          <w:sz w:val="28"/>
          <w:szCs w:val="28"/>
        </w:rPr>
        <w:t>О создании рабочей группы по вопросам оказания помощи членам семей граждан, призванных на военную службу по мобилизации с территории Тверской области</w:t>
      </w:r>
    </w:p>
    <w:p w:rsidR="00EE120D" w:rsidRPr="003D3D8D" w:rsidRDefault="00EB4DFC" w:rsidP="00EE120D">
      <w:pPr>
        <w:tabs>
          <w:tab w:val="left" w:pos="1827"/>
        </w:tabs>
        <w:rPr>
          <w:sz w:val="27"/>
          <w:szCs w:val="27"/>
        </w:rPr>
      </w:pPr>
      <w:r w:rsidRPr="00EB4DFC">
        <w:rPr>
          <w:b/>
          <w:bCs/>
          <w:sz w:val="27"/>
          <w:szCs w:val="27"/>
        </w:rPr>
        <w:tab/>
      </w:r>
      <w:r w:rsidRPr="00EB4DFC">
        <w:rPr>
          <w:b/>
          <w:bCs/>
          <w:sz w:val="27"/>
          <w:szCs w:val="27"/>
        </w:rPr>
        <w:tab/>
      </w:r>
    </w:p>
    <w:p w:rsidR="00EB4DFC" w:rsidRDefault="00EB4DFC" w:rsidP="00EB4DFC">
      <w:pPr>
        <w:tabs>
          <w:tab w:val="left" w:pos="1827"/>
        </w:tabs>
        <w:ind w:firstLine="851"/>
        <w:jc w:val="both"/>
        <w:rPr>
          <w:sz w:val="28"/>
          <w:szCs w:val="28"/>
        </w:rPr>
      </w:pPr>
      <w:proofErr w:type="gramStart"/>
      <w:r w:rsidRPr="00EB4DFC">
        <w:rPr>
          <w:sz w:val="28"/>
          <w:szCs w:val="28"/>
        </w:rPr>
        <w:t>В целях координации работы по вопросам оказания помощи членам семей граждан, призванных на военную службу по мобилизации</w:t>
      </w:r>
      <w:r>
        <w:rPr>
          <w:sz w:val="28"/>
          <w:szCs w:val="28"/>
        </w:rPr>
        <w:t xml:space="preserve">                     </w:t>
      </w:r>
      <w:r w:rsidRPr="00EB4DFC">
        <w:rPr>
          <w:sz w:val="28"/>
          <w:szCs w:val="28"/>
        </w:rPr>
        <w:t xml:space="preserve"> с территории Тверской области, в соответствии с Указом Президента Российской Федерации от 21.09.2022 № 647 «Об объявлении частичной мобилизации в Российской Федерации», руководствуясь Уставом Вышневолоцкого городского округа Тверской области, Постановлением Администрации Вышневолоцкого городского округа от 01.06.2023 № 145:</w:t>
      </w:r>
      <w:proofErr w:type="gramEnd"/>
    </w:p>
    <w:p w:rsidR="00EA5836" w:rsidRPr="00EB4DFC" w:rsidRDefault="00EA5836" w:rsidP="00EB4DFC">
      <w:pPr>
        <w:tabs>
          <w:tab w:val="left" w:pos="1827"/>
        </w:tabs>
        <w:ind w:firstLine="851"/>
        <w:jc w:val="both"/>
        <w:rPr>
          <w:sz w:val="28"/>
          <w:szCs w:val="28"/>
        </w:rPr>
      </w:pPr>
    </w:p>
    <w:p w:rsidR="00EB4DFC" w:rsidRPr="00EB4DFC" w:rsidRDefault="00EB4DFC" w:rsidP="00EB4DFC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>1. Утвердить состав рабочей группы по вопросам оказания помощи членам семей граждан, призванных на военную службу по мобилизации с территории Тверской области, согласно приложению к настоящему распоряжению.</w:t>
      </w:r>
    </w:p>
    <w:p w:rsidR="00EB4DFC" w:rsidRPr="00EB4DFC" w:rsidRDefault="00EB4DFC" w:rsidP="00EB4DFC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>2.</w:t>
      </w:r>
      <w:r w:rsidRPr="00EB4DFC">
        <w:rPr>
          <w:sz w:val="28"/>
          <w:szCs w:val="28"/>
        </w:rPr>
        <w:tab/>
        <w:t>Настоящее распоряжение вступает в силу с момента подписания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EB4DFC" w:rsidRPr="00EB4DFC" w:rsidRDefault="00EB4DFC" w:rsidP="00EB4DFC">
      <w:pPr>
        <w:tabs>
          <w:tab w:val="left" w:pos="18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4DFC">
        <w:rPr>
          <w:sz w:val="28"/>
          <w:szCs w:val="28"/>
        </w:rPr>
        <w:t xml:space="preserve">. </w:t>
      </w:r>
      <w:proofErr w:type="gramStart"/>
      <w:r w:rsidRPr="00EB4DFC">
        <w:rPr>
          <w:sz w:val="28"/>
          <w:szCs w:val="28"/>
        </w:rPr>
        <w:t>Контроль за</w:t>
      </w:r>
      <w:proofErr w:type="gramEnd"/>
      <w:r w:rsidRPr="00EB4DF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B4DFC" w:rsidRDefault="00EB4DFC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EB4DFC" w:rsidRDefault="00EB4DFC" w:rsidP="00604A63">
      <w:pPr>
        <w:tabs>
          <w:tab w:val="left" w:pos="1827"/>
        </w:tabs>
        <w:jc w:val="both"/>
        <w:rPr>
          <w:sz w:val="28"/>
          <w:szCs w:val="28"/>
        </w:rPr>
      </w:pPr>
    </w:p>
    <w:p w:rsidR="00604A63" w:rsidRPr="00EB4DFC" w:rsidRDefault="00044E51" w:rsidP="00604A63">
      <w:pPr>
        <w:tabs>
          <w:tab w:val="left" w:pos="1827"/>
        </w:tabs>
        <w:jc w:val="both"/>
        <w:rPr>
          <w:sz w:val="28"/>
          <w:szCs w:val="28"/>
        </w:rPr>
      </w:pPr>
      <w:r w:rsidRPr="00EB4DFC">
        <w:rPr>
          <w:sz w:val="28"/>
          <w:szCs w:val="28"/>
        </w:rPr>
        <w:t>Глава</w:t>
      </w:r>
    </w:p>
    <w:p w:rsidR="00EB4DFC" w:rsidRDefault="00044E51" w:rsidP="003D3D8D">
      <w:pPr>
        <w:tabs>
          <w:tab w:val="left" w:pos="1827"/>
        </w:tabs>
        <w:jc w:val="both"/>
        <w:rPr>
          <w:sz w:val="28"/>
          <w:szCs w:val="28"/>
        </w:rPr>
      </w:pPr>
      <w:r w:rsidRPr="00EB4DFC">
        <w:rPr>
          <w:sz w:val="28"/>
          <w:szCs w:val="28"/>
        </w:rPr>
        <w:t xml:space="preserve">Вышневолоцкого городского </w:t>
      </w:r>
      <w:r w:rsidR="00604A63" w:rsidRPr="00EB4DFC">
        <w:rPr>
          <w:sz w:val="28"/>
          <w:szCs w:val="28"/>
        </w:rPr>
        <w:t xml:space="preserve">круга     </w:t>
      </w:r>
      <w:r w:rsidR="00EB4DFC">
        <w:rPr>
          <w:sz w:val="28"/>
          <w:szCs w:val="28"/>
        </w:rPr>
        <w:t xml:space="preserve">     </w:t>
      </w:r>
      <w:r w:rsidR="00604A63" w:rsidRPr="00EB4DFC">
        <w:rPr>
          <w:sz w:val="28"/>
          <w:szCs w:val="28"/>
        </w:rPr>
        <w:t xml:space="preserve"> </w:t>
      </w:r>
      <w:r w:rsidR="00C2728F">
        <w:rPr>
          <w:sz w:val="28"/>
          <w:szCs w:val="28"/>
        </w:rPr>
        <w:t xml:space="preserve"> </w:t>
      </w:r>
      <w:r w:rsidR="00EB4DFC" w:rsidRPr="00EB4DFC">
        <w:rPr>
          <w:sz w:val="28"/>
          <w:szCs w:val="28"/>
        </w:rPr>
        <w:t xml:space="preserve">                                       Н.П. Рощина</w:t>
      </w:r>
    </w:p>
    <w:p w:rsidR="00EB4DFC" w:rsidRDefault="00EB4DFC" w:rsidP="00EB4DFC">
      <w:pPr>
        <w:tabs>
          <w:tab w:val="left" w:pos="1827"/>
        </w:tabs>
        <w:jc w:val="both"/>
        <w:rPr>
          <w:sz w:val="28"/>
          <w:szCs w:val="28"/>
        </w:rPr>
      </w:pPr>
    </w:p>
    <w:p w:rsidR="00EB4DFC" w:rsidRDefault="00EB4DFC" w:rsidP="00EB4DFC">
      <w:pPr>
        <w:tabs>
          <w:tab w:val="left" w:pos="1827"/>
        </w:tabs>
        <w:jc w:val="both"/>
        <w:rPr>
          <w:sz w:val="28"/>
          <w:szCs w:val="28"/>
        </w:rPr>
      </w:pPr>
    </w:p>
    <w:p w:rsidR="00EB4DFC" w:rsidRDefault="00EB4DFC" w:rsidP="00EB4DFC">
      <w:pPr>
        <w:tabs>
          <w:tab w:val="left" w:pos="1827"/>
        </w:tabs>
        <w:jc w:val="both"/>
        <w:rPr>
          <w:sz w:val="28"/>
          <w:szCs w:val="28"/>
        </w:rPr>
      </w:pPr>
    </w:p>
    <w:p w:rsidR="00EB4DFC" w:rsidRDefault="00EB4DFC" w:rsidP="00EB4DFC">
      <w:pPr>
        <w:tabs>
          <w:tab w:val="left" w:pos="1827"/>
        </w:tabs>
        <w:jc w:val="both"/>
        <w:rPr>
          <w:sz w:val="28"/>
          <w:szCs w:val="28"/>
        </w:rPr>
      </w:pPr>
    </w:p>
    <w:p w:rsidR="00EB4DFC" w:rsidRDefault="00EB4DFC" w:rsidP="00EB4DFC">
      <w:pPr>
        <w:tabs>
          <w:tab w:val="left" w:pos="1827"/>
        </w:tabs>
        <w:jc w:val="both"/>
        <w:rPr>
          <w:sz w:val="28"/>
          <w:szCs w:val="28"/>
        </w:rPr>
      </w:pPr>
    </w:p>
    <w:p w:rsidR="00EB4DFC" w:rsidRDefault="00EB4DFC" w:rsidP="00EB4DFC">
      <w:pPr>
        <w:tabs>
          <w:tab w:val="left" w:pos="1827"/>
        </w:tabs>
        <w:jc w:val="both"/>
        <w:rPr>
          <w:sz w:val="28"/>
          <w:szCs w:val="28"/>
        </w:rPr>
      </w:pPr>
    </w:p>
    <w:p w:rsidR="00EB4DFC" w:rsidRDefault="00EB4DFC" w:rsidP="00EB4DFC">
      <w:pPr>
        <w:tabs>
          <w:tab w:val="left" w:pos="1827"/>
        </w:tabs>
        <w:jc w:val="both"/>
        <w:rPr>
          <w:sz w:val="28"/>
          <w:szCs w:val="28"/>
        </w:rPr>
      </w:pPr>
    </w:p>
    <w:p w:rsidR="00EB4DFC" w:rsidRDefault="00EB4DFC" w:rsidP="00EB4DFC">
      <w:pPr>
        <w:tabs>
          <w:tab w:val="left" w:pos="1827"/>
        </w:tabs>
        <w:jc w:val="both"/>
        <w:rPr>
          <w:sz w:val="28"/>
          <w:szCs w:val="28"/>
        </w:rPr>
      </w:pPr>
    </w:p>
    <w:p w:rsidR="00EB4DFC" w:rsidRPr="00EB4DFC" w:rsidRDefault="00EB4DFC" w:rsidP="00EB4DFC">
      <w:pPr>
        <w:tabs>
          <w:tab w:val="left" w:pos="1827"/>
        </w:tabs>
        <w:jc w:val="right"/>
        <w:rPr>
          <w:sz w:val="28"/>
          <w:szCs w:val="28"/>
        </w:rPr>
      </w:pPr>
      <w:r w:rsidRPr="00EB4DFC">
        <w:t xml:space="preserve"> </w:t>
      </w:r>
      <w:r w:rsidRPr="00EB4DFC">
        <w:rPr>
          <w:sz w:val="28"/>
          <w:szCs w:val="28"/>
        </w:rPr>
        <w:t xml:space="preserve">Приложение </w:t>
      </w:r>
    </w:p>
    <w:p w:rsidR="00EB4DFC" w:rsidRDefault="00EB4DFC" w:rsidP="00EB4DFC">
      <w:pPr>
        <w:tabs>
          <w:tab w:val="left" w:pos="1827"/>
        </w:tabs>
        <w:jc w:val="right"/>
        <w:rPr>
          <w:sz w:val="28"/>
          <w:szCs w:val="28"/>
        </w:rPr>
      </w:pPr>
      <w:r w:rsidRPr="00EB4DFC">
        <w:rPr>
          <w:sz w:val="28"/>
          <w:szCs w:val="28"/>
        </w:rPr>
        <w:t>к распоряжению Администрации</w:t>
      </w:r>
    </w:p>
    <w:p w:rsidR="00EB4DFC" w:rsidRDefault="00EB4DFC" w:rsidP="00EB4DFC">
      <w:pPr>
        <w:tabs>
          <w:tab w:val="left" w:pos="1827"/>
        </w:tabs>
        <w:jc w:val="right"/>
        <w:rPr>
          <w:sz w:val="28"/>
          <w:szCs w:val="28"/>
        </w:rPr>
      </w:pPr>
      <w:r w:rsidRPr="00EB4DFC">
        <w:rPr>
          <w:sz w:val="28"/>
          <w:szCs w:val="28"/>
        </w:rPr>
        <w:t xml:space="preserve"> Вышневолоцкого городского округа </w:t>
      </w:r>
    </w:p>
    <w:p w:rsidR="00EB4DFC" w:rsidRPr="00EB4DFC" w:rsidRDefault="00EB4DFC" w:rsidP="00EB4DFC">
      <w:pPr>
        <w:tabs>
          <w:tab w:val="left" w:pos="1827"/>
        </w:tabs>
        <w:jc w:val="right"/>
        <w:rPr>
          <w:sz w:val="28"/>
          <w:szCs w:val="28"/>
        </w:rPr>
      </w:pPr>
      <w:r w:rsidRPr="00EB4DFC">
        <w:rPr>
          <w:sz w:val="28"/>
          <w:szCs w:val="28"/>
        </w:rPr>
        <w:t xml:space="preserve">от </w:t>
      </w:r>
      <w:r>
        <w:rPr>
          <w:sz w:val="28"/>
          <w:szCs w:val="28"/>
        </w:rPr>
        <w:t>06.06.2023</w:t>
      </w:r>
      <w:r w:rsidRPr="00EB4DFC">
        <w:rPr>
          <w:sz w:val="28"/>
          <w:szCs w:val="28"/>
        </w:rPr>
        <w:t xml:space="preserve"> № </w:t>
      </w:r>
      <w:r>
        <w:rPr>
          <w:sz w:val="28"/>
          <w:szCs w:val="28"/>
        </w:rPr>
        <w:t>647-р</w:t>
      </w:r>
    </w:p>
    <w:p w:rsidR="00EB4DFC" w:rsidRPr="00EB4DFC" w:rsidRDefault="00EB4DFC" w:rsidP="00EB4DFC">
      <w:pPr>
        <w:tabs>
          <w:tab w:val="left" w:pos="1827"/>
        </w:tabs>
        <w:jc w:val="right"/>
        <w:rPr>
          <w:sz w:val="28"/>
          <w:szCs w:val="28"/>
        </w:rPr>
      </w:pPr>
    </w:p>
    <w:p w:rsidR="00EB4DFC" w:rsidRDefault="00EB4DFC" w:rsidP="00EB4DFC">
      <w:pPr>
        <w:tabs>
          <w:tab w:val="left" w:pos="1827"/>
        </w:tabs>
        <w:jc w:val="center"/>
        <w:rPr>
          <w:b/>
          <w:sz w:val="28"/>
          <w:szCs w:val="28"/>
        </w:rPr>
      </w:pPr>
      <w:r w:rsidRPr="00EB4DFC">
        <w:rPr>
          <w:b/>
          <w:sz w:val="28"/>
          <w:szCs w:val="28"/>
        </w:rPr>
        <w:t xml:space="preserve">Состав </w:t>
      </w:r>
      <w:proofErr w:type="gramStart"/>
      <w:r w:rsidRPr="00EB4DFC">
        <w:rPr>
          <w:b/>
          <w:sz w:val="28"/>
          <w:szCs w:val="28"/>
        </w:rPr>
        <w:t>рабочей</w:t>
      </w:r>
      <w:proofErr w:type="gramEnd"/>
      <w:r w:rsidRPr="00EB4DFC">
        <w:rPr>
          <w:b/>
          <w:sz w:val="28"/>
          <w:szCs w:val="28"/>
        </w:rPr>
        <w:t xml:space="preserve"> группы </w:t>
      </w:r>
    </w:p>
    <w:p w:rsidR="00EB4DFC" w:rsidRDefault="00EB4DFC" w:rsidP="00EB4DFC">
      <w:pPr>
        <w:tabs>
          <w:tab w:val="left" w:pos="1827"/>
        </w:tabs>
        <w:jc w:val="center"/>
        <w:rPr>
          <w:b/>
          <w:sz w:val="28"/>
          <w:szCs w:val="28"/>
        </w:rPr>
      </w:pPr>
      <w:r w:rsidRPr="00EB4DFC">
        <w:rPr>
          <w:b/>
          <w:sz w:val="28"/>
          <w:szCs w:val="28"/>
        </w:rPr>
        <w:t>по вопросам оказания помощи членам семей граждан, призванных</w:t>
      </w:r>
    </w:p>
    <w:p w:rsidR="00EB4DFC" w:rsidRPr="00EB4DFC" w:rsidRDefault="00EB4DFC" w:rsidP="00EB4DFC">
      <w:pPr>
        <w:tabs>
          <w:tab w:val="left" w:pos="1827"/>
        </w:tabs>
        <w:jc w:val="center"/>
        <w:rPr>
          <w:b/>
          <w:sz w:val="28"/>
          <w:szCs w:val="28"/>
        </w:rPr>
      </w:pPr>
      <w:r w:rsidRPr="00EB4DFC">
        <w:rPr>
          <w:b/>
          <w:sz w:val="28"/>
          <w:szCs w:val="28"/>
        </w:rPr>
        <w:t xml:space="preserve"> на военную службу по мобилизации с территории Тверской области</w:t>
      </w:r>
    </w:p>
    <w:p w:rsidR="00EB4DFC" w:rsidRPr="00EB4DFC" w:rsidRDefault="00EB4DFC" w:rsidP="00EB4DFC">
      <w:pPr>
        <w:tabs>
          <w:tab w:val="left" w:pos="1827"/>
        </w:tabs>
        <w:jc w:val="both"/>
        <w:rPr>
          <w:sz w:val="28"/>
          <w:szCs w:val="28"/>
        </w:rPr>
      </w:pP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 xml:space="preserve">1. Рощина Н.П., Глава Вышневолоцкого городского округа - председатель </w:t>
      </w:r>
      <w:proofErr w:type="gramStart"/>
      <w:r w:rsidRPr="00EB4DFC">
        <w:rPr>
          <w:sz w:val="28"/>
          <w:szCs w:val="28"/>
        </w:rPr>
        <w:t>рабочей</w:t>
      </w:r>
      <w:proofErr w:type="gramEnd"/>
      <w:r w:rsidRPr="00EB4DFC">
        <w:rPr>
          <w:sz w:val="28"/>
          <w:szCs w:val="28"/>
        </w:rPr>
        <w:t xml:space="preserve"> группы;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>2. Галкина Е.Л., Заместитель Главы Администрации Вышневолоцкого городского округа - заместитель председателя рабочей группы;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 xml:space="preserve">3. </w:t>
      </w:r>
      <w:proofErr w:type="spellStart"/>
      <w:r w:rsidRPr="00EB4DFC">
        <w:rPr>
          <w:sz w:val="28"/>
          <w:szCs w:val="28"/>
        </w:rPr>
        <w:t>Белонина</w:t>
      </w:r>
      <w:proofErr w:type="spellEnd"/>
      <w:r w:rsidRPr="00EB4DFC">
        <w:rPr>
          <w:sz w:val="28"/>
          <w:szCs w:val="28"/>
        </w:rPr>
        <w:t xml:space="preserve"> Е.С., главный специалист отдела культуры Управления культуры, молодежи и туризма администрации Вышневолоцкого городского округа - секретарь рабочей группы;</w:t>
      </w:r>
    </w:p>
    <w:p w:rsidR="00EB4DFC" w:rsidRPr="00EB4DFC" w:rsidRDefault="00EB4DFC" w:rsidP="00971227">
      <w:pPr>
        <w:tabs>
          <w:tab w:val="left" w:pos="1827"/>
        </w:tabs>
        <w:ind w:firstLine="993"/>
        <w:jc w:val="both"/>
        <w:rPr>
          <w:sz w:val="28"/>
          <w:szCs w:val="28"/>
        </w:rPr>
      </w:pPr>
    </w:p>
    <w:p w:rsidR="00EB4DFC" w:rsidRDefault="00EB4DFC" w:rsidP="00971227">
      <w:pPr>
        <w:tabs>
          <w:tab w:val="left" w:pos="1827"/>
        </w:tabs>
        <w:ind w:firstLine="993"/>
        <w:jc w:val="both"/>
        <w:rPr>
          <w:b/>
          <w:sz w:val="28"/>
          <w:szCs w:val="28"/>
        </w:rPr>
      </w:pPr>
      <w:r w:rsidRPr="00EB4DFC">
        <w:rPr>
          <w:b/>
          <w:sz w:val="28"/>
          <w:szCs w:val="28"/>
        </w:rPr>
        <w:t xml:space="preserve">Члены </w:t>
      </w:r>
      <w:proofErr w:type="gramStart"/>
      <w:r w:rsidRPr="00EB4DFC">
        <w:rPr>
          <w:b/>
          <w:sz w:val="28"/>
          <w:szCs w:val="28"/>
        </w:rPr>
        <w:t>рабочей</w:t>
      </w:r>
      <w:proofErr w:type="gramEnd"/>
      <w:r w:rsidRPr="00EB4DFC">
        <w:rPr>
          <w:b/>
          <w:sz w:val="28"/>
          <w:szCs w:val="28"/>
        </w:rPr>
        <w:t xml:space="preserve"> группы:</w:t>
      </w:r>
    </w:p>
    <w:p w:rsidR="00EA5836" w:rsidRPr="00EB4DFC" w:rsidRDefault="00EA5836" w:rsidP="00971227">
      <w:pPr>
        <w:tabs>
          <w:tab w:val="left" w:pos="1827"/>
        </w:tabs>
        <w:ind w:firstLine="993"/>
        <w:jc w:val="both"/>
        <w:rPr>
          <w:b/>
          <w:sz w:val="28"/>
          <w:szCs w:val="28"/>
        </w:rPr>
      </w:pP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>4. Шарапова Н.В. – Первый заместитель Главы Администрации Вышневолоцкого городского округа;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>5. Морозов Д.Г. - Заместитель Главы Администрации Вышневолоцкого городского округа;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 xml:space="preserve">6. </w:t>
      </w:r>
      <w:proofErr w:type="spellStart"/>
      <w:r w:rsidRPr="00EB4DFC">
        <w:rPr>
          <w:sz w:val="28"/>
          <w:szCs w:val="28"/>
        </w:rPr>
        <w:t>Адров</w:t>
      </w:r>
      <w:proofErr w:type="spellEnd"/>
      <w:r w:rsidRPr="00EB4DFC">
        <w:rPr>
          <w:sz w:val="28"/>
          <w:szCs w:val="28"/>
        </w:rPr>
        <w:t xml:space="preserve"> Н.Н. – Председатель Думы Вышневолоцкого городского округа;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 xml:space="preserve">7. </w:t>
      </w:r>
      <w:proofErr w:type="spellStart"/>
      <w:r w:rsidRPr="00EB4DFC">
        <w:rPr>
          <w:sz w:val="28"/>
          <w:szCs w:val="28"/>
        </w:rPr>
        <w:t>Рябкова</w:t>
      </w:r>
      <w:proofErr w:type="spellEnd"/>
      <w:r w:rsidRPr="00EB4DFC">
        <w:rPr>
          <w:sz w:val="28"/>
          <w:szCs w:val="28"/>
        </w:rPr>
        <w:t xml:space="preserve"> Н.Ф. – руководитель Управления территориальной политики и социально-административного развития Администрации Вышневолоцкого городского округа;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>8. Арефьева И.В. – руководитель Управления культуры, молодежи и туризма администрации Вышневолоцкого городского округа;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>9. Карапетян У.В. – руководитель Комитета по физической культуре и спорту администрации Вышневолоцкого городского округа;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>10. Андреев С.П. – руководитель Управления жилищно-коммунального хозяйства, дорожной деятельности и благоустройства;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>11. Зингеева Надежда Анатольевна – заместитель руководителя Управления образования администрации Вышневолоцкого городского округа;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 xml:space="preserve">12. </w:t>
      </w:r>
      <w:proofErr w:type="spellStart"/>
      <w:r w:rsidRPr="00EB4DFC">
        <w:rPr>
          <w:sz w:val="28"/>
          <w:szCs w:val="28"/>
        </w:rPr>
        <w:t>Груничева</w:t>
      </w:r>
      <w:proofErr w:type="spellEnd"/>
      <w:r w:rsidRPr="00EB4DFC">
        <w:rPr>
          <w:sz w:val="28"/>
          <w:szCs w:val="28"/>
        </w:rPr>
        <w:t xml:space="preserve"> Э.Б. – Военный комиссар города Вышний Волочек, Вышневолоцкого и </w:t>
      </w:r>
      <w:proofErr w:type="spellStart"/>
      <w:r w:rsidRPr="00EB4DFC">
        <w:rPr>
          <w:sz w:val="28"/>
          <w:szCs w:val="28"/>
        </w:rPr>
        <w:t>Фировского</w:t>
      </w:r>
      <w:proofErr w:type="spellEnd"/>
      <w:r w:rsidRPr="00EB4DFC">
        <w:rPr>
          <w:sz w:val="28"/>
          <w:szCs w:val="28"/>
        </w:rPr>
        <w:t xml:space="preserve"> районов Тверской области (по согласованию);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>13. Сергеева С.В. – директор ГКУ ТО «ЦСПН» Вышневолоцкого городского округа Тверской области (по согласованию);</w:t>
      </w:r>
      <w:bookmarkStart w:id="2" w:name="_GoBack"/>
      <w:bookmarkEnd w:id="2"/>
    </w:p>
    <w:p w:rsidR="00EA5836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 xml:space="preserve">14. </w:t>
      </w:r>
      <w:proofErr w:type="spellStart"/>
      <w:r w:rsidRPr="00EB4DFC">
        <w:rPr>
          <w:sz w:val="28"/>
          <w:szCs w:val="28"/>
        </w:rPr>
        <w:t>Харичев</w:t>
      </w:r>
      <w:proofErr w:type="spellEnd"/>
      <w:r w:rsidRPr="00EB4DFC">
        <w:rPr>
          <w:sz w:val="28"/>
          <w:szCs w:val="28"/>
        </w:rPr>
        <w:t xml:space="preserve"> А.С. – директор ГБУ «КЦСОН» Вышневолоцкого</w:t>
      </w:r>
    </w:p>
    <w:p w:rsid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 xml:space="preserve"> городского округа (по согласованию);</w:t>
      </w:r>
    </w:p>
    <w:p w:rsidR="00EA5836" w:rsidRPr="00EB4DFC" w:rsidRDefault="00EA5836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lastRenderedPageBreak/>
        <w:t xml:space="preserve">15. Федотова Е.В. - директор ГБУ СРЦН «Мой семейный центр» Вышневолоцкого и </w:t>
      </w:r>
      <w:proofErr w:type="spellStart"/>
      <w:r w:rsidRPr="00EB4DFC">
        <w:rPr>
          <w:sz w:val="28"/>
          <w:szCs w:val="28"/>
        </w:rPr>
        <w:t>Удомельского</w:t>
      </w:r>
      <w:proofErr w:type="spellEnd"/>
      <w:r w:rsidRPr="00EB4DFC">
        <w:rPr>
          <w:sz w:val="28"/>
          <w:szCs w:val="28"/>
        </w:rPr>
        <w:t xml:space="preserve"> городских округов (по согласованию);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 xml:space="preserve">16. </w:t>
      </w:r>
      <w:proofErr w:type="spellStart"/>
      <w:r w:rsidRPr="00EB4DFC">
        <w:rPr>
          <w:sz w:val="28"/>
          <w:szCs w:val="28"/>
        </w:rPr>
        <w:t>Радайкина</w:t>
      </w:r>
      <w:proofErr w:type="spellEnd"/>
      <w:r w:rsidRPr="00EB4DFC">
        <w:rPr>
          <w:sz w:val="28"/>
          <w:szCs w:val="28"/>
        </w:rPr>
        <w:t xml:space="preserve"> А.А. – главный врач ГБУЗ «Вышневолоцкая ЦРБ» (по согласованию);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>17. Иваненко В.В. – директор ГКУ Тверской области</w:t>
      </w:r>
      <w:r w:rsidR="00EA5836">
        <w:rPr>
          <w:sz w:val="28"/>
          <w:szCs w:val="28"/>
        </w:rPr>
        <w:t xml:space="preserve">     </w:t>
      </w:r>
      <w:r w:rsidR="00835D82">
        <w:rPr>
          <w:sz w:val="28"/>
          <w:szCs w:val="28"/>
        </w:rPr>
        <w:t xml:space="preserve">  </w:t>
      </w:r>
      <w:r w:rsidR="00EA5836">
        <w:rPr>
          <w:sz w:val="28"/>
          <w:szCs w:val="28"/>
        </w:rPr>
        <w:t xml:space="preserve">              </w:t>
      </w:r>
      <w:r w:rsidRPr="00EB4DFC">
        <w:rPr>
          <w:sz w:val="28"/>
          <w:szCs w:val="28"/>
        </w:rPr>
        <w:t xml:space="preserve"> «ЦЗН Вышневолоцкого городского округа» (по согласованию);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  <w:r w:rsidRPr="00EB4DFC">
        <w:rPr>
          <w:sz w:val="28"/>
          <w:szCs w:val="28"/>
        </w:rPr>
        <w:t xml:space="preserve">18. Игнатьева И.В. – ветеран муниципальной службы (по </w:t>
      </w:r>
      <w:proofErr w:type="spellStart"/>
      <w:proofErr w:type="gramStart"/>
      <w:r w:rsidRPr="00EB4DFC">
        <w:rPr>
          <w:sz w:val="28"/>
          <w:szCs w:val="28"/>
        </w:rPr>
        <w:t>согласова-нию</w:t>
      </w:r>
      <w:proofErr w:type="spellEnd"/>
      <w:proofErr w:type="gramEnd"/>
      <w:r w:rsidRPr="00EB4DFC">
        <w:rPr>
          <w:sz w:val="28"/>
          <w:szCs w:val="28"/>
        </w:rPr>
        <w:t>).</w:t>
      </w:r>
    </w:p>
    <w:p w:rsidR="00EB4DFC" w:rsidRPr="00EB4DFC" w:rsidRDefault="00EB4DFC" w:rsidP="00971227">
      <w:pPr>
        <w:tabs>
          <w:tab w:val="left" w:pos="1827"/>
        </w:tabs>
        <w:ind w:firstLine="851"/>
        <w:jc w:val="both"/>
        <w:rPr>
          <w:sz w:val="28"/>
          <w:szCs w:val="28"/>
        </w:rPr>
      </w:pPr>
    </w:p>
    <w:p w:rsidR="00EB4DFC" w:rsidRPr="00EB4DFC" w:rsidRDefault="00EB4DFC" w:rsidP="00EB4DFC">
      <w:pPr>
        <w:tabs>
          <w:tab w:val="left" w:pos="1827"/>
        </w:tabs>
        <w:jc w:val="both"/>
        <w:rPr>
          <w:sz w:val="28"/>
          <w:szCs w:val="28"/>
        </w:rPr>
      </w:pPr>
    </w:p>
    <w:p w:rsidR="00EB4DFC" w:rsidRPr="00EB4DFC" w:rsidRDefault="00EB4DFC" w:rsidP="00EB4DFC">
      <w:pPr>
        <w:tabs>
          <w:tab w:val="left" w:pos="1827"/>
        </w:tabs>
        <w:jc w:val="both"/>
        <w:rPr>
          <w:sz w:val="28"/>
          <w:szCs w:val="28"/>
        </w:rPr>
      </w:pPr>
      <w:r w:rsidRPr="00EB4DFC">
        <w:rPr>
          <w:sz w:val="28"/>
          <w:szCs w:val="28"/>
        </w:rPr>
        <w:t xml:space="preserve">Глава </w:t>
      </w:r>
    </w:p>
    <w:p w:rsidR="00B32427" w:rsidRPr="00EB4DFC" w:rsidRDefault="00EB4DFC" w:rsidP="003D3D8D">
      <w:pPr>
        <w:tabs>
          <w:tab w:val="left" w:pos="1827"/>
        </w:tabs>
        <w:jc w:val="both"/>
        <w:rPr>
          <w:color w:val="000000"/>
          <w:spacing w:val="-2"/>
          <w:sz w:val="28"/>
          <w:szCs w:val="28"/>
        </w:rPr>
      </w:pPr>
      <w:r w:rsidRPr="00EB4DFC">
        <w:rPr>
          <w:sz w:val="28"/>
          <w:szCs w:val="28"/>
        </w:rPr>
        <w:t xml:space="preserve">Вышневолоцкого городского округа                                 </w:t>
      </w:r>
      <w:r w:rsidR="00EA5836">
        <w:rPr>
          <w:sz w:val="28"/>
          <w:szCs w:val="28"/>
        </w:rPr>
        <w:t xml:space="preserve"> </w:t>
      </w:r>
      <w:r w:rsidRPr="00EB4DFC">
        <w:rPr>
          <w:sz w:val="28"/>
          <w:szCs w:val="28"/>
        </w:rPr>
        <w:t xml:space="preserve">               Н.П. </w:t>
      </w:r>
      <w:r w:rsidR="00EA5836">
        <w:rPr>
          <w:sz w:val="28"/>
          <w:szCs w:val="28"/>
        </w:rPr>
        <w:t>Рощина</w:t>
      </w:r>
    </w:p>
    <w:sectPr w:rsidR="00B32427" w:rsidRPr="00EB4DFC" w:rsidSect="0048278F">
      <w:headerReference w:type="default" r:id="rId10"/>
      <w:pgSz w:w="11904" w:h="16834"/>
      <w:pgMar w:top="993" w:right="84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25" w:rsidRDefault="00306A25" w:rsidP="008B40DE">
      <w:r>
        <w:separator/>
      </w:r>
    </w:p>
  </w:endnote>
  <w:endnote w:type="continuationSeparator" w:id="0">
    <w:p w:rsidR="00306A25" w:rsidRDefault="00306A2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25" w:rsidRDefault="00306A25" w:rsidP="008B40DE">
      <w:r>
        <w:separator/>
      </w:r>
    </w:p>
  </w:footnote>
  <w:footnote w:type="continuationSeparator" w:id="0">
    <w:p w:rsidR="00306A25" w:rsidRDefault="00306A2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4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21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23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5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44E"/>
    <w:rsid w:val="00044692"/>
    <w:rsid w:val="00044E51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F88"/>
    <w:rsid w:val="000550D5"/>
    <w:rsid w:val="000559FA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68C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9E0"/>
    <w:rsid w:val="00094CAA"/>
    <w:rsid w:val="00094E59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04"/>
    <w:rsid w:val="000E27D2"/>
    <w:rsid w:val="000E296D"/>
    <w:rsid w:val="000E338C"/>
    <w:rsid w:val="000E3577"/>
    <w:rsid w:val="000E35AC"/>
    <w:rsid w:val="000E3CCD"/>
    <w:rsid w:val="000E3DF3"/>
    <w:rsid w:val="000E436B"/>
    <w:rsid w:val="000E441A"/>
    <w:rsid w:val="000E4F33"/>
    <w:rsid w:val="000E4F73"/>
    <w:rsid w:val="000E5584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5629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62A"/>
    <w:rsid w:val="00115A5C"/>
    <w:rsid w:val="00115DDA"/>
    <w:rsid w:val="00115E80"/>
    <w:rsid w:val="00116A74"/>
    <w:rsid w:val="00117755"/>
    <w:rsid w:val="00117CD2"/>
    <w:rsid w:val="0012076F"/>
    <w:rsid w:val="00120F9A"/>
    <w:rsid w:val="00121131"/>
    <w:rsid w:val="00121523"/>
    <w:rsid w:val="00121935"/>
    <w:rsid w:val="00121AD5"/>
    <w:rsid w:val="00121C73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C2E"/>
    <w:rsid w:val="00134A33"/>
    <w:rsid w:val="00134F9B"/>
    <w:rsid w:val="00135492"/>
    <w:rsid w:val="00135725"/>
    <w:rsid w:val="001368CD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32C"/>
    <w:rsid w:val="001A34F6"/>
    <w:rsid w:val="001A4214"/>
    <w:rsid w:val="001A53B2"/>
    <w:rsid w:val="001A55C7"/>
    <w:rsid w:val="001A59A7"/>
    <w:rsid w:val="001A636A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779"/>
    <w:rsid w:val="001B3B0E"/>
    <w:rsid w:val="001B40A0"/>
    <w:rsid w:val="001B47B8"/>
    <w:rsid w:val="001B4A78"/>
    <w:rsid w:val="001B4B93"/>
    <w:rsid w:val="001B4D0A"/>
    <w:rsid w:val="001B4E2A"/>
    <w:rsid w:val="001B60A7"/>
    <w:rsid w:val="001B612A"/>
    <w:rsid w:val="001B661A"/>
    <w:rsid w:val="001B6F9B"/>
    <w:rsid w:val="001B7A48"/>
    <w:rsid w:val="001B7AF0"/>
    <w:rsid w:val="001B7B30"/>
    <w:rsid w:val="001B7BB7"/>
    <w:rsid w:val="001C0550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6FBF"/>
    <w:rsid w:val="00207102"/>
    <w:rsid w:val="00207191"/>
    <w:rsid w:val="0020793A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1EDD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834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029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39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A0A"/>
    <w:rsid w:val="002A00E0"/>
    <w:rsid w:val="002A08F0"/>
    <w:rsid w:val="002A0A50"/>
    <w:rsid w:val="002A0A91"/>
    <w:rsid w:val="002A13D7"/>
    <w:rsid w:val="002A1A1E"/>
    <w:rsid w:val="002A1A7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5AE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A25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D4E"/>
    <w:rsid w:val="0032046D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7EF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E9A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4E7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447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5B22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D8D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6A4"/>
    <w:rsid w:val="00442E29"/>
    <w:rsid w:val="0044313F"/>
    <w:rsid w:val="00443485"/>
    <w:rsid w:val="004435DA"/>
    <w:rsid w:val="0044361E"/>
    <w:rsid w:val="004437B6"/>
    <w:rsid w:val="0044410C"/>
    <w:rsid w:val="00444E0C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220"/>
    <w:rsid w:val="00447387"/>
    <w:rsid w:val="00447786"/>
    <w:rsid w:val="00447FA7"/>
    <w:rsid w:val="004505C4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5C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78F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1C9F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ADB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2EC0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238"/>
    <w:rsid w:val="005352F3"/>
    <w:rsid w:val="005354EA"/>
    <w:rsid w:val="00535565"/>
    <w:rsid w:val="00535C46"/>
    <w:rsid w:val="00535CCB"/>
    <w:rsid w:val="005364AE"/>
    <w:rsid w:val="005367C5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2AAF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8D7"/>
    <w:rsid w:val="005A6A29"/>
    <w:rsid w:val="005A6D81"/>
    <w:rsid w:val="005A6F92"/>
    <w:rsid w:val="005A753F"/>
    <w:rsid w:val="005A7754"/>
    <w:rsid w:val="005B0337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96F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955"/>
    <w:rsid w:val="005F0C56"/>
    <w:rsid w:val="005F0EC6"/>
    <w:rsid w:val="005F1608"/>
    <w:rsid w:val="005F1B1E"/>
    <w:rsid w:val="005F2072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A63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2B32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4C0"/>
    <w:rsid w:val="0063756D"/>
    <w:rsid w:val="0063797D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2B5C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4D7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1006"/>
    <w:rsid w:val="0067185D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6F7A1D"/>
    <w:rsid w:val="00700465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17E"/>
    <w:rsid w:val="00720F5E"/>
    <w:rsid w:val="00721003"/>
    <w:rsid w:val="0072188E"/>
    <w:rsid w:val="0072273B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14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6E58"/>
    <w:rsid w:val="00747140"/>
    <w:rsid w:val="007477F0"/>
    <w:rsid w:val="007478A3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75C"/>
    <w:rsid w:val="00774B6C"/>
    <w:rsid w:val="00774BE5"/>
    <w:rsid w:val="00775100"/>
    <w:rsid w:val="00775493"/>
    <w:rsid w:val="007760F7"/>
    <w:rsid w:val="007764A5"/>
    <w:rsid w:val="00776899"/>
    <w:rsid w:val="007769BD"/>
    <w:rsid w:val="00776FA5"/>
    <w:rsid w:val="007772A3"/>
    <w:rsid w:val="007776E2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5DC"/>
    <w:rsid w:val="007909B3"/>
    <w:rsid w:val="00790CDD"/>
    <w:rsid w:val="00790D69"/>
    <w:rsid w:val="007911D4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6DCF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3BA9"/>
    <w:rsid w:val="007D4160"/>
    <w:rsid w:val="007D455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401"/>
    <w:rsid w:val="0080673C"/>
    <w:rsid w:val="00806EB9"/>
    <w:rsid w:val="008072A5"/>
    <w:rsid w:val="00807AC2"/>
    <w:rsid w:val="00807E9A"/>
    <w:rsid w:val="00810021"/>
    <w:rsid w:val="008102B6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D82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6D6"/>
    <w:rsid w:val="008848A4"/>
    <w:rsid w:val="00884B54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34E8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1DD"/>
    <w:rsid w:val="008C2E60"/>
    <w:rsid w:val="008C30FD"/>
    <w:rsid w:val="008C3138"/>
    <w:rsid w:val="008C36C0"/>
    <w:rsid w:val="008C37C9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95D"/>
    <w:rsid w:val="008E7F82"/>
    <w:rsid w:val="008F0AC4"/>
    <w:rsid w:val="008F0B6E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65E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227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049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4B91"/>
    <w:rsid w:val="009D5103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07F6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1ACE"/>
    <w:rsid w:val="00A12892"/>
    <w:rsid w:val="00A12BF0"/>
    <w:rsid w:val="00A1308A"/>
    <w:rsid w:val="00A13179"/>
    <w:rsid w:val="00A13196"/>
    <w:rsid w:val="00A13CBD"/>
    <w:rsid w:val="00A14465"/>
    <w:rsid w:val="00A1489B"/>
    <w:rsid w:val="00A14EFD"/>
    <w:rsid w:val="00A15353"/>
    <w:rsid w:val="00A1548E"/>
    <w:rsid w:val="00A157B4"/>
    <w:rsid w:val="00A15A97"/>
    <w:rsid w:val="00A15B24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46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5F59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1366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61F6"/>
    <w:rsid w:val="00AA63A9"/>
    <w:rsid w:val="00AA66C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137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427"/>
    <w:rsid w:val="00B32E34"/>
    <w:rsid w:val="00B3321C"/>
    <w:rsid w:val="00B33860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7E6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30"/>
    <w:rsid w:val="00BA18C1"/>
    <w:rsid w:val="00BA1C4C"/>
    <w:rsid w:val="00BA24FF"/>
    <w:rsid w:val="00BA25A9"/>
    <w:rsid w:val="00BA2CDF"/>
    <w:rsid w:val="00BA2F09"/>
    <w:rsid w:val="00BA3221"/>
    <w:rsid w:val="00BA3318"/>
    <w:rsid w:val="00BA3407"/>
    <w:rsid w:val="00BA3894"/>
    <w:rsid w:val="00BA3A3D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0F3B"/>
    <w:rsid w:val="00BB1783"/>
    <w:rsid w:val="00BB1D1C"/>
    <w:rsid w:val="00BB261E"/>
    <w:rsid w:val="00BB2AA1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8C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703"/>
    <w:rsid w:val="00BE6F86"/>
    <w:rsid w:val="00BE71E8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BF7EDA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28F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17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107"/>
    <w:rsid w:val="00C53329"/>
    <w:rsid w:val="00C534CC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242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279"/>
    <w:rsid w:val="00C913A5"/>
    <w:rsid w:val="00C91DF8"/>
    <w:rsid w:val="00C921DE"/>
    <w:rsid w:val="00C92517"/>
    <w:rsid w:val="00C926A5"/>
    <w:rsid w:val="00C927AF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193A"/>
    <w:rsid w:val="00CC1D19"/>
    <w:rsid w:val="00CC2111"/>
    <w:rsid w:val="00CC22E0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2B8"/>
    <w:rsid w:val="00D037B8"/>
    <w:rsid w:val="00D03CE0"/>
    <w:rsid w:val="00D03DD8"/>
    <w:rsid w:val="00D04E4D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0AE9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50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30B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771"/>
    <w:rsid w:val="00D851EF"/>
    <w:rsid w:val="00D85333"/>
    <w:rsid w:val="00D857E7"/>
    <w:rsid w:val="00D8584B"/>
    <w:rsid w:val="00D858F0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7C84"/>
    <w:rsid w:val="00D97C85"/>
    <w:rsid w:val="00DA05AB"/>
    <w:rsid w:val="00DA084D"/>
    <w:rsid w:val="00DA0B4F"/>
    <w:rsid w:val="00DA0DDD"/>
    <w:rsid w:val="00DA3090"/>
    <w:rsid w:val="00DA317A"/>
    <w:rsid w:val="00DA3E64"/>
    <w:rsid w:val="00DA4297"/>
    <w:rsid w:val="00DA429B"/>
    <w:rsid w:val="00DA511E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498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9B8"/>
    <w:rsid w:val="00DF4F77"/>
    <w:rsid w:val="00DF513E"/>
    <w:rsid w:val="00DF5E33"/>
    <w:rsid w:val="00DF678B"/>
    <w:rsid w:val="00DF6B6F"/>
    <w:rsid w:val="00DF6F85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6F8C"/>
    <w:rsid w:val="00E670C8"/>
    <w:rsid w:val="00E67165"/>
    <w:rsid w:val="00E679D1"/>
    <w:rsid w:val="00E67C8D"/>
    <w:rsid w:val="00E67FBA"/>
    <w:rsid w:val="00E700EA"/>
    <w:rsid w:val="00E727E3"/>
    <w:rsid w:val="00E729EE"/>
    <w:rsid w:val="00E73483"/>
    <w:rsid w:val="00E73680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4F85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274"/>
    <w:rsid w:val="00EA444F"/>
    <w:rsid w:val="00EA44A6"/>
    <w:rsid w:val="00EA4B53"/>
    <w:rsid w:val="00EA5836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4DFC"/>
    <w:rsid w:val="00EB51AC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7FC"/>
    <w:rsid w:val="00ED1B85"/>
    <w:rsid w:val="00ED2339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20D"/>
    <w:rsid w:val="00EE14CB"/>
    <w:rsid w:val="00EE24E2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9B1"/>
    <w:rsid w:val="00F22C0D"/>
    <w:rsid w:val="00F23580"/>
    <w:rsid w:val="00F23BC7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5D3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29BE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DA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A747-2E2C-4B63-B2A2-BFEBB9B3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8</cp:revision>
  <cp:lastPrinted>2023-05-31T08:07:00Z</cp:lastPrinted>
  <dcterms:created xsi:type="dcterms:W3CDTF">2023-06-07T06:55:00Z</dcterms:created>
  <dcterms:modified xsi:type="dcterms:W3CDTF">2023-06-07T11:11:00Z</dcterms:modified>
</cp:coreProperties>
</file>