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E46192">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6344D1E6" wp14:editId="623545F6">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E46192">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E46192">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1F4C68" w:rsidRDefault="00FF6BD0" w:rsidP="00E46192">
      <w:pPr>
        <w:widowControl w:val="0"/>
        <w:autoSpaceDE w:val="0"/>
        <w:autoSpaceDN w:val="0"/>
        <w:adjustRightInd w:val="0"/>
        <w:spacing w:line="240" w:lineRule="auto"/>
        <w:ind w:firstLine="0"/>
        <w:jc w:val="center"/>
        <w:rPr>
          <w:rFonts w:eastAsia="Times New Roman"/>
          <w:szCs w:val="28"/>
          <w:lang w:eastAsia="ru-RU"/>
        </w:rPr>
      </w:pPr>
      <w:bookmarkStart w:id="1" w:name="_Hlk523223806"/>
      <w:bookmarkEnd w:id="0"/>
    </w:p>
    <w:p w:rsidR="00FF6BD0" w:rsidRPr="00191EC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bookmarkStart w:id="2" w:name="_Hlk54878594"/>
      <w:bookmarkStart w:id="3" w:name="_Hlk54881396"/>
      <w:r w:rsidRPr="00191ECA">
        <w:rPr>
          <w:rFonts w:eastAsia="Times New Roman"/>
          <w:sz w:val="28"/>
          <w:szCs w:val="28"/>
          <w:lang w:eastAsia="ru-RU"/>
        </w:rPr>
        <w:t>Постановление</w:t>
      </w:r>
    </w:p>
    <w:p w:rsidR="00FF6BD0" w:rsidRPr="00FB6A37"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r w:rsidRPr="00191ECA">
        <w:rPr>
          <w:rFonts w:eastAsia="Times New Roman"/>
          <w:sz w:val="28"/>
          <w:szCs w:val="28"/>
          <w:lang w:eastAsia="ru-RU"/>
        </w:rPr>
        <w:t>от</w:t>
      </w:r>
      <w:r w:rsidR="00C44470" w:rsidRPr="00191ECA">
        <w:rPr>
          <w:rFonts w:eastAsia="Times New Roman"/>
          <w:sz w:val="28"/>
          <w:szCs w:val="28"/>
          <w:lang w:eastAsia="ru-RU"/>
        </w:rPr>
        <w:t xml:space="preserve"> </w:t>
      </w:r>
      <w:r w:rsidR="008A58E9">
        <w:rPr>
          <w:rFonts w:eastAsia="Times New Roman"/>
          <w:sz w:val="28"/>
          <w:szCs w:val="28"/>
          <w:lang w:eastAsia="ru-RU"/>
        </w:rPr>
        <w:t>21</w:t>
      </w:r>
      <w:r w:rsidR="004C0352">
        <w:rPr>
          <w:rFonts w:eastAsia="Times New Roman"/>
          <w:sz w:val="28"/>
          <w:szCs w:val="28"/>
          <w:lang w:eastAsia="ru-RU"/>
        </w:rPr>
        <w:t>.</w:t>
      </w:r>
      <w:r w:rsidR="00876EA1">
        <w:rPr>
          <w:rFonts w:eastAsia="Times New Roman"/>
          <w:sz w:val="28"/>
          <w:szCs w:val="28"/>
          <w:lang w:eastAsia="ru-RU"/>
        </w:rPr>
        <w:t>0</w:t>
      </w:r>
      <w:r w:rsidR="000D649F">
        <w:rPr>
          <w:rFonts w:eastAsia="Times New Roman"/>
          <w:sz w:val="28"/>
          <w:szCs w:val="28"/>
          <w:lang w:eastAsia="ru-RU"/>
        </w:rPr>
        <w:t>3</w:t>
      </w:r>
      <w:r w:rsidRPr="00191ECA">
        <w:rPr>
          <w:rFonts w:eastAsia="Times New Roman"/>
          <w:sz w:val="28"/>
          <w:szCs w:val="28"/>
          <w:lang w:eastAsia="ru-RU"/>
        </w:rPr>
        <w:t>.202</w:t>
      </w:r>
      <w:r w:rsidR="00876EA1">
        <w:rPr>
          <w:rFonts w:eastAsia="Times New Roman"/>
          <w:sz w:val="28"/>
          <w:szCs w:val="28"/>
          <w:lang w:eastAsia="ru-RU"/>
        </w:rPr>
        <w:t>4</w:t>
      </w:r>
      <w:r w:rsidRPr="00191ECA">
        <w:rPr>
          <w:rFonts w:eastAsia="Times New Roman"/>
          <w:sz w:val="28"/>
          <w:szCs w:val="28"/>
          <w:lang w:eastAsia="ru-RU"/>
        </w:rPr>
        <w:t xml:space="preserve">                      </w:t>
      </w:r>
      <w:r w:rsidR="00755239" w:rsidRPr="00191ECA">
        <w:rPr>
          <w:rFonts w:eastAsia="Times New Roman"/>
          <w:sz w:val="28"/>
          <w:szCs w:val="28"/>
          <w:lang w:eastAsia="ru-RU"/>
        </w:rPr>
        <w:t xml:space="preserve"> </w:t>
      </w:r>
      <w:r w:rsidRPr="00191ECA">
        <w:rPr>
          <w:rFonts w:eastAsia="Times New Roman"/>
          <w:sz w:val="28"/>
          <w:szCs w:val="28"/>
          <w:lang w:eastAsia="ru-RU"/>
        </w:rPr>
        <w:t xml:space="preserve">     </w:t>
      </w:r>
      <w:r w:rsidR="009E18D0" w:rsidRPr="00191ECA">
        <w:rPr>
          <w:rFonts w:eastAsia="Times New Roman"/>
          <w:sz w:val="28"/>
          <w:szCs w:val="28"/>
          <w:lang w:eastAsia="ru-RU"/>
        </w:rPr>
        <w:t xml:space="preserve"> </w:t>
      </w:r>
      <w:r w:rsidRPr="00191ECA">
        <w:rPr>
          <w:rFonts w:eastAsia="Times New Roman"/>
          <w:sz w:val="28"/>
          <w:szCs w:val="28"/>
          <w:lang w:eastAsia="ru-RU"/>
        </w:rPr>
        <w:t xml:space="preserve">  </w:t>
      </w:r>
      <w:r w:rsidR="00421048" w:rsidRPr="00191ECA">
        <w:rPr>
          <w:rFonts w:eastAsia="Times New Roman"/>
          <w:sz w:val="28"/>
          <w:szCs w:val="28"/>
          <w:lang w:eastAsia="ru-RU"/>
        </w:rPr>
        <w:t xml:space="preserve">  </w:t>
      </w:r>
      <w:r w:rsidR="00DC2A06" w:rsidRPr="00191ECA">
        <w:rPr>
          <w:rFonts w:eastAsia="Times New Roman"/>
          <w:sz w:val="28"/>
          <w:szCs w:val="28"/>
          <w:lang w:eastAsia="ru-RU"/>
        </w:rPr>
        <w:t xml:space="preserve">     </w:t>
      </w:r>
      <w:r w:rsidR="00855AB6" w:rsidRPr="00191ECA">
        <w:rPr>
          <w:rFonts w:eastAsia="Times New Roman"/>
          <w:sz w:val="28"/>
          <w:szCs w:val="28"/>
          <w:lang w:eastAsia="ru-RU"/>
        </w:rPr>
        <w:t xml:space="preserve">    </w:t>
      </w:r>
      <w:r w:rsidRPr="00191ECA">
        <w:rPr>
          <w:rFonts w:eastAsia="Times New Roman"/>
          <w:sz w:val="28"/>
          <w:szCs w:val="28"/>
          <w:lang w:eastAsia="ru-RU"/>
        </w:rPr>
        <w:t xml:space="preserve">             </w:t>
      </w:r>
      <w:r w:rsidR="00E96F40" w:rsidRPr="00191ECA">
        <w:rPr>
          <w:rFonts w:eastAsia="Times New Roman"/>
          <w:sz w:val="28"/>
          <w:szCs w:val="28"/>
          <w:lang w:eastAsia="ru-RU"/>
        </w:rPr>
        <w:t xml:space="preserve"> </w:t>
      </w:r>
      <w:r w:rsidRPr="00191ECA">
        <w:rPr>
          <w:rFonts w:eastAsia="Times New Roman"/>
          <w:sz w:val="28"/>
          <w:szCs w:val="28"/>
          <w:lang w:eastAsia="ru-RU"/>
        </w:rPr>
        <w:t xml:space="preserve"> </w:t>
      </w:r>
      <w:r w:rsidR="00C363E1" w:rsidRPr="00191ECA">
        <w:rPr>
          <w:rFonts w:eastAsia="Times New Roman"/>
          <w:sz w:val="28"/>
          <w:szCs w:val="28"/>
          <w:lang w:eastAsia="ru-RU"/>
        </w:rPr>
        <w:t xml:space="preserve">          </w:t>
      </w:r>
      <w:r w:rsidRPr="00191ECA">
        <w:rPr>
          <w:rFonts w:eastAsia="Times New Roman"/>
          <w:sz w:val="28"/>
          <w:szCs w:val="28"/>
          <w:lang w:eastAsia="ru-RU"/>
        </w:rPr>
        <w:t xml:space="preserve">                         </w:t>
      </w:r>
      <w:r w:rsidR="0016551F" w:rsidRPr="00191ECA">
        <w:rPr>
          <w:rFonts w:eastAsia="Times New Roman"/>
          <w:sz w:val="28"/>
          <w:szCs w:val="28"/>
          <w:lang w:eastAsia="ru-RU"/>
        </w:rPr>
        <w:t xml:space="preserve">  </w:t>
      </w:r>
      <w:r w:rsidRPr="00191ECA">
        <w:rPr>
          <w:rFonts w:eastAsia="Times New Roman"/>
          <w:sz w:val="28"/>
          <w:szCs w:val="28"/>
          <w:lang w:eastAsia="ru-RU"/>
        </w:rPr>
        <w:t xml:space="preserve">    №</w:t>
      </w:r>
      <w:r w:rsidR="002B502E">
        <w:rPr>
          <w:rFonts w:eastAsia="Times New Roman"/>
          <w:sz w:val="28"/>
          <w:szCs w:val="28"/>
          <w:lang w:eastAsia="ru-RU"/>
        </w:rPr>
        <w:t xml:space="preserve"> </w:t>
      </w:r>
      <w:r w:rsidR="008A58E9">
        <w:rPr>
          <w:rFonts w:eastAsia="Times New Roman"/>
          <w:sz w:val="28"/>
          <w:szCs w:val="28"/>
          <w:lang w:eastAsia="ru-RU"/>
        </w:rPr>
        <w:t>85</w:t>
      </w:r>
    </w:p>
    <w:p w:rsidR="004E41F3" w:rsidRPr="004E41F3" w:rsidRDefault="00FF6BD0" w:rsidP="00FD3762">
      <w:pPr>
        <w:spacing w:line="720" w:lineRule="auto"/>
        <w:ind w:firstLine="0"/>
        <w:jc w:val="center"/>
        <w:rPr>
          <w:rFonts w:eastAsia="Times New Roman"/>
          <w:b/>
          <w:bCs/>
          <w:sz w:val="28"/>
          <w:szCs w:val="28"/>
          <w:lang w:eastAsia="ru-RU"/>
        </w:rPr>
      </w:pPr>
      <w:r w:rsidRPr="00191ECA">
        <w:rPr>
          <w:rFonts w:eastAsia="Times New Roman"/>
          <w:sz w:val="28"/>
          <w:szCs w:val="28"/>
          <w:lang w:eastAsia="ru-RU" w:bidi="ru-RU"/>
        </w:rPr>
        <w:t>г. Вышний Волочек</w:t>
      </w:r>
      <w:bookmarkEnd w:id="1"/>
      <w:bookmarkEnd w:id="2"/>
      <w:bookmarkEnd w:id="3"/>
    </w:p>
    <w:p w:rsidR="008A58E9" w:rsidRPr="008A58E9" w:rsidRDefault="008A58E9" w:rsidP="008A58E9">
      <w:pPr>
        <w:widowControl w:val="0"/>
        <w:suppressAutoHyphens/>
        <w:spacing w:line="240" w:lineRule="auto"/>
        <w:ind w:right="1417" w:firstLine="0"/>
        <w:jc w:val="left"/>
        <w:rPr>
          <w:rFonts w:eastAsia="Times New Roman"/>
          <w:b/>
          <w:kern w:val="1"/>
          <w:sz w:val="28"/>
          <w:szCs w:val="28"/>
          <w:lang w:eastAsia="hi-IN" w:bidi="hi-IN"/>
        </w:rPr>
      </w:pPr>
      <w:r w:rsidRPr="008A58E9">
        <w:rPr>
          <w:rFonts w:eastAsia="Times New Roman"/>
          <w:b/>
          <w:kern w:val="1"/>
          <w:sz w:val="28"/>
          <w:szCs w:val="28"/>
          <w:lang w:eastAsia="hi-IN" w:bidi="hi-IN"/>
        </w:rPr>
        <w:t>О внесении изменений в Положение</w:t>
      </w:r>
      <w:r>
        <w:rPr>
          <w:rFonts w:eastAsia="Times New Roman"/>
          <w:b/>
          <w:kern w:val="1"/>
          <w:sz w:val="28"/>
          <w:szCs w:val="28"/>
          <w:lang w:eastAsia="hi-IN" w:bidi="hi-IN"/>
        </w:rPr>
        <w:t xml:space="preserve"> </w:t>
      </w:r>
      <w:r w:rsidRPr="008A58E9">
        <w:rPr>
          <w:rFonts w:eastAsia="Times New Roman"/>
          <w:b/>
          <w:kern w:val="1"/>
          <w:sz w:val="28"/>
          <w:szCs w:val="28"/>
          <w:lang w:eastAsia="hi-IN" w:bidi="hi-IN"/>
        </w:rPr>
        <w:t xml:space="preserve">о порядке и условиях оплаты </w:t>
      </w:r>
      <w:r>
        <w:rPr>
          <w:rFonts w:eastAsia="Times New Roman"/>
          <w:b/>
          <w:kern w:val="1"/>
          <w:sz w:val="28"/>
          <w:szCs w:val="28"/>
          <w:lang w:eastAsia="hi-IN" w:bidi="hi-IN"/>
        </w:rPr>
        <w:t xml:space="preserve"> </w:t>
      </w:r>
      <w:r w:rsidRPr="008A58E9">
        <w:rPr>
          <w:rFonts w:eastAsia="Times New Roman"/>
          <w:b/>
          <w:kern w:val="1"/>
          <w:sz w:val="28"/>
          <w:szCs w:val="28"/>
          <w:lang w:eastAsia="hi-IN" w:bidi="hi-IN"/>
        </w:rPr>
        <w:t>и стимулирования труда в муниципальных образовательных организациях Вышневолоцкого городского округа Тверской области</w:t>
      </w:r>
    </w:p>
    <w:p w:rsidR="003F10C2" w:rsidRPr="008A58E9" w:rsidRDefault="003F10C2" w:rsidP="008A58E9">
      <w:pPr>
        <w:widowControl w:val="0"/>
        <w:tabs>
          <w:tab w:val="left" w:pos="7230"/>
        </w:tabs>
        <w:autoSpaceDE w:val="0"/>
        <w:autoSpaceDN w:val="0"/>
        <w:spacing w:line="240" w:lineRule="auto"/>
        <w:ind w:right="1417" w:firstLine="0"/>
        <w:jc w:val="left"/>
        <w:rPr>
          <w:rFonts w:eastAsia="Times New Roman"/>
          <w:b/>
          <w:bCs/>
          <w:sz w:val="28"/>
          <w:szCs w:val="28"/>
          <w:lang w:eastAsia="ru-RU"/>
        </w:rPr>
      </w:pPr>
    </w:p>
    <w:p w:rsidR="008A58E9" w:rsidRPr="008A58E9" w:rsidRDefault="008A58E9" w:rsidP="008A58E9">
      <w:pPr>
        <w:autoSpaceDE w:val="0"/>
        <w:autoSpaceDN w:val="0"/>
        <w:adjustRightInd w:val="0"/>
        <w:spacing w:line="240" w:lineRule="auto"/>
        <w:ind w:right="-2" w:firstLine="851"/>
        <w:rPr>
          <w:rFonts w:eastAsia="Times New Roman"/>
          <w:kern w:val="1"/>
          <w:sz w:val="28"/>
          <w:szCs w:val="28"/>
          <w:lang w:eastAsia="hi-IN" w:bidi="hi-IN"/>
        </w:rPr>
      </w:pPr>
      <w:r w:rsidRPr="008A58E9">
        <w:rPr>
          <w:rFonts w:eastAsia="Times New Roman"/>
          <w:kern w:val="1"/>
          <w:sz w:val="28"/>
          <w:szCs w:val="28"/>
          <w:lang w:eastAsia="hi-IN" w:bidi="hi-IN"/>
        </w:rPr>
        <w:t>В соответствии с Трудовым кодексом Российской Федерации,   постановлением Правительства Тверской области от 18.03.2024 № 109-пп</w:t>
      </w:r>
      <w:r>
        <w:rPr>
          <w:rFonts w:eastAsia="Times New Roman"/>
          <w:kern w:val="1"/>
          <w:sz w:val="28"/>
          <w:szCs w:val="28"/>
          <w:lang w:eastAsia="hi-IN" w:bidi="hi-IN"/>
        </w:rPr>
        <w:t xml:space="preserve">   </w:t>
      </w:r>
      <w:r w:rsidRPr="008A58E9">
        <w:rPr>
          <w:rFonts w:eastAsia="Times New Roman"/>
          <w:kern w:val="1"/>
          <w:sz w:val="28"/>
          <w:szCs w:val="28"/>
          <w:lang w:eastAsia="hi-IN" w:bidi="hi-IN"/>
        </w:rPr>
        <w:t xml:space="preserve"> «О внесении изменений в постановление Правительства Тверской области </w:t>
      </w:r>
      <w:r>
        <w:rPr>
          <w:rFonts w:eastAsia="Times New Roman"/>
          <w:kern w:val="1"/>
          <w:sz w:val="28"/>
          <w:szCs w:val="28"/>
          <w:lang w:eastAsia="hi-IN" w:bidi="hi-IN"/>
        </w:rPr>
        <w:t xml:space="preserve">    </w:t>
      </w:r>
      <w:r w:rsidRPr="008A58E9">
        <w:rPr>
          <w:rFonts w:eastAsia="Times New Roman"/>
          <w:kern w:val="1"/>
          <w:sz w:val="28"/>
          <w:szCs w:val="28"/>
          <w:lang w:eastAsia="hi-IN" w:bidi="hi-IN"/>
        </w:rPr>
        <w:t>от 18.08.2017 № 247-пп», Уставом Вышневолоцкого городского округа Тверской области, Администрация Вышневолоцкого городского округа постановляет:</w:t>
      </w:r>
    </w:p>
    <w:p w:rsidR="008A58E9" w:rsidRPr="008A58E9" w:rsidRDefault="008A58E9" w:rsidP="008A58E9">
      <w:pPr>
        <w:autoSpaceDE w:val="0"/>
        <w:autoSpaceDN w:val="0"/>
        <w:adjustRightInd w:val="0"/>
        <w:spacing w:line="240" w:lineRule="auto"/>
        <w:ind w:right="-2" w:firstLine="851"/>
        <w:rPr>
          <w:rFonts w:eastAsia="Times New Roman"/>
          <w:kern w:val="1"/>
          <w:sz w:val="28"/>
          <w:szCs w:val="28"/>
          <w:lang w:eastAsia="hi-IN" w:bidi="hi-IN"/>
        </w:rPr>
      </w:pPr>
    </w:p>
    <w:p w:rsidR="008A58E9" w:rsidRPr="008A58E9" w:rsidRDefault="008A58E9" w:rsidP="008A58E9">
      <w:pPr>
        <w:autoSpaceDE w:val="0"/>
        <w:autoSpaceDN w:val="0"/>
        <w:adjustRightInd w:val="0"/>
        <w:spacing w:line="240" w:lineRule="auto"/>
        <w:ind w:right="-2" w:firstLine="851"/>
        <w:rPr>
          <w:rFonts w:eastAsia="Times New Roman"/>
          <w:kern w:val="1"/>
          <w:sz w:val="28"/>
          <w:szCs w:val="28"/>
          <w:lang w:eastAsia="hi-IN" w:bidi="hi-IN"/>
        </w:rPr>
      </w:pPr>
      <w:r w:rsidRPr="008A58E9">
        <w:rPr>
          <w:rFonts w:eastAsia="Times New Roman"/>
          <w:kern w:val="1"/>
          <w:sz w:val="28"/>
          <w:szCs w:val="28"/>
          <w:lang w:eastAsia="hi-IN" w:bidi="hi-IN"/>
        </w:rPr>
        <w:t xml:space="preserve">1. Внести в Положение о порядке и условиях оплаты </w:t>
      </w:r>
      <w:r>
        <w:rPr>
          <w:rFonts w:eastAsia="Times New Roman"/>
          <w:kern w:val="1"/>
          <w:sz w:val="28"/>
          <w:szCs w:val="28"/>
          <w:lang w:eastAsia="hi-IN" w:bidi="hi-IN"/>
        </w:rPr>
        <w:t xml:space="preserve">                              </w:t>
      </w:r>
      <w:r w:rsidRPr="008A58E9">
        <w:rPr>
          <w:rFonts w:eastAsia="Times New Roman"/>
          <w:kern w:val="1"/>
          <w:sz w:val="28"/>
          <w:szCs w:val="28"/>
          <w:lang w:eastAsia="hi-IN" w:bidi="hi-IN"/>
        </w:rPr>
        <w:t xml:space="preserve">и стимулирования труда в муниципальных образовательных организациях Вышневолоцкого городского округа Тверской области, утвержденное постановлением Администрации Вышневолоцкого городского округа </w:t>
      </w:r>
      <w:r>
        <w:rPr>
          <w:rFonts w:eastAsia="Times New Roman"/>
          <w:kern w:val="1"/>
          <w:sz w:val="28"/>
          <w:szCs w:val="28"/>
          <w:lang w:eastAsia="hi-IN" w:bidi="hi-IN"/>
        </w:rPr>
        <w:t xml:space="preserve">            </w:t>
      </w:r>
      <w:r w:rsidRPr="008A58E9">
        <w:rPr>
          <w:rFonts w:eastAsia="Times New Roman"/>
          <w:kern w:val="1"/>
          <w:sz w:val="28"/>
          <w:szCs w:val="28"/>
          <w:lang w:eastAsia="hi-IN" w:bidi="hi-IN"/>
        </w:rPr>
        <w:t xml:space="preserve">от 25.12.2019 № 22 «Об утверждении Положения о порядке и условиях оплаты и стимулирования труда в муниципальных образовательных организациях Вышневолоцкого городского округа Тверской области» </w:t>
      </w:r>
      <w:r w:rsidR="00C14361">
        <w:rPr>
          <w:rFonts w:eastAsia="Times New Roman"/>
          <w:kern w:val="1"/>
          <w:sz w:val="28"/>
          <w:szCs w:val="28"/>
          <w:lang w:eastAsia="hi-IN" w:bidi="hi-IN"/>
        </w:rPr>
        <w:t xml:space="preserve">      </w:t>
      </w:r>
      <w:bookmarkStart w:id="4" w:name="_GoBack"/>
      <w:bookmarkEnd w:id="4"/>
      <w:r w:rsidRPr="008A58E9">
        <w:rPr>
          <w:rFonts w:eastAsia="Times New Roman"/>
          <w:kern w:val="1"/>
          <w:sz w:val="28"/>
          <w:szCs w:val="28"/>
          <w:lang w:eastAsia="hi-IN" w:bidi="hi-IN"/>
        </w:rPr>
        <w:t>(далее – Положение</w:t>
      </w:r>
      <w:proofErr w:type="gramStart"/>
      <w:r w:rsidRPr="008A58E9">
        <w:rPr>
          <w:rFonts w:eastAsia="Times New Roman"/>
          <w:kern w:val="1"/>
          <w:sz w:val="28"/>
          <w:szCs w:val="28"/>
          <w:lang w:eastAsia="hi-IN" w:bidi="hi-IN"/>
        </w:rPr>
        <w:t xml:space="preserve"> )</w:t>
      </w:r>
      <w:proofErr w:type="gramEnd"/>
      <w:r w:rsidRPr="008A58E9">
        <w:rPr>
          <w:rFonts w:eastAsia="Times New Roman"/>
          <w:kern w:val="1"/>
          <w:sz w:val="28"/>
          <w:szCs w:val="28"/>
          <w:lang w:eastAsia="hi-IN" w:bidi="hi-IN"/>
        </w:rPr>
        <w:t xml:space="preserve"> следующие изменения:</w:t>
      </w:r>
    </w:p>
    <w:p w:rsidR="008A58E9" w:rsidRPr="008A58E9" w:rsidRDefault="008A58E9" w:rsidP="008A58E9">
      <w:pPr>
        <w:autoSpaceDE w:val="0"/>
        <w:autoSpaceDN w:val="0"/>
        <w:adjustRightInd w:val="0"/>
        <w:spacing w:line="240" w:lineRule="auto"/>
        <w:ind w:right="-2" w:firstLine="851"/>
        <w:rPr>
          <w:rFonts w:eastAsia="Times New Roman"/>
          <w:kern w:val="1"/>
          <w:sz w:val="28"/>
          <w:szCs w:val="28"/>
          <w:lang w:eastAsia="hi-IN" w:bidi="hi-IN"/>
        </w:rPr>
      </w:pPr>
      <w:r w:rsidRPr="008A58E9">
        <w:rPr>
          <w:rFonts w:eastAsia="Lucida Sans Unicode" w:cs="Mangal"/>
          <w:kern w:val="1"/>
          <w:sz w:val="28"/>
          <w:szCs w:val="28"/>
          <w:lang w:eastAsia="hi-IN" w:bidi="hi-IN"/>
        </w:rPr>
        <w:t xml:space="preserve">1) пункт </w:t>
      </w:r>
      <w:r w:rsidRPr="008A58E9">
        <w:rPr>
          <w:rFonts w:eastAsia="Times New Roman"/>
          <w:kern w:val="1"/>
          <w:sz w:val="28"/>
          <w:szCs w:val="28"/>
          <w:lang w:eastAsia="hi-IN" w:bidi="hi-IN"/>
        </w:rPr>
        <w:t>2.7 раздела 2 Положения дополнить подпунктом 2.7.8 следующего содержания:</w:t>
      </w:r>
    </w:p>
    <w:p w:rsidR="008A58E9" w:rsidRPr="008A58E9" w:rsidRDefault="008A58E9" w:rsidP="008A58E9">
      <w:pPr>
        <w:autoSpaceDE w:val="0"/>
        <w:autoSpaceDN w:val="0"/>
        <w:adjustRightInd w:val="0"/>
        <w:spacing w:line="240" w:lineRule="auto"/>
        <w:ind w:right="-2" w:firstLine="851"/>
        <w:rPr>
          <w:rFonts w:eastAsia="Times New Roman"/>
          <w:kern w:val="1"/>
          <w:sz w:val="28"/>
          <w:szCs w:val="28"/>
          <w:lang w:eastAsia="hi-IN" w:bidi="hi-IN"/>
        </w:rPr>
      </w:pPr>
      <w:r w:rsidRPr="008A58E9">
        <w:rPr>
          <w:rFonts w:eastAsia="Times New Roman"/>
          <w:kern w:val="1"/>
          <w:sz w:val="28"/>
          <w:szCs w:val="28"/>
          <w:lang w:eastAsia="hi-IN" w:bidi="hi-IN"/>
        </w:rPr>
        <w:t>«2.7.8. ежемесячная надбавка за выслугу лет</w:t>
      </w:r>
      <w:proofErr w:type="gramStart"/>
      <w:r w:rsidRPr="008A58E9">
        <w:rPr>
          <w:rFonts w:eastAsia="Times New Roman"/>
          <w:kern w:val="1"/>
          <w:sz w:val="28"/>
          <w:szCs w:val="28"/>
          <w:lang w:eastAsia="hi-IN" w:bidi="hi-IN"/>
        </w:rPr>
        <w:t xml:space="preserve">.»;  </w:t>
      </w:r>
      <w:proofErr w:type="gramEnd"/>
    </w:p>
    <w:p w:rsidR="008A58E9" w:rsidRPr="008A58E9" w:rsidRDefault="008A58E9" w:rsidP="008A58E9">
      <w:pPr>
        <w:autoSpaceDE w:val="0"/>
        <w:autoSpaceDN w:val="0"/>
        <w:adjustRightInd w:val="0"/>
        <w:spacing w:line="240" w:lineRule="auto"/>
        <w:ind w:right="-2" w:firstLine="851"/>
        <w:rPr>
          <w:rFonts w:eastAsia="Times New Roman"/>
          <w:kern w:val="1"/>
          <w:sz w:val="28"/>
          <w:szCs w:val="28"/>
          <w:lang w:eastAsia="hi-IN" w:bidi="hi-IN"/>
        </w:rPr>
      </w:pPr>
      <w:r w:rsidRPr="008A58E9">
        <w:rPr>
          <w:rFonts w:eastAsia="Lucida Sans Unicode"/>
          <w:kern w:val="1"/>
          <w:sz w:val="28"/>
          <w:szCs w:val="28"/>
          <w:lang w:eastAsia="hi-IN" w:bidi="hi-IN"/>
        </w:rPr>
        <w:t>2)</w:t>
      </w:r>
      <w:r w:rsidRPr="008A58E9">
        <w:rPr>
          <w:rFonts w:eastAsia="Lucida Sans Unicode" w:cs="Mangal"/>
          <w:kern w:val="1"/>
          <w:sz w:val="28"/>
          <w:szCs w:val="28"/>
          <w:lang w:eastAsia="hi-IN" w:bidi="hi-IN"/>
        </w:rPr>
        <w:t xml:space="preserve"> пункт 3.4 раздела 3 Положения дополнить подпунктом 3.4.7 следующего содержания:</w:t>
      </w:r>
    </w:p>
    <w:p w:rsidR="008A58E9" w:rsidRPr="008A58E9" w:rsidRDefault="008A58E9" w:rsidP="008A58E9">
      <w:pPr>
        <w:autoSpaceDE w:val="0"/>
        <w:autoSpaceDN w:val="0"/>
        <w:adjustRightInd w:val="0"/>
        <w:spacing w:line="240" w:lineRule="auto"/>
        <w:ind w:right="-2" w:firstLine="851"/>
        <w:rPr>
          <w:rFonts w:eastAsia="Times New Roman"/>
          <w:kern w:val="1"/>
          <w:sz w:val="28"/>
          <w:szCs w:val="28"/>
          <w:lang w:eastAsia="hi-IN" w:bidi="hi-IN"/>
        </w:rPr>
      </w:pPr>
      <w:r w:rsidRPr="008A58E9">
        <w:rPr>
          <w:rFonts w:eastAsia="Times New Roman"/>
          <w:kern w:val="1"/>
          <w:sz w:val="28"/>
          <w:szCs w:val="28"/>
          <w:lang w:eastAsia="hi-IN" w:bidi="hi-IN"/>
        </w:rPr>
        <w:t>«3.4.7. ежемесячная надбавка за выслугу лет</w:t>
      </w:r>
      <w:proofErr w:type="gramStart"/>
      <w:r w:rsidRPr="008A58E9">
        <w:rPr>
          <w:rFonts w:eastAsia="Times New Roman"/>
          <w:kern w:val="1"/>
          <w:sz w:val="28"/>
          <w:szCs w:val="28"/>
          <w:lang w:eastAsia="hi-IN" w:bidi="hi-IN"/>
        </w:rPr>
        <w:t>.»;</w:t>
      </w:r>
      <w:proofErr w:type="gramEnd"/>
    </w:p>
    <w:p w:rsidR="008A58E9" w:rsidRPr="008A58E9" w:rsidRDefault="008A58E9" w:rsidP="008A58E9">
      <w:pPr>
        <w:autoSpaceDE w:val="0"/>
        <w:autoSpaceDN w:val="0"/>
        <w:adjustRightInd w:val="0"/>
        <w:spacing w:line="240" w:lineRule="auto"/>
        <w:ind w:right="-2" w:firstLine="851"/>
        <w:rPr>
          <w:rFonts w:eastAsia="Times New Roman"/>
          <w:kern w:val="1"/>
          <w:sz w:val="28"/>
          <w:szCs w:val="28"/>
          <w:lang w:eastAsia="hi-IN" w:bidi="hi-IN"/>
        </w:rPr>
      </w:pPr>
      <w:r w:rsidRPr="008A58E9">
        <w:rPr>
          <w:rFonts w:eastAsia="Lucida Sans Unicode" w:cs="Mangal"/>
          <w:kern w:val="1"/>
          <w:sz w:val="28"/>
          <w:szCs w:val="28"/>
          <w:lang w:eastAsia="hi-IN" w:bidi="hi-IN"/>
        </w:rPr>
        <w:t xml:space="preserve">3).пункт </w:t>
      </w:r>
      <w:r w:rsidRPr="008A58E9">
        <w:rPr>
          <w:rFonts w:eastAsia="Times New Roman"/>
          <w:kern w:val="1"/>
          <w:sz w:val="28"/>
          <w:szCs w:val="28"/>
          <w:lang w:eastAsia="hi-IN" w:bidi="hi-IN"/>
        </w:rPr>
        <w:t>4.4 раздела 4 Положения дополнить подпунктом 4.4.7 следующего содержания:</w:t>
      </w:r>
    </w:p>
    <w:p w:rsidR="008A58E9" w:rsidRPr="008A58E9" w:rsidRDefault="008A58E9" w:rsidP="008A58E9">
      <w:pPr>
        <w:autoSpaceDE w:val="0"/>
        <w:autoSpaceDN w:val="0"/>
        <w:adjustRightInd w:val="0"/>
        <w:spacing w:line="240" w:lineRule="auto"/>
        <w:ind w:right="-2" w:firstLine="851"/>
        <w:rPr>
          <w:rFonts w:eastAsia="Times New Roman"/>
          <w:kern w:val="1"/>
          <w:sz w:val="28"/>
          <w:szCs w:val="28"/>
          <w:lang w:eastAsia="hi-IN" w:bidi="hi-IN"/>
        </w:rPr>
      </w:pPr>
      <w:r w:rsidRPr="008A58E9">
        <w:rPr>
          <w:rFonts w:eastAsia="Times New Roman"/>
          <w:kern w:val="1"/>
          <w:sz w:val="28"/>
          <w:szCs w:val="28"/>
          <w:lang w:eastAsia="hi-IN" w:bidi="hi-IN"/>
        </w:rPr>
        <w:t>«4.4.7. ежемесячная надбавка за выслугу лет</w:t>
      </w:r>
      <w:proofErr w:type="gramStart"/>
      <w:r w:rsidRPr="008A58E9">
        <w:rPr>
          <w:rFonts w:eastAsia="Times New Roman"/>
          <w:kern w:val="1"/>
          <w:sz w:val="28"/>
          <w:szCs w:val="28"/>
          <w:lang w:eastAsia="hi-IN" w:bidi="hi-IN"/>
        </w:rPr>
        <w:t>.»;</w:t>
      </w:r>
      <w:proofErr w:type="gramEnd"/>
    </w:p>
    <w:p w:rsidR="008A58E9" w:rsidRPr="008A58E9" w:rsidRDefault="008A58E9" w:rsidP="008A58E9">
      <w:pPr>
        <w:autoSpaceDE w:val="0"/>
        <w:autoSpaceDN w:val="0"/>
        <w:adjustRightInd w:val="0"/>
        <w:spacing w:line="240" w:lineRule="auto"/>
        <w:ind w:right="-2" w:firstLine="851"/>
        <w:rPr>
          <w:rFonts w:eastAsia="Times New Roman"/>
          <w:kern w:val="1"/>
          <w:sz w:val="28"/>
          <w:szCs w:val="28"/>
          <w:lang w:eastAsia="hi-IN" w:bidi="hi-IN"/>
        </w:rPr>
      </w:pPr>
      <w:r w:rsidRPr="008A58E9">
        <w:rPr>
          <w:rFonts w:eastAsia="Lucida Sans Unicode"/>
          <w:kern w:val="1"/>
          <w:sz w:val="28"/>
          <w:szCs w:val="28"/>
          <w:lang w:eastAsia="hi-IN" w:bidi="hi-IN"/>
        </w:rPr>
        <w:t>4)</w:t>
      </w:r>
      <w:r w:rsidRPr="008A58E9">
        <w:rPr>
          <w:rFonts w:eastAsia="Lucida Sans Unicode" w:cs="Mangal"/>
          <w:kern w:val="1"/>
          <w:sz w:val="28"/>
          <w:szCs w:val="28"/>
          <w:lang w:eastAsia="hi-IN" w:bidi="hi-IN"/>
        </w:rPr>
        <w:t xml:space="preserve"> пункт </w:t>
      </w:r>
      <w:r w:rsidRPr="008A58E9">
        <w:rPr>
          <w:rFonts w:eastAsia="Times New Roman"/>
          <w:kern w:val="1"/>
          <w:sz w:val="28"/>
          <w:szCs w:val="28"/>
          <w:lang w:eastAsia="hi-IN" w:bidi="hi-IN"/>
        </w:rPr>
        <w:t>5.4 раздела 5 Положения дополнить подпунктом 5.4.7 следующего содержания:</w:t>
      </w:r>
    </w:p>
    <w:p w:rsidR="008A58E9" w:rsidRPr="008A58E9" w:rsidRDefault="008A58E9" w:rsidP="008A58E9">
      <w:pPr>
        <w:autoSpaceDE w:val="0"/>
        <w:autoSpaceDN w:val="0"/>
        <w:adjustRightInd w:val="0"/>
        <w:spacing w:line="240" w:lineRule="auto"/>
        <w:ind w:right="-2" w:firstLine="851"/>
        <w:rPr>
          <w:rFonts w:eastAsia="Times New Roman"/>
          <w:kern w:val="1"/>
          <w:sz w:val="28"/>
          <w:szCs w:val="28"/>
          <w:lang w:eastAsia="hi-IN" w:bidi="hi-IN"/>
        </w:rPr>
      </w:pPr>
      <w:r w:rsidRPr="008A58E9">
        <w:rPr>
          <w:rFonts w:eastAsia="Times New Roman"/>
          <w:kern w:val="1"/>
          <w:sz w:val="28"/>
          <w:szCs w:val="28"/>
          <w:lang w:eastAsia="hi-IN" w:bidi="hi-IN"/>
        </w:rPr>
        <w:t>«5.4.7. ежемесячная надбавка за выслугу лет</w:t>
      </w:r>
      <w:proofErr w:type="gramStart"/>
      <w:r w:rsidRPr="008A58E9">
        <w:rPr>
          <w:rFonts w:eastAsia="Times New Roman"/>
          <w:kern w:val="1"/>
          <w:sz w:val="28"/>
          <w:szCs w:val="28"/>
          <w:lang w:eastAsia="hi-IN" w:bidi="hi-IN"/>
        </w:rPr>
        <w:t>.»;</w:t>
      </w:r>
      <w:proofErr w:type="gramEnd"/>
    </w:p>
    <w:p w:rsidR="008A58E9" w:rsidRPr="008A58E9" w:rsidRDefault="008A58E9" w:rsidP="008A58E9">
      <w:pPr>
        <w:autoSpaceDE w:val="0"/>
        <w:autoSpaceDN w:val="0"/>
        <w:adjustRightInd w:val="0"/>
        <w:spacing w:line="240" w:lineRule="auto"/>
        <w:ind w:right="-2" w:firstLine="851"/>
        <w:rPr>
          <w:rFonts w:eastAsia="Times New Roman"/>
          <w:kern w:val="1"/>
          <w:sz w:val="28"/>
          <w:szCs w:val="28"/>
          <w:lang w:eastAsia="hi-IN" w:bidi="hi-IN"/>
        </w:rPr>
      </w:pPr>
      <w:r w:rsidRPr="008A58E9">
        <w:rPr>
          <w:rFonts w:eastAsia="Lucida Sans Unicode"/>
          <w:kern w:val="1"/>
          <w:sz w:val="28"/>
          <w:szCs w:val="28"/>
          <w:lang w:eastAsia="hi-IN" w:bidi="hi-IN"/>
        </w:rPr>
        <w:lastRenderedPageBreak/>
        <w:t>5)</w:t>
      </w:r>
      <w:r w:rsidRPr="008A58E9">
        <w:rPr>
          <w:rFonts w:eastAsia="Lucida Sans Unicode" w:cs="Mangal"/>
          <w:kern w:val="1"/>
          <w:sz w:val="28"/>
          <w:szCs w:val="28"/>
          <w:lang w:eastAsia="hi-IN" w:bidi="hi-IN"/>
        </w:rPr>
        <w:t xml:space="preserve"> пункт </w:t>
      </w:r>
      <w:r w:rsidRPr="008A58E9">
        <w:rPr>
          <w:rFonts w:eastAsia="Times New Roman"/>
          <w:kern w:val="1"/>
          <w:sz w:val="28"/>
          <w:szCs w:val="28"/>
          <w:lang w:eastAsia="hi-IN" w:bidi="hi-IN"/>
        </w:rPr>
        <w:t>6.5 раздела 6 Положения дополнить подпунктом 6.5.7 следующего содержания:</w:t>
      </w:r>
    </w:p>
    <w:p w:rsidR="008A58E9" w:rsidRPr="008A58E9" w:rsidRDefault="008A58E9" w:rsidP="008A58E9">
      <w:pPr>
        <w:autoSpaceDE w:val="0"/>
        <w:autoSpaceDN w:val="0"/>
        <w:adjustRightInd w:val="0"/>
        <w:spacing w:line="240" w:lineRule="auto"/>
        <w:ind w:right="-2" w:firstLine="851"/>
        <w:rPr>
          <w:rFonts w:eastAsia="Times New Roman"/>
          <w:kern w:val="1"/>
          <w:sz w:val="28"/>
          <w:szCs w:val="28"/>
          <w:lang w:eastAsia="hi-IN" w:bidi="hi-IN"/>
        </w:rPr>
      </w:pPr>
      <w:r w:rsidRPr="008A58E9">
        <w:rPr>
          <w:rFonts w:eastAsia="Times New Roman"/>
          <w:kern w:val="1"/>
          <w:sz w:val="28"/>
          <w:szCs w:val="28"/>
          <w:lang w:eastAsia="hi-IN" w:bidi="hi-IN"/>
        </w:rPr>
        <w:t>«6.5.7. ежемесячная надбавка за выслугу лет</w:t>
      </w:r>
      <w:proofErr w:type="gramStart"/>
      <w:r w:rsidRPr="008A58E9">
        <w:rPr>
          <w:rFonts w:eastAsia="Times New Roman"/>
          <w:kern w:val="1"/>
          <w:sz w:val="28"/>
          <w:szCs w:val="28"/>
          <w:lang w:eastAsia="hi-IN" w:bidi="hi-IN"/>
        </w:rPr>
        <w:t>.»</w:t>
      </w:r>
      <w:proofErr w:type="gramEnd"/>
      <w:r w:rsidRPr="008A58E9">
        <w:rPr>
          <w:rFonts w:eastAsia="Times New Roman"/>
          <w:kern w:val="1"/>
          <w:sz w:val="28"/>
          <w:szCs w:val="28"/>
          <w:lang w:eastAsia="hi-IN" w:bidi="hi-IN"/>
        </w:rPr>
        <w:t>;»;</w:t>
      </w:r>
    </w:p>
    <w:p w:rsidR="008A58E9" w:rsidRPr="008A58E9" w:rsidRDefault="008A58E9" w:rsidP="008A58E9">
      <w:pPr>
        <w:autoSpaceDE w:val="0"/>
        <w:autoSpaceDN w:val="0"/>
        <w:adjustRightInd w:val="0"/>
        <w:spacing w:line="240" w:lineRule="auto"/>
        <w:ind w:right="-2" w:firstLine="851"/>
        <w:rPr>
          <w:rFonts w:eastAsia="Lucida Sans Unicode"/>
          <w:kern w:val="1"/>
          <w:sz w:val="28"/>
          <w:szCs w:val="28"/>
          <w:lang w:eastAsia="hi-IN" w:bidi="hi-IN"/>
        </w:rPr>
      </w:pPr>
      <w:r w:rsidRPr="008A58E9">
        <w:rPr>
          <w:rFonts w:eastAsia="Lucida Sans Unicode"/>
          <w:kern w:val="1"/>
          <w:sz w:val="28"/>
          <w:szCs w:val="28"/>
          <w:lang w:eastAsia="hi-IN" w:bidi="hi-IN"/>
        </w:rPr>
        <w:t>6)</w:t>
      </w:r>
      <w:r w:rsidRPr="008A58E9">
        <w:rPr>
          <w:rFonts w:eastAsia="Lucida Sans Unicode" w:cs="Mangal"/>
          <w:kern w:val="1"/>
          <w:sz w:val="28"/>
          <w:szCs w:val="28"/>
          <w:lang w:eastAsia="hi-IN" w:bidi="hi-IN"/>
        </w:rPr>
        <w:t xml:space="preserve"> пункт 8.5 раздела 8 Положения дополнить подпунктом 8.5.7 следующего содержания:</w:t>
      </w:r>
    </w:p>
    <w:p w:rsidR="008A58E9" w:rsidRPr="008A58E9" w:rsidRDefault="008A58E9" w:rsidP="008A58E9">
      <w:pPr>
        <w:autoSpaceDE w:val="0"/>
        <w:autoSpaceDN w:val="0"/>
        <w:adjustRightInd w:val="0"/>
        <w:spacing w:line="240" w:lineRule="auto"/>
        <w:ind w:right="-2" w:firstLine="851"/>
        <w:rPr>
          <w:rFonts w:eastAsia="Times New Roman"/>
          <w:kern w:val="1"/>
          <w:sz w:val="28"/>
          <w:szCs w:val="28"/>
          <w:lang w:eastAsia="hi-IN" w:bidi="hi-IN"/>
        </w:rPr>
      </w:pPr>
      <w:r w:rsidRPr="008A58E9">
        <w:rPr>
          <w:rFonts w:eastAsia="Times New Roman"/>
          <w:kern w:val="1"/>
          <w:sz w:val="28"/>
          <w:szCs w:val="28"/>
          <w:lang w:eastAsia="hi-IN" w:bidi="hi-IN"/>
        </w:rPr>
        <w:t>«8.5.7. ежемесячная надбавка за выслугу лет</w:t>
      </w:r>
      <w:proofErr w:type="gramStart"/>
      <w:r w:rsidRPr="008A58E9">
        <w:rPr>
          <w:rFonts w:eastAsia="Times New Roman"/>
          <w:kern w:val="1"/>
          <w:sz w:val="28"/>
          <w:szCs w:val="28"/>
          <w:lang w:eastAsia="hi-IN" w:bidi="hi-IN"/>
        </w:rPr>
        <w:t>.»;</w:t>
      </w:r>
      <w:proofErr w:type="gramEnd"/>
    </w:p>
    <w:p w:rsidR="008A58E9" w:rsidRPr="008A58E9" w:rsidRDefault="008A58E9" w:rsidP="008A58E9">
      <w:pPr>
        <w:autoSpaceDE w:val="0"/>
        <w:autoSpaceDN w:val="0"/>
        <w:adjustRightInd w:val="0"/>
        <w:spacing w:line="240" w:lineRule="auto"/>
        <w:ind w:right="-2" w:firstLine="851"/>
        <w:rPr>
          <w:rFonts w:eastAsia="Times New Roman"/>
          <w:kern w:val="1"/>
          <w:sz w:val="28"/>
          <w:szCs w:val="28"/>
          <w:lang w:eastAsia="hi-IN" w:bidi="hi-IN"/>
        </w:rPr>
      </w:pPr>
      <w:r w:rsidRPr="008A58E9">
        <w:rPr>
          <w:rFonts w:eastAsia="Times New Roman"/>
          <w:kern w:val="1"/>
          <w:sz w:val="28"/>
          <w:szCs w:val="28"/>
          <w:lang w:eastAsia="hi-IN" w:bidi="hi-IN"/>
        </w:rPr>
        <w:t>7)</w:t>
      </w:r>
      <w:proofErr w:type="gramStart"/>
      <w:r w:rsidRPr="008A58E9">
        <w:rPr>
          <w:rFonts w:eastAsia="Times New Roman"/>
          <w:kern w:val="1"/>
          <w:sz w:val="28"/>
          <w:szCs w:val="28"/>
          <w:lang w:eastAsia="hi-IN" w:bidi="hi-IN"/>
        </w:rPr>
        <w:t>.</w:t>
      </w:r>
      <w:proofErr w:type="gramEnd"/>
      <w:r w:rsidRPr="008A58E9">
        <w:rPr>
          <w:rFonts w:eastAsia="Times New Roman"/>
          <w:kern w:val="1"/>
          <w:sz w:val="28"/>
          <w:szCs w:val="28"/>
          <w:lang w:eastAsia="hi-IN" w:bidi="hi-IN"/>
        </w:rPr>
        <w:t xml:space="preserve"> </w:t>
      </w:r>
      <w:proofErr w:type="gramStart"/>
      <w:r w:rsidRPr="008A58E9">
        <w:rPr>
          <w:rFonts w:eastAsia="Times New Roman"/>
          <w:kern w:val="1"/>
          <w:sz w:val="28"/>
          <w:szCs w:val="28"/>
          <w:lang w:eastAsia="hi-IN" w:bidi="hi-IN"/>
        </w:rPr>
        <w:t>в</w:t>
      </w:r>
      <w:proofErr w:type="gramEnd"/>
      <w:r w:rsidRPr="008A58E9">
        <w:rPr>
          <w:rFonts w:eastAsia="Times New Roman"/>
          <w:kern w:val="1"/>
          <w:sz w:val="28"/>
          <w:szCs w:val="28"/>
          <w:lang w:eastAsia="hi-IN" w:bidi="hi-IN"/>
        </w:rPr>
        <w:t xml:space="preserve"> разделе 10 Положения:</w:t>
      </w:r>
    </w:p>
    <w:p w:rsidR="008A58E9" w:rsidRPr="008A58E9" w:rsidRDefault="008A58E9" w:rsidP="008A58E9">
      <w:pPr>
        <w:autoSpaceDE w:val="0"/>
        <w:autoSpaceDN w:val="0"/>
        <w:adjustRightInd w:val="0"/>
        <w:spacing w:line="240" w:lineRule="auto"/>
        <w:ind w:right="-2" w:firstLine="851"/>
        <w:rPr>
          <w:rFonts w:eastAsia="Lucida Sans Unicode" w:cs="Mangal"/>
          <w:kern w:val="1"/>
          <w:sz w:val="28"/>
          <w:szCs w:val="28"/>
          <w:lang w:eastAsia="hi-IN" w:bidi="hi-IN"/>
        </w:rPr>
      </w:pPr>
      <w:r w:rsidRPr="008A58E9">
        <w:rPr>
          <w:rFonts w:eastAsia="Lucida Sans Unicode" w:cs="Mangal"/>
          <w:kern w:val="1"/>
          <w:sz w:val="28"/>
          <w:szCs w:val="28"/>
          <w:lang w:eastAsia="hi-IN" w:bidi="hi-IN"/>
        </w:rPr>
        <w:t>пункт 10.1 дополнить подпунктом 10.1.8 следующего содержания:</w:t>
      </w:r>
    </w:p>
    <w:p w:rsidR="008A58E9" w:rsidRPr="008A58E9" w:rsidRDefault="008A58E9" w:rsidP="008A58E9">
      <w:pPr>
        <w:autoSpaceDE w:val="0"/>
        <w:autoSpaceDN w:val="0"/>
        <w:adjustRightInd w:val="0"/>
        <w:spacing w:line="240" w:lineRule="auto"/>
        <w:ind w:right="-2" w:firstLine="851"/>
        <w:rPr>
          <w:rFonts w:eastAsia="Lucida Sans Unicode" w:cs="Mangal"/>
          <w:kern w:val="1"/>
          <w:sz w:val="28"/>
          <w:szCs w:val="28"/>
          <w:lang w:eastAsia="hi-IN" w:bidi="hi-IN"/>
        </w:rPr>
      </w:pPr>
      <w:r w:rsidRPr="008A58E9">
        <w:rPr>
          <w:rFonts w:eastAsia="Lucida Sans Unicode" w:cs="Mangal"/>
          <w:kern w:val="1"/>
          <w:sz w:val="28"/>
          <w:szCs w:val="28"/>
          <w:lang w:eastAsia="hi-IN" w:bidi="hi-IN"/>
        </w:rPr>
        <w:t>«10.1.7. ежемесячная надбавка за выслугу лет</w:t>
      </w:r>
      <w:proofErr w:type="gramStart"/>
      <w:r w:rsidRPr="008A58E9">
        <w:rPr>
          <w:rFonts w:eastAsia="Lucida Sans Unicode" w:cs="Mangal"/>
          <w:kern w:val="1"/>
          <w:sz w:val="28"/>
          <w:szCs w:val="28"/>
          <w:lang w:eastAsia="hi-IN" w:bidi="hi-IN"/>
        </w:rPr>
        <w:t>.»;</w:t>
      </w:r>
      <w:proofErr w:type="gramEnd"/>
    </w:p>
    <w:p w:rsidR="008A58E9" w:rsidRPr="008A58E9" w:rsidRDefault="008A58E9" w:rsidP="008A58E9">
      <w:pPr>
        <w:autoSpaceDE w:val="0"/>
        <w:autoSpaceDN w:val="0"/>
        <w:adjustRightInd w:val="0"/>
        <w:spacing w:line="240" w:lineRule="auto"/>
        <w:ind w:right="-2" w:firstLine="851"/>
        <w:rPr>
          <w:rFonts w:eastAsia="Lucida Sans Unicode" w:cs="Mangal"/>
          <w:kern w:val="1"/>
          <w:sz w:val="28"/>
          <w:szCs w:val="28"/>
          <w:lang w:eastAsia="hi-IN" w:bidi="hi-IN"/>
        </w:rPr>
      </w:pPr>
      <w:r w:rsidRPr="008A58E9">
        <w:rPr>
          <w:rFonts w:eastAsia="Lucida Sans Unicode" w:cs="Mangal"/>
          <w:kern w:val="1"/>
          <w:sz w:val="28"/>
          <w:szCs w:val="28"/>
          <w:lang w:eastAsia="hi-IN" w:bidi="hi-IN"/>
        </w:rPr>
        <w:t>в пункте 10.2 слова «в подпунктах 10.1.1 – 10.1.7» заменить словами «в подпунктах 10.1.1 – 10.1.8»;</w:t>
      </w:r>
    </w:p>
    <w:p w:rsidR="008A58E9" w:rsidRPr="008A58E9" w:rsidRDefault="008A58E9" w:rsidP="008A58E9">
      <w:pPr>
        <w:autoSpaceDE w:val="0"/>
        <w:autoSpaceDN w:val="0"/>
        <w:adjustRightInd w:val="0"/>
        <w:spacing w:line="240" w:lineRule="auto"/>
        <w:ind w:right="-2" w:firstLine="851"/>
        <w:rPr>
          <w:rFonts w:eastAsia="Lucida Sans Unicode" w:cs="Mangal"/>
          <w:kern w:val="1"/>
          <w:sz w:val="28"/>
          <w:szCs w:val="28"/>
          <w:lang w:eastAsia="hi-IN" w:bidi="hi-IN"/>
        </w:rPr>
      </w:pPr>
      <w:r w:rsidRPr="008A58E9">
        <w:rPr>
          <w:rFonts w:eastAsia="Lucida Sans Unicode" w:cs="Mangal"/>
          <w:kern w:val="1"/>
          <w:sz w:val="28"/>
          <w:szCs w:val="28"/>
          <w:lang w:eastAsia="hi-IN" w:bidi="hi-IN"/>
        </w:rPr>
        <w:t>по тексту пункта 10.5 слова «не более чем 200%» заменить словами «не более чем 300%»;</w:t>
      </w:r>
    </w:p>
    <w:p w:rsidR="008A58E9" w:rsidRPr="008A58E9" w:rsidRDefault="008A58E9" w:rsidP="008A58E9">
      <w:pPr>
        <w:autoSpaceDE w:val="0"/>
        <w:autoSpaceDN w:val="0"/>
        <w:adjustRightInd w:val="0"/>
        <w:spacing w:line="240" w:lineRule="auto"/>
        <w:ind w:right="-2" w:firstLine="851"/>
        <w:rPr>
          <w:rFonts w:eastAsia="Lucida Sans Unicode" w:cs="Mangal"/>
          <w:kern w:val="1"/>
          <w:sz w:val="28"/>
          <w:szCs w:val="28"/>
          <w:lang w:eastAsia="hi-IN" w:bidi="hi-IN"/>
        </w:rPr>
      </w:pPr>
      <w:r w:rsidRPr="008A58E9">
        <w:rPr>
          <w:rFonts w:eastAsia="Lucida Sans Unicode" w:cs="Mangal"/>
          <w:kern w:val="1"/>
          <w:sz w:val="28"/>
          <w:szCs w:val="28"/>
          <w:lang w:eastAsia="hi-IN" w:bidi="hi-IN"/>
        </w:rPr>
        <w:t>дополнить пунктом 10.11 следующего содержания:</w:t>
      </w:r>
    </w:p>
    <w:p w:rsidR="008A58E9" w:rsidRPr="008A58E9" w:rsidRDefault="008A58E9" w:rsidP="008A58E9">
      <w:pPr>
        <w:autoSpaceDE w:val="0"/>
        <w:autoSpaceDN w:val="0"/>
        <w:adjustRightInd w:val="0"/>
        <w:spacing w:line="240" w:lineRule="auto"/>
        <w:ind w:right="-2" w:firstLine="851"/>
        <w:rPr>
          <w:rFonts w:eastAsia="Lucida Sans Unicode" w:cs="Mangal"/>
          <w:kern w:val="1"/>
          <w:sz w:val="28"/>
          <w:szCs w:val="28"/>
          <w:lang w:eastAsia="hi-IN" w:bidi="hi-IN"/>
        </w:rPr>
      </w:pPr>
      <w:r w:rsidRPr="008A58E9">
        <w:rPr>
          <w:rFonts w:eastAsia="Lucida Sans Unicode" w:cs="Mangal"/>
          <w:kern w:val="1"/>
          <w:sz w:val="28"/>
          <w:szCs w:val="28"/>
          <w:lang w:eastAsia="hi-IN" w:bidi="hi-IN"/>
        </w:rPr>
        <w:t xml:space="preserve">«10.11. Ежемесячная надбавка за выслугу лет устанавливается </w:t>
      </w:r>
      <w:r w:rsidR="00C14361">
        <w:rPr>
          <w:rFonts w:eastAsia="Lucida Sans Unicode" w:cs="Mangal"/>
          <w:kern w:val="1"/>
          <w:sz w:val="28"/>
          <w:szCs w:val="28"/>
          <w:lang w:eastAsia="hi-IN" w:bidi="hi-IN"/>
        </w:rPr>
        <w:t xml:space="preserve">           </w:t>
      </w:r>
      <w:r w:rsidRPr="008A58E9">
        <w:rPr>
          <w:rFonts w:eastAsia="Lucida Sans Unicode" w:cs="Mangal"/>
          <w:kern w:val="1"/>
          <w:sz w:val="28"/>
          <w:szCs w:val="28"/>
          <w:lang w:eastAsia="hi-IN" w:bidi="hi-IN"/>
        </w:rPr>
        <w:t>по основной должности.</w:t>
      </w:r>
    </w:p>
    <w:p w:rsidR="008A58E9" w:rsidRPr="008A58E9" w:rsidRDefault="008A58E9" w:rsidP="008A58E9">
      <w:pPr>
        <w:autoSpaceDE w:val="0"/>
        <w:autoSpaceDN w:val="0"/>
        <w:adjustRightInd w:val="0"/>
        <w:spacing w:line="240" w:lineRule="auto"/>
        <w:ind w:right="-2" w:firstLine="851"/>
        <w:rPr>
          <w:rFonts w:eastAsia="Lucida Sans Unicode" w:cs="Mangal"/>
          <w:kern w:val="1"/>
          <w:sz w:val="28"/>
          <w:szCs w:val="28"/>
          <w:lang w:eastAsia="hi-IN" w:bidi="hi-IN"/>
        </w:rPr>
      </w:pPr>
      <w:r w:rsidRPr="008A58E9">
        <w:rPr>
          <w:rFonts w:eastAsia="Lucida Sans Unicode" w:cs="Mangal"/>
          <w:kern w:val="1"/>
          <w:sz w:val="28"/>
          <w:szCs w:val="28"/>
          <w:lang w:eastAsia="hi-IN" w:bidi="hi-IN"/>
        </w:rPr>
        <w:t>Ежемесячная надбавка за выслугу лет устанавливается работникам организаций образования в зависимости от общего количества лет, отработанных в организациях образования и (или) муниципальных образовательных организациях, за исключением лет, проработанных в таких организациях по профессиям рабочих, в следующих размерах:</w:t>
      </w:r>
    </w:p>
    <w:p w:rsidR="008A58E9" w:rsidRPr="008A58E9" w:rsidRDefault="008A58E9" w:rsidP="008A58E9">
      <w:pPr>
        <w:autoSpaceDE w:val="0"/>
        <w:autoSpaceDN w:val="0"/>
        <w:adjustRightInd w:val="0"/>
        <w:spacing w:line="240" w:lineRule="auto"/>
        <w:ind w:right="-2" w:firstLine="851"/>
        <w:rPr>
          <w:rFonts w:eastAsia="Lucida Sans Unicode" w:cs="Mangal"/>
          <w:kern w:val="1"/>
          <w:sz w:val="28"/>
          <w:szCs w:val="28"/>
          <w:lang w:eastAsia="hi-IN" w:bidi="hi-IN"/>
        </w:rPr>
      </w:pPr>
      <w:r w:rsidRPr="008A58E9">
        <w:rPr>
          <w:rFonts w:eastAsia="Lucida Sans Unicode" w:cs="Mangal"/>
          <w:kern w:val="1"/>
          <w:sz w:val="28"/>
          <w:szCs w:val="28"/>
          <w:lang w:eastAsia="hi-IN" w:bidi="hi-IN"/>
        </w:rPr>
        <w:t>а) 10% от должностного оклада – при выслуге лет от 1 года до 5 лет;</w:t>
      </w:r>
    </w:p>
    <w:p w:rsidR="008A58E9" w:rsidRPr="008A58E9" w:rsidRDefault="008A58E9" w:rsidP="008A58E9">
      <w:pPr>
        <w:autoSpaceDE w:val="0"/>
        <w:autoSpaceDN w:val="0"/>
        <w:adjustRightInd w:val="0"/>
        <w:spacing w:line="240" w:lineRule="auto"/>
        <w:ind w:right="-2" w:firstLine="851"/>
        <w:rPr>
          <w:rFonts w:eastAsia="Lucida Sans Unicode" w:cs="Mangal"/>
          <w:kern w:val="1"/>
          <w:sz w:val="28"/>
          <w:szCs w:val="28"/>
          <w:lang w:eastAsia="hi-IN" w:bidi="hi-IN"/>
        </w:rPr>
      </w:pPr>
      <w:r w:rsidRPr="008A58E9">
        <w:rPr>
          <w:rFonts w:eastAsia="Lucida Sans Unicode" w:cs="Mangal"/>
          <w:kern w:val="1"/>
          <w:sz w:val="28"/>
          <w:szCs w:val="28"/>
          <w:lang w:eastAsia="hi-IN" w:bidi="hi-IN"/>
        </w:rPr>
        <w:t>б) 15% от должностного оклада – при выслуге лет от 5 лет до 10 лет;</w:t>
      </w:r>
    </w:p>
    <w:p w:rsidR="008A58E9" w:rsidRPr="008A58E9" w:rsidRDefault="008A58E9" w:rsidP="008A58E9">
      <w:pPr>
        <w:autoSpaceDE w:val="0"/>
        <w:autoSpaceDN w:val="0"/>
        <w:adjustRightInd w:val="0"/>
        <w:spacing w:line="240" w:lineRule="auto"/>
        <w:ind w:right="-2" w:firstLine="851"/>
        <w:rPr>
          <w:rFonts w:eastAsia="Lucida Sans Unicode" w:cs="Mangal"/>
          <w:kern w:val="1"/>
          <w:sz w:val="28"/>
          <w:szCs w:val="28"/>
          <w:lang w:eastAsia="hi-IN" w:bidi="hi-IN"/>
        </w:rPr>
      </w:pPr>
      <w:r w:rsidRPr="008A58E9">
        <w:rPr>
          <w:rFonts w:eastAsia="Lucida Sans Unicode" w:cs="Mangal"/>
          <w:kern w:val="1"/>
          <w:sz w:val="28"/>
          <w:szCs w:val="28"/>
          <w:lang w:eastAsia="hi-IN" w:bidi="hi-IN"/>
        </w:rPr>
        <w:t>в) 20% от должностного оклада – при выслуге лет от 10 лет до 15 лет;</w:t>
      </w:r>
    </w:p>
    <w:p w:rsidR="008A58E9" w:rsidRPr="008A58E9" w:rsidRDefault="008A58E9" w:rsidP="008A58E9">
      <w:pPr>
        <w:autoSpaceDE w:val="0"/>
        <w:autoSpaceDN w:val="0"/>
        <w:adjustRightInd w:val="0"/>
        <w:spacing w:line="240" w:lineRule="auto"/>
        <w:ind w:right="-2" w:firstLine="851"/>
        <w:rPr>
          <w:rFonts w:eastAsia="Lucida Sans Unicode" w:cs="Mangal"/>
          <w:kern w:val="1"/>
          <w:sz w:val="28"/>
          <w:szCs w:val="28"/>
          <w:lang w:eastAsia="hi-IN" w:bidi="hi-IN"/>
        </w:rPr>
      </w:pPr>
      <w:r w:rsidRPr="008A58E9">
        <w:rPr>
          <w:rFonts w:eastAsia="Lucida Sans Unicode" w:cs="Mangal"/>
          <w:kern w:val="1"/>
          <w:sz w:val="28"/>
          <w:szCs w:val="28"/>
          <w:lang w:eastAsia="hi-IN" w:bidi="hi-IN"/>
        </w:rPr>
        <w:t>г) 30% от должностного оклада – свыше 15 лет.</w:t>
      </w:r>
    </w:p>
    <w:p w:rsidR="008A58E9" w:rsidRPr="008A58E9" w:rsidRDefault="008A58E9" w:rsidP="008A58E9">
      <w:pPr>
        <w:autoSpaceDE w:val="0"/>
        <w:autoSpaceDN w:val="0"/>
        <w:adjustRightInd w:val="0"/>
        <w:spacing w:line="240" w:lineRule="auto"/>
        <w:ind w:right="-2" w:firstLine="851"/>
        <w:rPr>
          <w:rFonts w:eastAsia="Lucida Sans Unicode" w:cs="Mangal"/>
          <w:kern w:val="1"/>
          <w:sz w:val="28"/>
          <w:szCs w:val="28"/>
          <w:lang w:eastAsia="hi-IN" w:bidi="hi-IN"/>
        </w:rPr>
      </w:pPr>
      <w:r w:rsidRPr="008A58E9">
        <w:rPr>
          <w:rFonts w:eastAsia="Lucida Sans Unicode" w:cs="Mangal"/>
          <w:kern w:val="1"/>
          <w:sz w:val="28"/>
          <w:szCs w:val="28"/>
          <w:lang w:eastAsia="hi-IN" w:bidi="hi-IN"/>
        </w:rPr>
        <w:t xml:space="preserve">В стаж работы, дающий право на получение ежемесячной надбавки </w:t>
      </w:r>
      <w:r w:rsidR="000E6568">
        <w:rPr>
          <w:rFonts w:eastAsia="Lucida Sans Unicode" w:cs="Mangal"/>
          <w:kern w:val="1"/>
          <w:sz w:val="28"/>
          <w:szCs w:val="28"/>
          <w:lang w:eastAsia="hi-IN" w:bidi="hi-IN"/>
        </w:rPr>
        <w:t xml:space="preserve">     </w:t>
      </w:r>
      <w:r w:rsidRPr="008A58E9">
        <w:rPr>
          <w:rFonts w:eastAsia="Lucida Sans Unicode" w:cs="Mangal"/>
          <w:kern w:val="1"/>
          <w:sz w:val="28"/>
          <w:szCs w:val="28"/>
          <w:lang w:eastAsia="hi-IN" w:bidi="hi-IN"/>
        </w:rPr>
        <w:t xml:space="preserve">к должностному окладу за выслугу лет, включается время нахождения граждан в соответствии со статьями 10 и 23 Федерального закона </w:t>
      </w:r>
      <w:r w:rsidR="00C71654">
        <w:rPr>
          <w:rFonts w:eastAsia="Lucida Sans Unicode" w:cs="Mangal"/>
          <w:kern w:val="1"/>
          <w:sz w:val="28"/>
          <w:szCs w:val="28"/>
          <w:lang w:eastAsia="hi-IN" w:bidi="hi-IN"/>
        </w:rPr>
        <w:t xml:space="preserve">                   </w:t>
      </w:r>
      <w:r w:rsidRPr="008A58E9">
        <w:rPr>
          <w:rFonts w:eastAsia="Lucida Sans Unicode" w:cs="Mangal"/>
          <w:kern w:val="1"/>
          <w:sz w:val="28"/>
          <w:szCs w:val="28"/>
          <w:lang w:eastAsia="hi-IN" w:bidi="hi-IN"/>
        </w:rPr>
        <w:t xml:space="preserve">от 27.05.1998 № 76-ФЗ «О статусе военнослужащих» на военной службе </w:t>
      </w:r>
      <w:r w:rsidR="00C14361">
        <w:rPr>
          <w:rFonts w:eastAsia="Lucida Sans Unicode" w:cs="Mangal"/>
          <w:kern w:val="1"/>
          <w:sz w:val="28"/>
          <w:szCs w:val="28"/>
          <w:lang w:eastAsia="hi-IN" w:bidi="hi-IN"/>
        </w:rPr>
        <w:t xml:space="preserve">      </w:t>
      </w:r>
      <w:r w:rsidRPr="008A58E9">
        <w:rPr>
          <w:rFonts w:eastAsia="Lucida Sans Unicode" w:cs="Mangal"/>
          <w:kern w:val="1"/>
          <w:sz w:val="28"/>
          <w:szCs w:val="28"/>
          <w:lang w:eastAsia="hi-IN" w:bidi="hi-IN"/>
        </w:rPr>
        <w:t>по контракту, на военной службе по призыву</w:t>
      </w:r>
      <w:proofErr w:type="gramStart"/>
      <w:r w:rsidRPr="008A58E9">
        <w:rPr>
          <w:rFonts w:eastAsia="Lucida Sans Unicode" w:cs="Mangal"/>
          <w:kern w:val="1"/>
          <w:sz w:val="28"/>
          <w:szCs w:val="28"/>
          <w:lang w:eastAsia="hi-IN" w:bidi="hi-IN"/>
        </w:rPr>
        <w:t>.».</w:t>
      </w:r>
      <w:proofErr w:type="gramEnd"/>
    </w:p>
    <w:p w:rsidR="008A58E9" w:rsidRPr="008A58E9" w:rsidRDefault="008A58E9" w:rsidP="008A58E9">
      <w:pPr>
        <w:autoSpaceDE w:val="0"/>
        <w:autoSpaceDN w:val="0"/>
        <w:adjustRightInd w:val="0"/>
        <w:spacing w:line="240" w:lineRule="auto"/>
        <w:ind w:right="-2" w:firstLine="851"/>
        <w:rPr>
          <w:rFonts w:eastAsia="Lucida Sans Unicode" w:cs="Mangal"/>
          <w:kern w:val="1"/>
          <w:sz w:val="28"/>
          <w:szCs w:val="28"/>
          <w:lang w:eastAsia="hi-IN" w:bidi="hi-IN"/>
        </w:rPr>
      </w:pPr>
      <w:r w:rsidRPr="008A58E9">
        <w:rPr>
          <w:rFonts w:eastAsia="Lucida Sans Unicode"/>
          <w:kern w:val="1"/>
          <w:sz w:val="28"/>
          <w:szCs w:val="28"/>
          <w:lang w:eastAsia="hi-IN" w:bidi="hi-IN"/>
        </w:rPr>
        <w:t>2. Настоящее постановление подлежит официальному опубликованию в газете «Вышневолоцкая правда» и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8A58E9" w:rsidRPr="008A58E9" w:rsidRDefault="008A58E9" w:rsidP="008A58E9">
      <w:pPr>
        <w:autoSpaceDE w:val="0"/>
        <w:autoSpaceDN w:val="0"/>
        <w:adjustRightInd w:val="0"/>
        <w:spacing w:line="240" w:lineRule="auto"/>
        <w:ind w:right="-2" w:firstLine="851"/>
        <w:rPr>
          <w:rFonts w:eastAsia="Lucida Sans Unicode" w:cs="Mangal"/>
          <w:kern w:val="1"/>
          <w:sz w:val="28"/>
          <w:szCs w:val="28"/>
          <w:lang w:eastAsia="hi-IN" w:bidi="hi-IN"/>
        </w:rPr>
      </w:pPr>
      <w:r w:rsidRPr="008A58E9">
        <w:rPr>
          <w:rFonts w:eastAsia="Lucida Sans Unicode" w:cs="Mangal"/>
          <w:kern w:val="1"/>
          <w:sz w:val="28"/>
          <w:szCs w:val="28"/>
          <w:lang w:eastAsia="hi-IN" w:bidi="hi-IN"/>
        </w:rPr>
        <w:t xml:space="preserve">3. </w:t>
      </w:r>
      <w:proofErr w:type="gramStart"/>
      <w:r w:rsidRPr="008A58E9">
        <w:rPr>
          <w:rFonts w:eastAsia="Lucida Sans Unicode" w:cs="Mangal"/>
          <w:kern w:val="1"/>
          <w:sz w:val="28"/>
          <w:szCs w:val="28"/>
          <w:lang w:eastAsia="hi-IN" w:bidi="hi-IN"/>
        </w:rPr>
        <w:t>Контроль за</w:t>
      </w:r>
      <w:proofErr w:type="gramEnd"/>
      <w:r w:rsidRPr="008A58E9">
        <w:rPr>
          <w:rFonts w:eastAsia="Lucida Sans Unicode" w:cs="Mangal"/>
          <w:kern w:val="1"/>
          <w:sz w:val="28"/>
          <w:szCs w:val="28"/>
          <w:lang w:eastAsia="hi-IN" w:bidi="hi-IN"/>
        </w:rPr>
        <w:t xml:space="preserve"> исполнением настоящего постановления оставляю</w:t>
      </w:r>
      <w:r w:rsidR="00151C62">
        <w:rPr>
          <w:rFonts w:eastAsia="Lucida Sans Unicode" w:cs="Mangal"/>
          <w:kern w:val="1"/>
          <w:sz w:val="28"/>
          <w:szCs w:val="28"/>
          <w:lang w:eastAsia="hi-IN" w:bidi="hi-IN"/>
        </w:rPr>
        <w:t xml:space="preserve">        </w:t>
      </w:r>
      <w:r w:rsidRPr="008A58E9">
        <w:rPr>
          <w:rFonts w:eastAsia="Lucida Sans Unicode" w:cs="Mangal"/>
          <w:kern w:val="1"/>
          <w:sz w:val="28"/>
          <w:szCs w:val="28"/>
          <w:lang w:eastAsia="hi-IN" w:bidi="hi-IN"/>
        </w:rPr>
        <w:t xml:space="preserve"> за собой.</w:t>
      </w:r>
    </w:p>
    <w:p w:rsidR="008A58E9" w:rsidRPr="008A58E9" w:rsidRDefault="008A58E9" w:rsidP="008A58E9">
      <w:pPr>
        <w:autoSpaceDE w:val="0"/>
        <w:autoSpaceDN w:val="0"/>
        <w:adjustRightInd w:val="0"/>
        <w:spacing w:line="240" w:lineRule="auto"/>
        <w:ind w:right="-2" w:firstLine="851"/>
        <w:rPr>
          <w:rFonts w:eastAsia="Lucida Sans Unicode" w:cs="Mangal"/>
          <w:kern w:val="1"/>
          <w:sz w:val="28"/>
          <w:szCs w:val="28"/>
          <w:lang w:eastAsia="hi-IN" w:bidi="hi-IN"/>
        </w:rPr>
      </w:pPr>
      <w:r w:rsidRPr="008A58E9">
        <w:rPr>
          <w:rFonts w:eastAsia="Lucida Sans Unicode"/>
          <w:kern w:val="1"/>
          <w:sz w:val="28"/>
          <w:szCs w:val="28"/>
          <w:lang w:eastAsia="hi-IN" w:bidi="hi-IN"/>
        </w:rPr>
        <w:t xml:space="preserve">4. Настоящее постановление вступает в силу со дня официального опубликования, распространяется на правоотношения, возникшие с 18 марта 2024 года. </w:t>
      </w:r>
    </w:p>
    <w:p w:rsidR="008A58E9" w:rsidRPr="008A58E9" w:rsidRDefault="008A58E9" w:rsidP="008A58E9">
      <w:pPr>
        <w:widowControl w:val="0"/>
        <w:suppressAutoHyphens/>
        <w:spacing w:line="240" w:lineRule="auto"/>
        <w:ind w:firstLine="0"/>
        <w:rPr>
          <w:rFonts w:eastAsia="Lucida Sans Unicode" w:cs="Mangal"/>
          <w:kern w:val="1"/>
          <w:sz w:val="26"/>
          <w:szCs w:val="26"/>
          <w:lang w:eastAsia="hi-IN" w:bidi="hi-IN"/>
        </w:rPr>
      </w:pPr>
    </w:p>
    <w:p w:rsidR="0000367B" w:rsidRPr="003F10C2" w:rsidRDefault="0000367B" w:rsidP="003F10C2">
      <w:pPr>
        <w:widowControl w:val="0"/>
        <w:autoSpaceDE w:val="0"/>
        <w:autoSpaceDN w:val="0"/>
        <w:adjustRightInd w:val="0"/>
        <w:spacing w:line="240" w:lineRule="auto"/>
        <w:ind w:firstLine="709"/>
        <w:rPr>
          <w:rFonts w:eastAsia="Times New Roman"/>
          <w:noProof/>
          <w:sz w:val="28"/>
          <w:szCs w:val="28"/>
          <w:lang w:eastAsia="ru-RU"/>
        </w:rPr>
      </w:pPr>
    </w:p>
    <w:p w:rsidR="00FD3762" w:rsidRDefault="00FD3762" w:rsidP="0019664E">
      <w:pPr>
        <w:widowControl w:val="0"/>
        <w:autoSpaceDE w:val="0"/>
        <w:autoSpaceDN w:val="0"/>
        <w:adjustRightInd w:val="0"/>
        <w:spacing w:line="240" w:lineRule="auto"/>
        <w:ind w:firstLine="0"/>
        <w:jc w:val="left"/>
        <w:rPr>
          <w:rFonts w:eastAsia="Times New Roman"/>
          <w:sz w:val="28"/>
          <w:szCs w:val="28"/>
          <w:lang w:eastAsia="ru-RU"/>
        </w:rPr>
      </w:pPr>
      <w:r>
        <w:rPr>
          <w:rFonts w:eastAsia="Times New Roman"/>
          <w:sz w:val="28"/>
          <w:szCs w:val="28"/>
          <w:lang w:eastAsia="ru-RU"/>
        </w:rPr>
        <w:t>Глава</w:t>
      </w:r>
    </w:p>
    <w:p w:rsidR="00BB650D" w:rsidRDefault="00E922D5" w:rsidP="00A36767">
      <w:pPr>
        <w:widowControl w:val="0"/>
        <w:autoSpaceDE w:val="0"/>
        <w:autoSpaceDN w:val="0"/>
        <w:adjustRightInd w:val="0"/>
        <w:spacing w:line="240" w:lineRule="auto"/>
        <w:ind w:firstLine="0"/>
        <w:jc w:val="left"/>
        <w:rPr>
          <w:rFonts w:eastAsia="Times New Roman"/>
          <w:sz w:val="28"/>
          <w:szCs w:val="28"/>
          <w:lang w:eastAsia="ru-RU"/>
        </w:rPr>
      </w:pPr>
      <w:r w:rsidRPr="009B7745">
        <w:rPr>
          <w:rFonts w:eastAsia="Times New Roman"/>
          <w:sz w:val="28"/>
          <w:szCs w:val="28"/>
          <w:lang w:eastAsia="ru-RU"/>
        </w:rPr>
        <w:t xml:space="preserve">Вышневолоцкого городского округа                          </w:t>
      </w:r>
      <w:r w:rsidR="001C3B12">
        <w:rPr>
          <w:rFonts w:eastAsia="Times New Roman"/>
          <w:sz w:val="28"/>
          <w:szCs w:val="28"/>
          <w:lang w:eastAsia="ru-RU"/>
        </w:rPr>
        <w:t xml:space="preserve">  </w:t>
      </w:r>
      <w:r w:rsidRPr="009B7745">
        <w:rPr>
          <w:rFonts w:eastAsia="Times New Roman"/>
          <w:sz w:val="28"/>
          <w:szCs w:val="28"/>
          <w:lang w:eastAsia="ru-RU"/>
        </w:rPr>
        <w:t xml:space="preserve">     </w:t>
      </w:r>
      <w:r w:rsidR="00A707A0">
        <w:rPr>
          <w:rFonts w:eastAsia="Times New Roman"/>
          <w:sz w:val="28"/>
          <w:szCs w:val="28"/>
          <w:lang w:eastAsia="ru-RU"/>
        </w:rPr>
        <w:t xml:space="preserve">  </w:t>
      </w:r>
      <w:r w:rsidR="008570CF">
        <w:rPr>
          <w:rFonts w:eastAsia="Times New Roman"/>
          <w:sz w:val="28"/>
          <w:szCs w:val="28"/>
          <w:lang w:eastAsia="ru-RU"/>
        </w:rPr>
        <w:t xml:space="preserve"> </w:t>
      </w:r>
      <w:r w:rsidR="00B25BAF">
        <w:rPr>
          <w:rFonts w:eastAsia="Times New Roman"/>
          <w:sz w:val="28"/>
          <w:szCs w:val="28"/>
          <w:lang w:eastAsia="ru-RU"/>
        </w:rPr>
        <w:t xml:space="preserve"> </w:t>
      </w:r>
      <w:r w:rsidR="00A2792E">
        <w:rPr>
          <w:rFonts w:eastAsia="Times New Roman"/>
          <w:sz w:val="28"/>
          <w:szCs w:val="28"/>
          <w:lang w:eastAsia="ru-RU"/>
        </w:rPr>
        <w:t xml:space="preserve">  </w:t>
      </w:r>
      <w:r w:rsidR="00B51AC8">
        <w:rPr>
          <w:rFonts w:eastAsia="Times New Roman"/>
          <w:sz w:val="28"/>
          <w:szCs w:val="28"/>
          <w:lang w:eastAsia="ru-RU"/>
        </w:rPr>
        <w:t xml:space="preserve"> </w:t>
      </w:r>
      <w:r w:rsidR="006E0636">
        <w:rPr>
          <w:rFonts w:eastAsia="Times New Roman"/>
          <w:sz w:val="28"/>
          <w:szCs w:val="28"/>
          <w:lang w:eastAsia="ru-RU"/>
        </w:rPr>
        <w:t xml:space="preserve"> </w:t>
      </w:r>
      <w:r w:rsidR="00A36767">
        <w:rPr>
          <w:rFonts w:eastAsia="Times New Roman"/>
          <w:sz w:val="28"/>
          <w:szCs w:val="28"/>
          <w:lang w:eastAsia="ru-RU"/>
        </w:rPr>
        <w:t xml:space="preserve"> </w:t>
      </w:r>
      <w:r w:rsidR="00691962">
        <w:rPr>
          <w:rFonts w:eastAsia="Times New Roman"/>
          <w:sz w:val="28"/>
          <w:szCs w:val="28"/>
          <w:lang w:eastAsia="ru-RU"/>
        </w:rPr>
        <w:t xml:space="preserve"> </w:t>
      </w:r>
      <w:r w:rsidR="003043A5">
        <w:rPr>
          <w:rFonts w:eastAsia="Times New Roman"/>
          <w:sz w:val="28"/>
          <w:szCs w:val="28"/>
          <w:lang w:eastAsia="ru-RU"/>
        </w:rPr>
        <w:t xml:space="preserve"> </w:t>
      </w:r>
      <w:r w:rsidR="00FF255F">
        <w:rPr>
          <w:rFonts w:eastAsia="Times New Roman"/>
          <w:sz w:val="28"/>
          <w:szCs w:val="28"/>
          <w:lang w:eastAsia="ru-RU"/>
        </w:rPr>
        <w:t xml:space="preserve"> </w:t>
      </w:r>
      <w:r w:rsidR="0000367B">
        <w:rPr>
          <w:rFonts w:eastAsia="Times New Roman"/>
          <w:sz w:val="28"/>
          <w:szCs w:val="28"/>
          <w:lang w:eastAsia="ru-RU"/>
        </w:rPr>
        <w:t xml:space="preserve">  </w:t>
      </w:r>
      <w:r w:rsidR="000D649F">
        <w:rPr>
          <w:rFonts w:eastAsia="Times New Roman"/>
          <w:sz w:val="28"/>
          <w:szCs w:val="28"/>
          <w:lang w:eastAsia="ru-RU"/>
        </w:rPr>
        <w:t xml:space="preserve">  </w:t>
      </w:r>
      <w:r w:rsidR="000F4250" w:rsidRPr="000F4250">
        <w:rPr>
          <w:sz w:val="28"/>
          <w:szCs w:val="28"/>
        </w:rPr>
        <w:t>Н.П. Рощина</w:t>
      </w:r>
    </w:p>
    <w:sectPr w:rsidR="00BB650D" w:rsidSect="00A36767">
      <w:headerReference w:type="default" r:id="rId10"/>
      <w:footerReference w:type="default" r:id="rId11"/>
      <w:pgSz w:w="11906" w:h="16838"/>
      <w:pgMar w:top="992" w:right="991" w:bottom="851" w:left="156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3FD" w:rsidRDefault="006833FD" w:rsidP="00F7369D">
      <w:pPr>
        <w:spacing w:line="240" w:lineRule="auto"/>
      </w:pPr>
      <w:r>
        <w:separator/>
      </w:r>
    </w:p>
  </w:endnote>
  <w:endnote w:type="continuationSeparator" w:id="0">
    <w:p w:rsidR="006833FD" w:rsidRDefault="006833FD"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altName w:val="Times New Roman"/>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DE"/>
    <w:family w:val="roman"/>
    <w:notTrueType/>
    <w:pitch w:val="variable"/>
    <w:sig w:usb0="01000003" w:usb1="00000000" w:usb2="00000000" w:usb3="00000000" w:csb0="0001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angal">
    <w:altName w:val="PostIndex"/>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Pr="00750532" w:rsidRDefault="00F5492E" w:rsidP="00750532">
    <w:pPr>
      <w:pStyle w:val="aff0"/>
      <w:ind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3FD" w:rsidRDefault="006833FD" w:rsidP="00F7369D">
      <w:pPr>
        <w:spacing w:line="240" w:lineRule="auto"/>
      </w:pPr>
      <w:r>
        <w:separator/>
      </w:r>
    </w:p>
  </w:footnote>
  <w:footnote w:type="continuationSeparator" w:id="0">
    <w:p w:rsidR="006833FD" w:rsidRDefault="006833FD" w:rsidP="00F73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Default="00F5492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27D330B"/>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3953E3"/>
    <w:multiLevelType w:val="hybridMultilevel"/>
    <w:tmpl w:val="8438D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5">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E30C14"/>
    <w:multiLevelType w:val="hybridMultilevel"/>
    <w:tmpl w:val="1AACA406"/>
    <w:lvl w:ilvl="0" w:tplc="07B6509C">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BF015DE"/>
    <w:multiLevelType w:val="multilevel"/>
    <w:tmpl w:val="CF826E0A"/>
    <w:lvl w:ilvl="0">
      <w:start w:val="1"/>
      <w:numFmt w:val="decimal"/>
      <w:lvlText w:val="%1."/>
      <w:lvlJc w:val="left"/>
      <w:pPr>
        <w:ind w:left="1065" w:hanging="360"/>
      </w:pPr>
      <w:rPr>
        <w:rFonts w:cs="Times New Roman" w:hint="default"/>
      </w:rPr>
    </w:lvl>
    <w:lvl w:ilvl="1">
      <w:start w:val="2"/>
      <w:numFmt w:val="decimal"/>
      <w:isLgl/>
      <w:lvlText w:val="%1.%2"/>
      <w:lvlJc w:val="left"/>
      <w:pPr>
        <w:ind w:left="1525" w:hanging="390"/>
      </w:pPr>
      <w:rPr>
        <w:rFonts w:cs="Times New Roman" w:hint="default"/>
      </w:rPr>
    </w:lvl>
    <w:lvl w:ilvl="2">
      <w:start w:val="1"/>
      <w:numFmt w:val="decimal"/>
      <w:isLgl/>
      <w:lvlText w:val="%1.%2.%3"/>
      <w:lvlJc w:val="left"/>
      <w:pPr>
        <w:ind w:left="1665" w:hanging="720"/>
      </w:pPr>
      <w:rPr>
        <w:rFonts w:cs="Times New Roman" w:hint="default"/>
      </w:rPr>
    </w:lvl>
    <w:lvl w:ilvl="3">
      <w:start w:val="1"/>
      <w:numFmt w:val="decimal"/>
      <w:isLgl/>
      <w:lvlText w:val="%1.%2.%3.%4"/>
      <w:lvlJc w:val="left"/>
      <w:pPr>
        <w:ind w:left="1785" w:hanging="720"/>
      </w:pPr>
      <w:rPr>
        <w:rFonts w:cs="Times New Roman" w:hint="default"/>
      </w:rPr>
    </w:lvl>
    <w:lvl w:ilvl="4">
      <w:start w:val="1"/>
      <w:numFmt w:val="decimal"/>
      <w:isLgl/>
      <w:lvlText w:val="%1.%2.%3.%4.%5"/>
      <w:lvlJc w:val="left"/>
      <w:pPr>
        <w:ind w:left="2265" w:hanging="1080"/>
      </w:pPr>
      <w:rPr>
        <w:rFonts w:cs="Times New Roman" w:hint="default"/>
      </w:rPr>
    </w:lvl>
    <w:lvl w:ilvl="5">
      <w:start w:val="1"/>
      <w:numFmt w:val="decimal"/>
      <w:isLgl/>
      <w:lvlText w:val="%1.%2.%3.%4.%5.%6"/>
      <w:lvlJc w:val="left"/>
      <w:pPr>
        <w:ind w:left="2745" w:hanging="1440"/>
      </w:pPr>
      <w:rPr>
        <w:rFonts w:cs="Times New Roman" w:hint="default"/>
      </w:rPr>
    </w:lvl>
    <w:lvl w:ilvl="6">
      <w:start w:val="1"/>
      <w:numFmt w:val="decimal"/>
      <w:isLgl/>
      <w:lvlText w:val="%1.%2.%3.%4.%5.%6.%7"/>
      <w:lvlJc w:val="left"/>
      <w:pPr>
        <w:ind w:left="2865" w:hanging="1440"/>
      </w:pPr>
      <w:rPr>
        <w:rFonts w:cs="Times New Roman" w:hint="default"/>
      </w:rPr>
    </w:lvl>
    <w:lvl w:ilvl="7">
      <w:start w:val="1"/>
      <w:numFmt w:val="decimal"/>
      <w:isLgl/>
      <w:lvlText w:val="%1.%2.%3.%4.%5.%6.%7.%8"/>
      <w:lvlJc w:val="left"/>
      <w:pPr>
        <w:ind w:left="3345" w:hanging="1800"/>
      </w:pPr>
      <w:rPr>
        <w:rFonts w:cs="Times New Roman" w:hint="default"/>
      </w:rPr>
    </w:lvl>
    <w:lvl w:ilvl="8">
      <w:start w:val="1"/>
      <w:numFmt w:val="decimal"/>
      <w:isLgl/>
      <w:lvlText w:val="%1.%2.%3.%4.%5.%6.%7.%8.%9"/>
      <w:lvlJc w:val="left"/>
      <w:pPr>
        <w:ind w:left="3465" w:hanging="1800"/>
      </w:pPr>
      <w:rPr>
        <w:rFonts w:cs="Times New Roman" w:hint="default"/>
      </w:rPr>
    </w:lvl>
  </w:abstractNum>
  <w:abstractNum w:abstractNumId="9">
    <w:nsid w:val="0CC21938"/>
    <w:multiLevelType w:val="hybridMultilevel"/>
    <w:tmpl w:val="4782A0A8"/>
    <w:lvl w:ilvl="0" w:tplc="2FD0CD50">
      <w:start w:val="77"/>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83616C"/>
    <w:multiLevelType w:val="multilevel"/>
    <w:tmpl w:val="58CE5900"/>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12">
    <w:nsid w:val="19AB795B"/>
    <w:multiLevelType w:val="hybridMultilevel"/>
    <w:tmpl w:val="B74EDC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14">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nsid w:val="25BF5A3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86268FC"/>
    <w:multiLevelType w:val="hybridMultilevel"/>
    <w:tmpl w:val="DDB64CDA"/>
    <w:lvl w:ilvl="0" w:tplc="0FE66474">
      <w:start w:val="1"/>
      <w:numFmt w:val="russianLower"/>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1"/>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8">
    <w:nsid w:val="2BFC1A6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C9D2E2D"/>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0B13D0E"/>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8345307"/>
    <w:multiLevelType w:val="multilevel"/>
    <w:tmpl w:val="54D4E514"/>
    <w:styleLink w:val="1111111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3B794C08"/>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376CD6"/>
    <w:multiLevelType w:val="hybridMultilevel"/>
    <w:tmpl w:val="FDFA258E"/>
    <w:lvl w:ilvl="0" w:tplc="FFFFFFFF">
      <w:start w:val="1"/>
      <w:numFmt w:val="decimal"/>
      <w:pStyle w:val="S"/>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24">
    <w:nsid w:val="44F068C2"/>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72F19A5"/>
    <w:multiLevelType w:val="hybridMultilevel"/>
    <w:tmpl w:val="9FBA2438"/>
    <w:lvl w:ilvl="0" w:tplc="92649918">
      <w:start w:val="1"/>
      <w:numFmt w:val="decimal"/>
      <w:lvlText w:val="%1."/>
      <w:lvlJc w:val="left"/>
      <w:pPr>
        <w:ind w:left="7732" w:hanging="360"/>
      </w:pPr>
    </w:lvl>
    <w:lvl w:ilvl="1" w:tplc="04190019">
      <w:start w:val="1"/>
      <w:numFmt w:val="lowerLetter"/>
      <w:lvlText w:val="%2."/>
      <w:lvlJc w:val="left"/>
      <w:pPr>
        <w:ind w:left="8593" w:hanging="360"/>
      </w:pPr>
    </w:lvl>
    <w:lvl w:ilvl="2" w:tplc="0419001B">
      <w:start w:val="1"/>
      <w:numFmt w:val="lowerRoman"/>
      <w:lvlText w:val="%3."/>
      <w:lvlJc w:val="right"/>
      <w:pPr>
        <w:ind w:left="9313" w:hanging="180"/>
      </w:pPr>
    </w:lvl>
    <w:lvl w:ilvl="3" w:tplc="0419000F">
      <w:start w:val="1"/>
      <w:numFmt w:val="decimal"/>
      <w:lvlText w:val="%4."/>
      <w:lvlJc w:val="left"/>
      <w:pPr>
        <w:ind w:left="10033" w:hanging="360"/>
      </w:pPr>
    </w:lvl>
    <w:lvl w:ilvl="4" w:tplc="04190019">
      <w:start w:val="1"/>
      <w:numFmt w:val="lowerLetter"/>
      <w:lvlText w:val="%5."/>
      <w:lvlJc w:val="left"/>
      <w:pPr>
        <w:ind w:left="10753" w:hanging="360"/>
      </w:pPr>
    </w:lvl>
    <w:lvl w:ilvl="5" w:tplc="0419001B">
      <w:start w:val="1"/>
      <w:numFmt w:val="lowerRoman"/>
      <w:lvlText w:val="%6."/>
      <w:lvlJc w:val="right"/>
      <w:pPr>
        <w:ind w:left="11473" w:hanging="180"/>
      </w:pPr>
    </w:lvl>
    <w:lvl w:ilvl="6" w:tplc="0419000F">
      <w:start w:val="1"/>
      <w:numFmt w:val="decimal"/>
      <w:lvlText w:val="%7."/>
      <w:lvlJc w:val="left"/>
      <w:pPr>
        <w:ind w:left="12193" w:hanging="360"/>
      </w:pPr>
    </w:lvl>
    <w:lvl w:ilvl="7" w:tplc="04190019">
      <w:start w:val="1"/>
      <w:numFmt w:val="lowerLetter"/>
      <w:lvlText w:val="%8."/>
      <w:lvlJc w:val="left"/>
      <w:pPr>
        <w:ind w:left="12913" w:hanging="360"/>
      </w:pPr>
    </w:lvl>
    <w:lvl w:ilvl="8" w:tplc="0419001B">
      <w:start w:val="1"/>
      <w:numFmt w:val="lowerRoman"/>
      <w:lvlText w:val="%9."/>
      <w:lvlJc w:val="right"/>
      <w:pPr>
        <w:ind w:left="13633" w:hanging="180"/>
      </w:pPr>
    </w:lvl>
  </w:abstractNum>
  <w:abstractNum w:abstractNumId="26">
    <w:nsid w:val="47526121"/>
    <w:multiLevelType w:val="hybridMultilevel"/>
    <w:tmpl w:val="B772172A"/>
    <w:lvl w:ilvl="0" w:tplc="2410007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7052B1"/>
    <w:multiLevelType w:val="multilevel"/>
    <w:tmpl w:val="4FBE982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FA3C24"/>
    <w:multiLevelType w:val="multilevel"/>
    <w:tmpl w:val="E78A243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9312C9"/>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EA72245"/>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B81C16"/>
    <w:multiLevelType w:val="hybridMultilevel"/>
    <w:tmpl w:val="F7DA13C4"/>
    <w:lvl w:ilvl="0" w:tplc="BF1063E4">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59E4E6B"/>
    <w:multiLevelType w:val="hybridMultilevel"/>
    <w:tmpl w:val="CE8A2744"/>
    <w:lvl w:ilvl="0" w:tplc="4030CEB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60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95E2343"/>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DEB5021"/>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DF310AF"/>
    <w:multiLevelType w:val="hybridMultilevel"/>
    <w:tmpl w:val="79563B74"/>
    <w:lvl w:ilvl="0" w:tplc="701081A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7">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46C5BB4"/>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6B62F8A"/>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9C90727"/>
    <w:multiLevelType w:val="multilevel"/>
    <w:tmpl w:val="F2309E50"/>
    <w:lvl w:ilvl="0">
      <w:start w:val="1"/>
      <w:numFmt w:val="bullet"/>
      <w:pStyle w:val="12"/>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41">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2">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3">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nsid w:val="78C27965"/>
    <w:multiLevelType w:val="hybridMultilevel"/>
    <w:tmpl w:val="DDB64CDA"/>
    <w:lvl w:ilvl="0" w:tplc="0FE66474">
      <w:start w:val="1"/>
      <w:numFmt w:val="russianLower"/>
      <w:lvlText w:val="%1)"/>
      <w:lvlJc w:val="left"/>
      <w:pPr>
        <w:ind w:left="13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E487058"/>
    <w:multiLevelType w:val="hybridMultilevel"/>
    <w:tmpl w:val="DDB64CDA"/>
    <w:lvl w:ilvl="0" w:tplc="0FE66474">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1"/>
  </w:num>
  <w:num w:numId="3">
    <w:abstractNumId w:val="14"/>
  </w:num>
  <w:num w:numId="4">
    <w:abstractNumId w:val="37"/>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37"/>
  </w:num>
  <w:num w:numId="6">
    <w:abstractNumId w:val="13"/>
  </w:num>
  <w:num w:numId="7">
    <w:abstractNumId w:val="32"/>
  </w:num>
  <w:num w:numId="8">
    <w:abstractNumId w:val="40"/>
  </w:num>
  <w:num w:numId="9">
    <w:abstractNumId w:val="0"/>
  </w:num>
  <w:num w:numId="10">
    <w:abstractNumId w:val="43"/>
  </w:num>
  <w:num w:numId="11">
    <w:abstractNumId w:val="11"/>
  </w:num>
  <w:num w:numId="12">
    <w:abstractNumId w:val="17"/>
  </w:num>
  <w:num w:numId="13">
    <w:abstractNumId w:val="41"/>
  </w:num>
  <w:num w:numId="14">
    <w:abstractNumId w:val="4"/>
  </w:num>
  <w:num w:numId="15">
    <w:abstractNumId w:val="5"/>
  </w:num>
  <w:num w:numId="16">
    <w:abstractNumId w:val="23"/>
  </w:num>
  <w:num w:numId="17">
    <w:abstractNumId w:val="6"/>
  </w:num>
  <w:num w:numId="18">
    <w:abstractNumId w:val="42"/>
  </w:num>
  <w:num w:numId="19">
    <w:abstractNumId w:val="21"/>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6"/>
  </w:num>
  <w:num w:numId="40">
    <w:abstractNumId w:val="3"/>
  </w:num>
  <w:num w:numId="41">
    <w:abstractNumId w:val="28"/>
  </w:num>
  <w:num w:numId="42">
    <w:abstractNumId w:val="27"/>
  </w:num>
  <w:num w:numId="43">
    <w:abstractNumId w:val="2"/>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12"/>
  </w:num>
  <w:num w:numId="47">
    <w:abstractNumId w:val="36"/>
  </w:num>
  <w:num w:numId="48">
    <w:abstractNumId w:val="10"/>
  </w:num>
  <w:num w:numId="49">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09E8"/>
    <w:rsid w:val="00001940"/>
    <w:rsid w:val="00002DF3"/>
    <w:rsid w:val="00002E90"/>
    <w:rsid w:val="0000367B"/>
    <w:rsid w:val="0000376F"/>
    <w:rsid w:val="00003961"/>
    <w:rsid w:val="00005730"/>
    <w:rsid w:val="00006362"/>
    <w:rsid w:val="000100F0"/>
    <w:rsid w:val="00010573"/>
    <w:rsid w:val="000113DC"/>
    <w:rsid w:val="00011EA3"/>
    <w:rsid w:val="000128AE"/>
    <w:rsid w:val="00013BB9"/>
    <w:rsid w:val="00015FCE"/>
    <w:rsid w:val="0001602A"/>
    <w:rsid w:val="00017D6A"/>
    <w:rsid w:val="00020A06"/>
    <w:rsid w:val="0002595E"/>
    <w:rsid w:val="00026099"/>
    <w:rsid w:val="000261A4"/>
    <w:rsid w:val="000269A3"/>
    <w:rsid w:val="000269E0"/>
    <w:rsid w:val="00026D6E"/>
    <w:rsid w:val="00026E37"/>
    <w:rsid w:val="000270E6"/>
    <w:rsid w:val="0003014F"/>
    <w:rsid w:val="00030405"/>
    <w:rsid w:val="00030E98"/>
    <w:rsid w:val="000312CA"/>
    <w:rsid w:val="00033264"/>
    <w:rsid w:val="00033624"/>
    <w:rsid w:val="00034B6F"/>
    <w:rsid w:val="000353D7"/>
    <w:rsid w:val="00036620"/>
    <w:rsid w:val="000373BB"/>
    <w:rsid w:val="00037D19"/>
    <w:rsid w:val="000408F3"/>
    <w:rsid w:val="000428A0"/>
    <w:rsid w:val="00043083"/>
    <w:rsid w:val="00043A28"/>
    <w:rsid w:val="00044779"/>
    <w:rsid w:val="0004555F"/>
    <w:rsid w:val="00046B2D"/>
    <w:rsid w:val="00046CF0"/>
    <w:rsid w:val="00046DAB"/>
    <w:rsid w:val="000470E6"/>
    <w:rsid w:val="00050A1E"/>
    <w:rsid w:val="00050E0C"/>
    <w:rsid w:val="00051168"/>
    <w:rsid w:val="00051546"/>
    <w:rsid w:val="000515C8"/>
    <w:rsid w:val="00051B8D"/>
    <w:rsid w:val="00055147"/>
    <w:rsid w:val="0005676B"/>
    <w:rsid w:val="00057374"/>
    <w:rsid w:val="00057992"/>
    <w:rsid w:val="00057BE7"/>
    <w:rsid w:val="00057F20"/>
    <w:rsid w:val="0006108C"/>
    <w:rsid w:val="000610B8"/>
    <w:rsid w:val="000612B1"/>
    <w:rsid w:val="000618E9"/>
    <w:rsid w:val="000624A1"/>
    <w:rsid w:val="00070762"/>
    <w:rsid w:val="000709BD"/>
    <w:rsid w:val="00070B8C"/>
    <w:rsid w:val="0007195D"/>
    <w:rsid w:val="00072F7C"/>
    <w:rsid w:val="00073824"/>
    <w:rsid w:val="00073A08"/>
    <w:rsid w:val="00073D77"/>
    <w:rsid w:val="00075DB1"/>
    <w:rsid w:val="00077273"/>
    <w:rsid w:val="0008070E"/>
    <w:rsid w:val="00082E52"/>
    <w:rsid w:val="000830B8"/>
    <w:rsid w:val="0008353B"/>
    <w:rsid w:val="00083F0D"/>
    <w:rsid w:val="000841B0"/>
    <w:rsid w:val="00091160"/>
    <w:rsid w:val="00091172"/>
    <w:rsid w:val="00091ED0"/>
    <w:rsid w:val="000923A1"/>
    <w:rsid w:val="0009289B"/>
    <w:rsid w:val="00093357"/>
    <w:rsid w:val="000A0B16"/>
    <w:rsid w:val="000A12DA"/>
    <w:rsid w:val="000A15EC"/>
    <w:rsid w:val="000A39B7"/>
    <w:rsid w:val="000A39CF"/>
    <w:rsid w:val="000A5BDC"/>
    <w:rsid w:val="000A669C"/>
    <w:rsid w:val="000A6E59"/>
    <w:rsid w:val="000A6FAA"/>
    <w:rsid w:val="000A7E7F"/>
    <w:rsid w:val="000B264C"/>
    <w:rsid w:val="000B30D9"/>
    <w:rsid w:val="000B572E"/>
    <w:rsid w:val="000B6295"/>
    <w:rsid w:val="000B6D7E"/>
    <w:rsid w:val="000B7B35"/>
    <w:rsid w:val="000C174C"/>
    <w:rsid w:val="000C3565"/>
    <w:rsid w:val="000C4422"/>
    <w:rsid w:val="000C4B59"/>
    <w:rsid w:val="000C56ED"/>
    <w:rsid w:val="000C672B"/>
    <w:rsid w:val="000C677C"/>
    <w:rsid w:val="000C6D70"/>
    <w:rsid w:val="000D147B"/>
    <w:rsid w:val="000D17FF"/>
    <w:rsid w:val="000D49A2"/>
    <w:rsid w:val="000D5657"/>
    <w:rsid w:val="000D62FC"/>
    <w:rsid w:val="000D649F"/>
    <w:rsid w:val="000D7312"/>
    <w:rsid w:val="000D73FE"/>
    <w:rsid w:val="000D7992"/>
    <w:rsid w:val="000D7DA7"/>
    <w:rsid w:val="000E01E6"/>
    <w:rsid w:val="000E116B"/>
    <w:rsid w:val="000E3197"/>
    <w:rsid w:val="000E4831"/>
    <w:rsid w:val="000E5049"/>
    <w:rsid w:val="000E5AAB"/>
    <w:rsid w:val="000E5C73"/>
    <w:rsid w:val="000E601C"/>
    <w:rsid w:val="000E6400"/>
    <w:rsid w:val="000E6568"/>
    <w:rsid w:val="000E7782"/>
    <w:rsid w:val="000F4250"/>
    <w:rsid w:val="000F5B6C"/>
    <w:rsid w:val="000F5BF4"/>
    <w:rsid w:val="000F6498"/>
    <w:rsid w:val="001001E0"/>
    <w:rsid w:val="0010406A"/>
    <w:rsid w:val="00104155"/>
    <w:rsid w:val="001046BF"/>
    <w:rsid w:val="00104CF4"/>
    <w:rsid w:val="0011245F"/>
    <w:rsid w:val="0011319C"/>
    <w:rsid w:val="00113E7A"/>
    <w:rsid w:val="00115667"/>
    <w:rsid w:val="00116576"/>
    <w:rsid w:val="001204AD"/>
    <w:rsid w:val="001249BB"/>
    <w:rsid w:val="00126FA0"/>
    <w:rsid w:val="0013097C"/>
    <w:rsid w:val="0013400D"/>
    <w:rsid w:val="0013522C"/>
    <w:rsid w:val="00135715"/>
    <w:rsid w:val="00140158"/>
    <w:rsid w:val="00141261"/>
    <w:rsid w:val="00141E1D"/>
    <w:rsid w:val="001421A3"/>
    <w:rsid w:val="001438D2"/>
    <w:rsid w:val="00144B05"/>
    <w:rsid w:val="00145B40"/>
    <w:rsid w:val="00146A9D"/>
    <w:rsid w:val="00146D2A"/>
    <w:rsid w:val="00147010"/>
    <w:rsid w:val="00150544"/>
    <w:rsid w:val="00151217"/>
    <w:rsid w:val="00151C62"/>
    <w:rsid w:val="00153635"/>
    <w:rsid w:val="00156CDF"/>
    <w:rsid w:val="0015772C"/>
    <w:rsid w:val="00160133"/>
    <w:rsid w:val="00160403"/>
    <w:rsid w:val="00161A47"/>
    <w:rsid w:val="00161B9B"/>
    <w:rsid w:val="0016210D"/>
    <w:rsid w:val="001628EA"/>
    <w:rsid w:val="0016302F"/>
    <w:rsid w:val="0016352E"/>
    <w:rsid w:val="00163749"/>
    <w:rsid w:val="001637BF"/>
    <w:rsid w:val="00164DD2"/>
    <w:rsid w:val="0016551F"/>
    <w:rsid w:val="0016671E"/>
    <w:rsid w:val="00166928"/>
    <w:rsid w:val="001671CE"/>
    <w:rsid w:val="0017011C"/>
    <w:rsid w:val="00171242"/>
    <w:rsid w:val="00171880"/>
    <w:rsid w:val="001726D0"/>
    <w:rsid w:val="001727A3"/>
    <w:rsid w:val="0017336A"/>
    <w:rsid w:val="00173585"/>
    <w:rsid w:val="00173EEF"/>
    <w:rsid w:val="00175494"/>
    <w:rsid w:val="00180935"/>
    <w:rsid w:val="00182DE1"/>
    <w:rsid w:val="00184860"/>
    <w:rsid w:val="00185C5D"/>
    <w:rsid w:val="00185EF5"/>
    <w:rsid w:val="001864FB"/>
    <w:rsid w:val="001878C6"/>
    <w:rsid w:val="001918B0"/>
    <w:rsid w:val="00191ECA"/>
    <w:rsid w:val="00192EFF"/>
    <w:rsid w:val="00194CC0"/>
    <w:rsid w:val="001960F3"/>
    <w:rsid w:val="0019664E"/>
    <w:rsid w:val="001A4A85"/>
    <w:rsid w:val="001A4FAE"/>
    <w:rsid w:val="001A5E51"/>
    <w:rsid w:val="001A7A9F"/>
    <w:rsid w:val="001B05DC"/>
    <w:rsid w:val="001B0D98"/>
    <w:rsid w:val="001B2329"/>
    <w:rsid w:val="001B6B6A"/>
    <w:rsid w:val="001C0825"/>
    <w:rsid w:val="001C3A88"/>
    <w:rsid w:val="001C3B12"/>
    <w:rsid w:val="001C5122"/>
    <w:rsid w:val="001C5EC5"/>
    <w:rsid w:val="001C65DF"/>
    <w:rsid w:val="001C6603"/>
    <w:rsid w:val="001C721E"/>
    <w:rsid w:val="001D2B41"/>
    <w:rsid w:val="001D2D88"/>
    <w:rsid w:val="001D3C60"/>
    <w:rsid w:val="001D3C8D"/>
    <w:rsid w:val="001D3E34"/>
    <w:rsid w:val="001D43DB"/>
    <w:rsid w:val="001D577B"/>
    <w:rsid w:val="001D66CA"/>
    <w:rsid w:val="001D67FE"/>
    <w:rsid w:val="001D6DEE"/>
    <w:rsid w:val="001E0BDD"/>
    <w:rsid w:val="001E18BE"/>
    <w:rsid w:val="001E1E2F"/>
    <w:rsid w:val="001E3C35"/>
    <w:rsid w:val="001E3C9E"/>
    <w:rsid w:val="001E4AAC"/>
    <w:rsid w:val="001E50B7"/>
    <w:rsid w:val="001E5828"/>
    <w:rsid w:val="001E6B33"/>
    <w:rsid w:val="001E6C35"/>
    <w:rsid w:val="001E7851"/>
    <w:rsid w:val="001F2E39"/>
    <w:rsid w:val="001F377C"/>
    <w:rsid w:val="001F4C68"/>
    <w:rsid w:val="001F67B5"/>
    <w:rsid w:val="001F6B58"/>
    <w:rsid w:val="001F6EA6"/>
    <w:rsid w:val="001F7487"/>
    <w:rsid w:val="00200E27"/>
    <w:rsid w:val="002032B9"/>
    <w:rsid w:val="0020410A"/>
    <w:rsid w:val="00204DD8"/>
    <w:rsid w:val="0020567F"/>
    <w:rsid w:val="0020606D"/>
    <w:rsid w:val="002127BA"/>
    <w:rsid w:val="002173A8"/>
    <w:rsid w:val="002215D7"/>
    <w:rsid w:val="00221FAF"/>
    <w:rsid w:val="002220B4"/>
    <w:rsid w:val="00222439"/>
    <w:rsid w:val="00222873"/>
    <w:rsid w:val="00224594"/>
    <w:rsid w:val="00224B0D"/>
    <w:rsid w:val="002257EC"/>
    <w:rsid w:val="00230B00"/>
    <w:rsid w:val="002313C7"/>
    <w:rsid w:val="00233B5C"/>
    <w:rsid w:val="00235AED"/>
    <w:rsid w:val="002373E8"/>
    <w:rsid w:val="002378DB"/>
    <w:rsid w:val="00237DF2"/>
    <w:rsid w:val="00237E4F"/>
    <w:rsid w:val="002418A7"/>
    <w:rsid w:val="0024224A"/>
    <w:rsid w:val="00242B6A"/>
    <w:rsid w:val="00242FD4"/>
    <w:rsid w:val="0024377B"/>
    <w:rsid w:val="002437FE"/>
    <w:rsid w:val="00244927"/>
    <w:rsid w:val="00245920"/>
    <w:rsid w:val="00245B63"/>
    <w:rsid w:val="002466F0"/>
    <w:rsid w:val="00247AF8"/>
    <w:rsid w:val="002501DF"/>
    <w:rsid w:val="00250E08"/>
    <w:rsid w:val="00252B47"/>
    <w:rsid w:val="00252E6D"/>
    <w:rsid w:val="002533DC"/>
    <w:rsid w:val="002546FF"/>
    <w:rsid w:val="00254A55"/>
    <w:rsid w:val="00254ABF"/>
    <w:rsid w:val="00254E49"/>
    <w:rsid w:val="00255114"/>
    <w:rsid w:val="00257C38"/>
    <w:rsid w:val="00257E10"/>
    <w:rsid w:val="0026026E"/>
    <w:rsid w:val="00261016"/>
    <w:rsid w:val="00261F43"/>
    <w:rsid w:val="00264CFF"/>
    <w:rsid w:val="00264F12"/>
    <w:rsid w:val="00264F17"/>
    <w:rsid w:val="002662DD"/>
    <w:rsid w:val="00266D53"/>
    <w:rsid w:val="002711D9"/>
    <w:rsid w:val="00271499"/>
    <w:rsid w:val="00271A37"/>
    <w:rsid w:val="002720CF"/>
    <w:rsid w:val="00273117"/>
    <w:rsid w:val="00273670"/>
    <w:rsid w:val="002737EC"/>
    <w:rsid w:val="00274CF7"/>
    <w:rsid w:val="00277824"/>
    <w:rsid w:val="002805FB"/>
    <w:rsid w:val="0028087F"/>
    <w:rsid w:val="00282917"/>
    <w:rsid w:val="00284780"/>
    <w:rsid w:val="00284C0B"/>
    <w:rsid w:val="00286DD4"/>
    <w:rsid w:val="0029216B"/>
    <w:rsid w:val="002921C6"/>
    <w:rsid w:val="00292ABF"/>
    <w:rsid w:val="00294431"/>
    <w:rsid w:val="0029457C"/>
    <w:rsid w:val="00296AA3"/>
    <w:rsid w:val="002A11BB"/>
    <w:rsid w:val="002A1F58"/>
    <w:rsid w:val="002A2866"/>
    <w:rsid w:val="002A2CC4"/>
    <w:rsid w:val="002A353F"/>
    <w:rsid w:val="002A41CF"/>
    <w:rsid w:val="002A4F55"/>
    <w:rsid w:val="002A5BB9"/>
    <w:rsid w:val="002A5DD7"/>
    <w:rsid w:val="002A7D4F"/>
    <w:rsid w:val="002B1831"/>
    <w:rsid w:val="002B1CA7"/>
    <w:rsid w:val="002B29B1"/>
    <w:rsid w:val="002B475B"/>
    <w:rsid w:val="002B4A8D"/>
    <w:rsid w:val="002B502E"/>
    <w:rsid w:val="002B503A"/>
    <w:rsid w:val="002B50E1"/>
    <w:rsid w:val="002B598A"/>
    <w:rsid w:val="002B61F4"/>
    <w:rsid w:val="002B7690"/>
    <w:rsid w:val="002C38B3"/>
    <w:rsid w:val="002C57CE"/>
    <w:rsid w:val="002C5B39"/>
    <w:rsid w:val="002D09AF"/>
    <w:rsid w:val="002D2778"/>
    <w:rsid w:val="002D28C1"/>
    <w:rsid w:val="002D32DD"/>
    <w:rsid w:val="002D58E1"/>
    <w:rsid w:val="002D6581"/>
    <w:rsid w:val="002E2265"/>
    <w:rsid w:val="002E2E9E"/>
    <w:rsid w:val="002E31CD"/>
    <w:rsid w:val="002E4D4B"/>
    <w:rsid w:val="002E541A"/>
    <w:rsid w:val="002E5DD2"/>
    <w:rsid w:val="002E67A6"/>
    <w:rsid w:val="002F0618"/>
    <w:rsid w:val="002F075C"/>
    <w:rsid w:val="002F615A"/>
    <w:rsid w:val="00300FF4"/>
    <w:rsid w:val="0030149F"/>
    <w:rsid w:val="00302178"/>
    <w:rsid w:val="00303624"/>
    <w:rsid w:val="003043A5"/>
    <w:rsid w:val="00305C7C"/>
    <w:rsid w:val="00305E25"/>
    <w:rsid w:val="00305E30"/>
    <w:rsid w:val="00305F8C"/>
    <w:rsid w:val="00306D2F"/>
    <w:rsid w:val="00310577"/>
    <w:rsid w:val="0031337B"/>
    <w:rsid w:val="003140B5"/>
    <w:rsid w:val="00315070"/>
    <w:rsid w:val="00315609"/>
    <w:rsid w:val="00315B34"/>
    <w:rsid w:val="00316256"/>
    <w:rsid w:val="00320DDC"/>
    <w:rsid w:val="0032110D"/>
    <w:rsid w:val="00321488"/>
    <w:rsid w:val="00324C37"/>
    <w:rsid w:val="003256A0"/>
    <w:rsid w:val="003257C1"/>
    <w:rsid w:val="003259B2"/>
    <w:rsid w:val="00326CB4"/>
    <w:rsid w:val="0032779C"/>
    <w:rsid w:val="00330669"/>
    <w:rsid w:val="0033467D"/>
    <w:rsid w:val="00334BCF"/>
    <w:rsid w:val="00334EC8"/>
    <w:rsid w:val="003359D6"/>
    <w:rsid w:val="00335B33"/>
    <w:rsid w:val="00335EC8"/>
    <w:rsid w:val="00336E2A"/>
    <w:rsid w:val="00337859"/>
    <w:rsid w:val="003401F8"/>
    <w:rsid w:val="003401F9"/>
    <w:rsid w:val="00340696"/>
    <w:rsid w:val="003412E0"/>
    <w:rsid w:val="003448A4"/>
    <w:rsid w:val="00344EFF"/>
    <w:rsid w:val="00346D7C"/>
    <w:rsid w:val="0034763E"/>
    <w:rsid w:val="00352348"/>
    <w:rsid w:val="00352712"/>
    <w:rsid w:val="003533E3"/>
    <w:rsid w:val="003533E8"/>
    <w:rsid w:val="003544C6"/>
    <w:rsid w:val="00354577"/>
    <w:rsid w:val="0035472F"/>
    <w:rsid w:val="0035497F"/>
    <w:rsid w:val="003554B1"/>
    <w:rsid w:val="0035645C"/>
    <w:rsid w:val="00356ACD"/>
    <w:rsid w:val="00362E97"/>
    <w:rsid w:val="00362FD2"/>
    <w:rsid w:val="0036483C"/>
    <w:rsid w:val="00364CB0"/>
    <w:rsid w:val="00367524"/>
    <w:rsid w:val="00367D8D"/>
    <w:rsid w:val="0037026E"/>
    <w:rsid w:val="00371847"/>
    <w:rsid w:val="00373EA7"/>
    <w:rsid w:val="00374258"/>
    <w:rsid w:val="00374707"/>
    <w:rsid w:val="00374926"/>
    <w:rsid w:val="00375B15"/>
    <w:rsid w:val="003765D5"/>
    <w:rsid w:val="00376BDE"/>
    <w:rsid w:val="003776E6"/>
    <w:rsid w:val="00380BF8"/>
    <w:rsid w:val="00380F0B"/>
    <w:rsid w:val="00382679"/>
    <w:rsid w:val="00383352"/>
    <w:rsid w:val="0038378E"/>
    <w:rsid w:val="003839D3"/>
    <w:rsid w:val="00386950"/>
    <w:rsid w:val="00390AFF"/>
    <w:rsid w:val="0039123C"/>
    <w:rsid w:val="00392FBC"/>
    <w:rsid w:val="00393123"/>
    <w:rsid w:val="0039436D"/>
    <w:rsid w:val="0039472B"/>
    <w:rsid w:val="003948CB"/>
    <w:rsid w:val="00395341"/>
    <w:rsid w:val="003958D5"/>
    <w:rsid w:val="003963D9"/>
    <w:rsid w:val="00397FA1"/>
    <w:rsid w:val="003A115B"/>
    <w:rsid w:val="003A175D"/>
    <w:rsid w:val="003A26F0"/>
    <w:rsid w:val="003A3ADD"/>
    <w:rsid w:val="003A4D5C"/>
    <w:rsid w:val="003A550B"/>
    <w:rsid w:val="003A630D"/>
    <w:rsid w:val="003A6FA7"/>
    <w:rsid w:val="003A7455"/>
    <w:rsid w:val="003A7E38"/>
    <w:rsid w:val="003B0A4F"/>
    <w:rsid w:val="003B0B71"/>
    <w:rsid w:val="003B27F7"/>
    <w:rsid w:val="003B2E79"/>
    <w:rsid w:val="003B32B9"/>
    <w:rsid w:val="003B38DE"/>
    <w:rsid w:val="003B5379"/>
    <w:rsid w:val="003B543A"/>
    <w:rsid w:val="003B5D7A"/>
    <w:rsid w:val="003B6AF6"/>
    <w:rsid w:val="003B76DE"/>
    <w:rsid w:val="003B7ED6"/>
    <w:rsid w:val="003C0931"/>
    <w:rsid w:val="003C2C8B"/>
    <w:rsid w:val="003C351D"/>
    <w:rsid w:val="003C4B0B"/>
    <w:rsid w:val="003C5AA4"/>
    <w:rsid w:val="003C6607"/>
    <w:rsid w:val="003C6D28"/>
    <w:rsid w:val="003C6D6F"/>
    <w:rsid w:val="003C6DAD"/>
    <w:rsid w:val="003C7DAD"/>
    <w:rsid w:val="003D117F"/>
    <w:rsid w:val="003D32D0"/>
    <w:rsid w:val="003D36C5"/>
    <w:rsid w:val="003D4277"/>
    <w:rsid w:val="003D564A"/>
    <w:rsid w:val="003D6690"/>
    <w:rsid w:val="003D6CD6"/>
    <w:rsid w:val="003D7895"/>
    <w:rsid w:val="003E148C"/>
    <w:rsid w:val="003E1A06"/>
    <w:rsid w:val="003E1A82"/>
    <w:rsid w:val="003E2E40"/>
    <w:rsid w:val="003E3625"/>
    <w:rsid w:val="003E3F3C"/>
    <w:rsid w:val="003E442B"/>
    <w:rsid w:val="003E63C1"/>
    <w:rsid w:val="003E69EC"/>
    <w:rsid w:val="003F10C2"/>
    <w:rsid w:val="003F1456"/>
    <w:rsid w:val="003F23D2"/>
    <w:rsid w:val="003F37DC"/>
    <w:rsid w:val="003F3F6C"/>
    <w:rsid w:val="003F47A9"/>
    <w:rsid w:val="003F583B"/>
    <w:rsid w:val="00400890"/>
    <w:rsid w:val="00400F4D"/>
    <w:rsid w:val="00401AE5"/>
    <w:rsid w:val="00402B82"/>
    <w:rsid w:val="004037C5"/>
    <w:rsid w:val="004050CE"/>
    <w:rsid w:val="00405990"/>
    <w:rsid w:val="00406905"/>
    <w:rsid w:val="00411EDC"/>
    <w:rsid w:val="0041230F"/>
    <w:rsid w:val="00414507"/>
    <w:rsid w:val="00416102"/>
    <w:rsid w:val="004162F7"/>
    <w:rsid w:val="00417A51"/>
    <w:rsid w:val="004208EF"/>
    <w:rsid w:val="00421048"/>
    <w:rsid w:val="004218DA"/>
    <w:rsid w:val="00421C54"/>
    <w:rsid w:val="00421D85"/>
    <w:rsid w:val="00422859"/>
    <w:rsid w:val="00422DB9"/>
    <w:rsid w:val="0042371D"/>
    <w:rsid w:val="00423D6C"/>
    <w:rsid w:val="00426F43"/>
    <w:rsid w:val="0042758B"/>
    <w:rsid w:val="00431A3A"/>
    <w:rsid w:val="00432FEA"/>
    <w:rsid w:val="004348AD"/>
    <w:rsid w:val="00436FD7"/>
    <w:rsid w:val="00437DEA"/>
    <w:rsid w:val="0044117A"/>
    <w:rsid w:val="00441AC0"/>
    <w:rsid w:val="0044245D"/>
    <w:rsid w:val="004425D4"/>
    <w:rsid w:val="004432AF"/>
    <w:rsid w:val="00443E78"/>
    <w:rsid w:val="00446700"/>
    <w:rsid w:val="00446AE3"/>
    <w:rsid w:val="00447238"/>
    <w:rsid w:val="004524D3"/>
    <w:rsid w:val="00453EBC"/>
    <w:rsid w:val="00454310"/>
    <w:rsid w:val="0045435C"/>
    <w:rsid w:val="00455CD4"/>
    <w:rsid w:val="00455FA6"/>
    <w:rsid w:val="00456926"/>
    <w:rsid w:val="00457EDC"/>
    <w:rsid w:val="00460AD4"/>
    <w:rsid w:val="00460D46"/>
    <w:rsid w:val="0046143F"/>
    <w:rsid w:val="00463A2C"/>
    <w:rsid w:val="004646F2"/>
    <w:rsid w:val="0047078A"/>
    <w:rsid w:val="00471B33"/>
    <w:rsid w:val="00471BA8"/>
    <w:rsid w:val="00473035"/>
    <w:rsid w:val="004736C4"/>
    <w:rsid w:val="004743A2"/>
    <w:rsid w:val="004743E7"/>
    <w:rsid w:val="00474478"/>
    <w:rsid w:val="00475DE8"/>
    <w:rsid w:val="00475FFA"/>
    <w:rsid w:val="0047710A"/>
    <w:rsid w:val="004771CC"/>
    <w:rsid w:val="00481ED9"/>
    <w:rsid w:val="004820B6"/>
    <w:rsid w:val="00482623"/>
    <w:rsid w:val="00482961"/>
    <w:rsid w:val="00483414"/>
    <w:rsid w:val="00483ABE"/>
    <w:rsid w:val="00484C3A"/>
    <w:rsid w:val="0048537A"/>
    <w:rsid w:val="00485B3C"/>
    <w:rsid w:val="0048736D"/>
    <w:rsid w:val="00487518"/>
    <w:rsid w:val="004908DD"/>
    <w:rsid w:val="004915C5"/>
    <w:rsid w:val="00492F07"/>
    <w:rsid w:val="00493D81"/>
    <w:rsid w:val="00493EA5"/>
    <w:rsid w:val="004944A6"/>
    <w:rsid w:val="00496539"/>
    <w:rsid w:val="00496666"/>
    <w:rsid w:val="004A08E8"/>
    <w:rsid w:val="004A1732"/>
    <w:rsid w:val="004A2E17"/>
    <w:rsid w:val="004A32C7"/>
    <w:rsid w:val="004A38F7"/>
    <w:rsid w:val="004A4641"/>
    <w:rsid w:val="004B028C"/>
    <w:rsid w:val="004B09FE"/>
    <w:rsid w:val="004B0CCE"/>
    <w:rsid w:val="004B0E6A"/>
    <w:rsid w:val="004B1367"/>
    <w:rsid w:val="004B2B6E"/>
    <w:rsid w:val="004B2C00"/>
    <w:rsid w:val="004B313A"/>
    <w:rsid w:val="004B4035"/>
    <w:rsid w:val="004B4373"/>
    <w:rsid w:val="004B54F2"/>
    <w:rsid w:val="004B6890"/>
    <w:rsid w:val="004B7684"/>
    <w:rsid w:val="004C0352"/>
    <w:rsid w:val="004C30C0"/>
    <w:rsid w:val="004C3851"/>
    <w:rsid w:val="004C397B"/>
    <w:rsid w:val="004C39B9"/>
    <w:rsid w:val="004C4871"/>
    <w:rsid w:val="004C66D9"/>
    <w:rsid w:val="004C74D9"/>
    <w:rsid w:val="004C7A38"/>
    <w:rsid w:val="004D060D"/>
    <w:rsid w:val="004D0DEE"/>
    <w:rsid w:val="004D153D"/>
    <w:rsid w:val="004D1A12"/>
    <w:rsid w:val="004D1F07"/>
    <w:rsid w:val="004D24A9"/>
    <w:rsid w:val="004D338C"/>
    <w:rsid w:val="004D3505"/>
    <w:rsid w:val="004D4520"/>
    <w:rsid w:val="004D5126"/>
    <w:rsid w:val="004D6D63"/>
    <w:rsid w:val="004E1101"/>
    <w:rsid w:val="004E26C4"/>
    <w:rsid w:val="004E2FE5"/>
    <w:rsid w:val="004E3FC7"/>
    <w:rsid w:val="004E41F3"/>
    <w:rsid w:val="004E688A"/>
    <w:rsid w:val="004E7917"/>
    <w:rsid w:val="004E79BA"/>
    <w:rsid w:val="004F203C"/>
    <w:rsid w:val="004F59B4"/>
    <w:rsid w:val="004F60C7"/>
    <w:rsid w:val="004F6249"/>
    <w:rsid w:val="005011F5"/>
    <w:rsid w:val="0050221A"/>
    <w:rsid w:val="00503F38"/>
    <w:rsid w:val="005046B4"/>
    <w:rsid w:val="00504C56"/>
    <w:rsid w:val="0050541E"/>
    <w:rsid w:val="00507E8C"/>
    <w:rsid w:val="00511DBE"/>
    <w:rsid w:val="00515C42"/>
    <w:rsid w:val="00517DBA"/>
    <w:rsid w:val="00517E0A"/>
    <w:rsid w:val="00520069"/>
    <w:rsid w:val="00521657"/>
    <w:rsid w:val="00521916"/>
    <w:rsid w:val="005227C7"/>
    <w:rsid w:val="00524114"/>
    <w:rsid w:val="005245E6"/>
    <w:rsid w:val="00524792"/>
    <w:rsid w:val="00524E48"/>
    <w:rsid w:val="005258F4"/>
    <w:rsid w:val="00525E43"/>
    <w:rsid w:val="00526106"/>
    <w:rsid w:val="0052776D"/>
    <w:rsid w:val="00530E1B"/>
    <w:rsid w:val="00534D38"/>
    <w:rsid w:val="00535016"/>
    <w:rsid w:val="005366E7"/>
    <w:rsid w:val="00536AF1"/>
    <w:rsid w:val="00536F2D"/>
    <w:rsid w:val="00536F59"/>
    <w:rsid w:val="00537174"/>
    <w:rsid w:val="00537681"/>
    <w:rsid w:val="00541678"/>
    <w:rsid w:val="0054252D"/>
    <w:rsid w:val="00542811"/>
    <w:rsid w:val="00542BCD"/>
    <w:rsid w:val="005447D4"/>
    <w:rsid w:val="0054578C"/>
    <w:rsid w:val="005475D0"/>
    <w:rsid w:val="00547F19"/>
    <w:rsid w:val="00550CCE"/>
    <w:rsid w:val="005549E2"/>
    <w:rsid w:val="00555811"/>
    <w:rsid w:val="0055722E"/>
    <w:rsid w:val="00557F26"/>
    <w:rsid w:val="0056275B"/>
    <w:rsid w:val="005627F6"/>
    <w:rsid w:val="00562DB3"/>
    <w:rsid w:val="0056365F"/>
    <w:rsid w:val="00564E44"/>
    <w:rsid w:val="00565A9C"/>
    <w:rsid w:val="00566E24"/>
    <w:rsid w:val="00567CDC"/>
    <w:rsid w:val="00570074"/>
    <w:rsid w:val="005712B0"/>
    <w:rsid w:val="005713C3"/>
    <w:rsid w:val="00572377"/>
    <w:rsid w:val="005743C5"/>
    <w:rsid w:val="00575697"/>
    <w:rsid w:val="005763DB"/>
    <w:rsid w:val="00576CC9"/>
    <w:rsid w:val="00577A54"/>
    <w:rsid w:val="0058039C"/>
    <w:rsid w:val="005823A2"/>
    <w:rsid w:val="00583B27"/>
    <w:rsid w:val="0058408E"/>
    <w:rsid w:val="005840C5"/>
    <w:rsid w:val="00584154"/>
    <w:rsid w:val="00585E2A"/>
    <w:rsid w:val="005869DF"/>
    <w:rsid w:val="00586C69"/>
    <w:rsid w:val="005877F0"/>
    <w:rsid w:val="0059219B"/>
    <w:rsid w:val="0059259B"/>
    <w:rsid w:val="00592902"/>
    <w:rsid w:val="00592DAD"/>
    <w:rsid w:val="00593E8F"/>
    <w:rsid w:val="00594065"/>
    <w:rsid w:val="00594F91"/>
    <w:rsid w:val="005956F5"/>
    <w:rsid w:val="00595E76"/>
    <w:rsid w:val="0059670C"/>
    <w:rsid w:val="00597AAD"/>
    <w:rsid w:val="00597BFF"/>
    <w:rsid w:val="00597E74"/>
    <w:rsid w:val="005A27C1"/>
    <w:rsid w:val="005A296C"/>
    <w:rsid w:val="005A3412"/>
    <w:rsid w:val="005A417C"/>
    <w:rsid w:val="005A4FA2"/>
    <w:rsid w:val="005A503E"/>
    <w:rsid w:val="005A5B76"/>
    <w:rsid w:val="005A6999"/>
    <w:rsid w:val="005B3E1E"/>
    <w:rsid w:val="005B3EF8"/>
    <w:rsid w:val="005B5128"/>
    <w:rsid w:val="005B5964"/>
    <w:rsid w:val="005B6D3A"/>
    <w:rsid w:val="005B75D6"/>
    <w:rsid w:val="005B7FE1"/>
    <w:rsid w:val="005C3A39"/>
    <w:rsid w:val="005C6304"/>
    <w:rsid w:val="005C6B1D"/>
    <w:rsid w:val="005D0B8B"/>
    <w:rsid w:val="005D178E"/>
    <w:rsid w:val="005D3C13"/>
    <w:rsid w:val="005D4DD7"/>
    <w:rsid w:val="005D6623"/>
    <w:rsid w:val="005D7011"/>
    <w:rsid w:val="005D7277"/>
    <w:rsid w:val="005D760B"/>
    <w:rsid w:val="005D7623"/>
    <w:rsid w:val="005D7B8B"/>
    <w:rsid w:val="005E0745"/>
    <w:rsid w:val="005E1716"/>
    <w:rsid w:val="005E27EC"/>
    <w:rsid w:val="005E40DC"/>
    <w:rsid w:val="005E61DA"/>
    <w:rsid w:val="005E6606"/>
    <w:rsid w:val="005E7DE5"/>
    <w:rsid w:val="005F0AFE"/>
    <w:rsid w:val="005F1E2C"/>
    <w:rsid w:val="005F21C3"/>
    <w:rsid w:val="005F429C"/>
    <w:rsid w:val="005F5EC4"/>
    <w:rsid w:val="005F60D5"/>
    <w:rsid w:val="005F7BC2"/>
    <w:rsid w:val="00600125"/>
    <w:rsid w:val="00600E82"/>
    <w:rsid w:val="00601247"/>
    <w:rsid w:val="00602AAC"/>
    <w:rsid w:val="00605184"/>
    <w:rsid w:val="006056FB"/>
    <w:rsid w:val="00607BA7"/>
    <w:rsid w:val="006108B3"/>
    <w:rsid w:val="0061270D"/>
    <w:rsid w:val="006130A2"/>
    <w:rsid w:val="0061373B"/>
    <w:rsid w:val="00613A06"/>
    <w:rsid w:val="00615F50"/>
    <w:rsid w:val="00616E1E"/>
    <w:rsid w:val="00620837"/>
    <w:rsid w:val="006219A8"/>
    <w:rsid w:val="006228FE"/>
    <w:rsid w:val="00623FE0"/>
    <w:rsid w:val="006243B1"/>
    <w:rsid w:val="0062481A"/>
    <w:rsid w:val="006252D1"/>
    <w:rsid w:val="00626FBE"/>
    <w:rsid w:val="00627A45"/>
    <w:rsid w:val="0063028C"/>
    <w:rsid w:val="00630501"/>
    <w:rsid w:val="006312A4"/>
    <w:rsid w:val="00631DC8"/>
    <w:rsid w:val="0063296C"/>
    <w:rsid w:val="0063360C"/>
    <w:rsid w:val="00633E79"/>
    <w:rsid w:val="00634693"/>
    <w:rsid w:val="00637077"/>
    <w:rsid w:val="00637CF5"/>
    <w:rsid w:val="00640272"/>
    <w:rsid w:val="00642165"/>
    <w:rsid w:val="0064301F"/>
    <w:rsid w:val="00643C67"/>
    <w:rsid w:val="00643F73"/>
    <w:rsid w:val="006450CE"/>
    <w:rsid w:val="006478F8"/>
    <w:rsid w:val="00647A8F"/>
    <w:rsid w:val="00650057"/>
    <w:rsid w:val="00650207"/>
    <w:rsid w:val="00650F05"/>
    <w:rsid w:val="00651D84"/>
    <w:rsid w:val="006521E4"/>
    <w:rsid w:val="00656A67"/>
    <w:rsid w:val="00662464"/>
    <w:rsid w:val="00664018"/>
    <w:rsid w:val="006647D1"/>
    <w:rsid w:val="00664821"/>
    <w:rsid w:val="006651CF"/>
    <w:rsid w:val="006654C4"/>
    <w:rsid w:val="00667171"/>
    <w:rsid w:val="00667AB8"/>
    <w:rsid w:val="00672E9A"/>
    <w:rsid w:val="00673D70"/>
    <w:rsid w:val="00674ADD"/>
    <w:rsid w:val="00674BBD"/>
    <w:rsid w:val="00675D0A"/>
    <w:rsid w:val="00680A95"/>
    <w:rsid w:val="00682F1D"/>
    <w:rsid w:val="006833FD"/>
    <w:rsid w:val="00683D1D"/>
    <w:rsid w:val="006844A0"/>
    <w:rsid w:val="006869FE"/>
    <w:rsid w:val="00687121"/>
    <w:rsid w:val="006871ED"/>
    <w:rsid w:val="00690091"/>
    <w:rsid w:val="00691962"/>
    <w:rsid w:val="00693610"/>
    <w:rsid w:val="00694A7D"/>
    <w:rsid w:val="006956BE"/>
    <w:rsid w:val="0069570B"/>
    <w:rsid w:val="00697B78"/>
    <w:rsid w:val="006A0179"/>
    <w:rsid w:val="006A158D"/>
    <w:rsid w:val="006A1E01"/>
    <w:rsid w:val="006A2390"/>
    <w:rsid w:val="006A2725"/>
    <w:rsid w:val="006A475A"/>
    <w:rsid w:val="006A5D5B"/>
    <w:rsid w:val="006A60D9"/>
    <w:rsid w:val="006A6934"/>
    <w:rsid w:val="006A6CA8"/>
    <w:rsid w:val="006A7878"/>
    <w:rsid w:val="006B0109"/>
    <w:rsid w:val="006B1E09"/>
    <w:rsid w:val="006B45FD"/>
    <w:rsid w:val="006B4A1F"/>
    <w:rsid w:val="006B4ADC"/>
    <w:rsid w:val="006B533B"/>
    <w:rsid w:val="006B5386"/>
    <w:rsid w:val="006B5709"/>
    <w:rsid w:val="006B675E"/>
    <w:rsid w:val="006B68B4"/>
    <w:rsid w:val="006B71E5"/>
    <w:rsid w:val="006B7A59"/>
    <w:rsid w:val="006C087E"/>
    <w:rsid w:val="006C0FFD"/>
    <w:rsid w:val="006C2333"/>
    <w:rsid w:val="006C277F"/>
    <w:rsid w:val="006C2A4B"/>
    <w:rsid w:val="006C4F92"/>
    <w:rsid w:val="006C67F1"/>
    <w:rsid w:val="006D0B42"/>
    <w:rsid w:val="006D2EB2"/>
    <w:rsid w:val="006D40C6"/>
    <w:rsid w:val="006D415B"/>
    <w:rsid w:val="006D5012"/>
    <w:rsid w:val="006D62BD"/>
    <w:rsid w:val="006D705E"/>
    <w:rsid w:val="006D7504"/>
    <w:rsid w:val="006E0636"/>
    <w:rsid w:val="006E12E7"/>
    <w:rsid w:val="006E154B"/>
    <w:rsid w:val="006E158B"/>
    <w:rsid w:val="006E45E2"/>
    <w:rsid w:val="006E495E"/>
    <w:rsid w:val="006E4AE3"/>
    <w:rsid w:val="006E5A32"/>
    <w:rsid w:val="006E63AD"/>
    <w:rsid w:val="006E7218"/>
    <w:rsid w:val="006F0C06"/>
    <w:rsid w:val="006F3599"/>
    <w:rsid w:val="006F3FA4"/>
    <w:rsid w:val="006F556B"/>
    <w:rsid w:val="006F6FE6"/>
    <w:rsid w:val="006F72DA"/>
    <w:rsid w:val="00702CF8"/>
    <w:rsid w:val="00704311"/>
    <w:rsid w:val="0070714C"/>
    <w:rsid w:val="00710351"/>
    <w:rsid w:val="007111D3"/>
    <w:rsid w:val="007118A6"/>
    <w:rsid w:val="00712168"/>
    <w:rsid w:val="007124D5"/>
    <w:rsid w:val="0071690C"/>
    <w:rsid w:val="007171BD"/>
    <w:rsid w:val="00717308"/>
    <w:rsid w:val="0072036A"/>
    <w:rsid w:val="00721636"/>
    <w:rsid w:val="00721AAF"/>
    <w:rsid w:val="0072288C"/>
    <w:rsid w:val="00722A63"/>
    <w:rsid w:val="0072329A"/>
    <w:rsid w:val="00723A92"/>
    <w:rsid w:val="007246BA"/>
    <w:rsid w:val="00725073"/>
    <w:rsid w:val="00725399"/>
    <w:rsid w:val="00725D81"/>
    <w:rsid w:val="00727766"/>
    <w:rsid w:val="00727AE8"/>
    <w:rsid w:val="00733E48"/>
    <w:rsid w:val="00736B15"/>
    <w:rsid w:val="00737336"/>
    <w:rsid w:val="007376F4"/>
    <w:rsid w:val="00737977"/>
    <w:rsid w:val="00741709"/>
    <w:rsid w:val="007419B4"/>
    <w:rsid w:val="00741C3B"/>
    <w:rsid w:val="00742EE2"/>
    <w:rsid w:val="00743987"/>
    <w:rsid w:val="00744C9D"/>
    <w:rsid w:val="00745846"/>
    <w:rsid w:val="00746FDE"/>
    <w:rsid w:val="00750532"/>
    <w:rsid w:val="00750533"/>
    <w:rsid w:val="00750F27"/>
    <w:rsid w:val="007516DC"/>
    <w:rsid w:val="007520C0"/>
    <w:rsid w:val="007530D6"/>
    <w:rsid w:val="00753BF9"/>
    <w:rsid w:val="00753D3F"/>
    <w:rsid w:val="00754869"/>
    <w:rsid w:val="00755239"/>
    <w:rsid w:val="00755F1C"/>
    <w:rsid w:val="00756076"/>
    <w:rsid w:val="007565B0"/>
    <w:rsid w:val="007573E5"/>
    <w:rsid w:val="007577C4"/>
    <w:rsid w:val="00760723"/>
    <w:rsid w:val="007611FD"/>
    <w:rsid w:val="00762F86"/>
    <w:rsid w:val="00763E5F"/>
    <w:rsid w:val="00764099"/>
    <w:rsid w:val="0076570D"/>
    <w:rsid w:val="00766504"/>
    <w:rsid w:val="00767C67"/>
    <w:rsid w:val="00770C74"/>
    <w:rsid w:val="00770D42"/>
    <w:rsid w:val="00770E79"/>
    <w:rsid w:val="00772CFF"/>
    <w:rsid w:val="00773AA9"/>
    <w:rsid w:val="00774853"/>
    <w:rsid w:val="00774B6C"/>
    <w:rsid w:val="00775A73"/>
    <w:rsid w:val="007766C4"/>
    <w:rsid w:val="00776D0C"/>
    <w:rsid w:val="0077727F"/>
    <w:rsid w:val="00777473"/>
    <w:rsid w:val="00777C60"/>
    <w:rsid w:val="007800BA"/>
    <w:rsid w:val="007803B7"/>
    <w:rsid w:val="007804E4"/>
    <w:rsid w:val="00783994"/>
    <w:rsid w:val="00786284"/>
    <w:rsid w:val="00787174"/>
    <w:rsid w:val="00787230"/>
    <w:rsid w:val="007902F3"/>
    <w:rsid w:val="0079041A"/>
    <w:rsid w:val="00790BC1"/>
    <w:rsid w:val="00791ECF"/>
    <w:rsid w:val="007935E0"/>
    <w:rsid w:val="00794689"/>
    <w:rsid w:val="00794886"/>
    <w:rsid w:val="00794AD9"/>
    <w:rsid w:val="00794EB7"/>
    <w:rsid w:val="007966AC"/>
    <w:rsid w:val="007A0778"/>
    <w:rsid w:val="007A2923"/>
    <w:rsid w:val="007A4381"/>
    <w:rsid w:val="007A79D1"/>
    <w:rsid w:val="007B0C35"/>
    <w:rsid w:val="007B0E42"/>
    <w:rsid w:val="007B1530"/>
    <w:rsid w:val="007B16D5"/>
    <w:rsid w:val="007B23DB"/>
    <w:rsid w:val="007B24ED"/>
    <w:rsid w:val="007B2B83"/>
    <w:rsid w:val="007B4060"/>
    <w:rsid w:val="007B4F98"/>
    <w:rsid w:val="007B5A63"/>
    <w:rsid w:val="007C0929"/>
    <w:rsid w:val="007C0B2B"/>
    <w:rsid w:val="007C20EA"/>
    <w:rsid w:val="007C54A4"/>
    <w:rsid w:val="007C5FAC"/>
    <w:rsid w:val="007C6CD4"/>
    <w:rsid w:val="007C70EC"/>
    <w:rsid w:val="007C7234"/>
    <w:rsid w:val="007D07C8"/>
    <w:rsid w:val="007D0EC8"/>
    <w:rsid w:val="007D3525"/>
    <w:rsid w:val="007D3B73"/>
    <w:rsid w:val="007D60B1"/>
    <w:rsid w:val="007D6AEF"/>
    <w:rsid w:val="007D7C59"/>
    <w:rsid w:val="007E039D"/>
    <w:rsid w:val="007E0D8A"/>
    <w:rsid w:val="007E2153"/>
    <w:rsid w:val="007E4769"/>
    <w:rsid w:val="007E4CA5"/>
    <w:rsid w:val="007E66FD"/>
    <w:rsid w:val="007E6A17"/>
    <w:rsid w:val="007E7358"/>
    <w:rsid w:val="007F0E27"/>
    <w:rsid w:val="007F157E"/>
    <w:rsid w:val="007F1753"/>
    <w:rsid w:val="007F3EAC"/>
    <w:rsid w:val="007F509F"/>
    <w:rsid w:val="007F55A3"/>
    <w:rsid w:val="007F5B0C"/>
    <w:rsid w:val="007F5E35"/>
    <w:rsid w:val="007F717F"/>
    <w:rsid w:val="00801E82"/>
    <w:rsid w:val="0080226D"/>
    <w:rsid w:val="00803414"/>
    <w:rsid w:val="00803DF6"/>
    <w:rsid w:val="00804D97"/>
    <w:rsid w:val="00804F5B"/>
    <w:rsid w:val="00805EF2"/>
    <w:rsid w:val="008069A1"/>
    <w:rsid w:val="00810140"/>
    <w:rsid w:val="00810339"/>
    <w:rsid w:val="00810370"/>
    <w:rsid w:val="00810C19"/>
    <w:rsid w:val="008128C7"/>
    <w:rsid w:val="00813945"/>
    <w:rsid w:val="008139DA"/>
    <w:rsid w:val="00814B55"/>
    <w:rsid w:val="00815452"/>
    <w:rsid w:val="008161B3"/>
    <w:rsid w:val="00816829"/>
    <w:rsid w:val="008202BD"/>
    <w:rsid w:val="00821A5C"/>
    <w:rsid w:val="00821C8F"/>
    <w:rsid w:val="0082329D"/>
    <w:rsid w:val="00823FBE"/>
    <w:rsid w:val="0082612C"/>
    <w:rsid w:val="00826E91"/>
    <w:rsid w:val="00827697"/>
    <w:rsid w:val="00827A01"/>
    <w:rsid w:val="00830A2D"/>
    <w:rsid w:val="00830A71"/>
    <w:rsid w:val="00831836"/>
    <w:rsid w:val="00832AA9"/>
    <w:rsid w:val="0083607B"/>
    <w:rsid w:val="008364D7"/>
    <w:rsid w:val="008374F9"/>
    <w:rsid w:val="00840148"/>
    <w:rsid w:val="00841C32"/>
    <w:rsid w:val="008428CD"/>
    <w:rsid w:val="008431AF"/>
    <w:rsid w:val="00844095"/>
    <w:rsid w:val="00844672"/>
    <w:rsid w:val="00844AE2"/>
    <w:rsid w:val="0084516B"/>
    <w:rsid w:val="0084618B"/>
    <w:rsid w:val="00846448"/>
    <w:rsid w:val="00846B7E"/>
    <w:rsid w:val="00846F7F"/>
    <w:rsid w:val="00847F80"/>
    <w:rsid w:val="00850661"/>
    <w:rsid w:val="0085203E"/>
    <w:rsid w:val="00852CA2"/>
    <w:rsid w:val="00854341"/>
    <w:rsid w:val="00854638"/>
    <w:rsid w:val="0085593A"/>
    <w:rsid w:val="00855AB6"/>
    <w:rsid w:val="008570CF"/>
    <w:rsid w:val="00860533"/>
    <w:rsid w:val="00861FD2"/>
    <w:rsid w:val="00862982"/>
    <w:rsid w:val="00863817"/>
    <w:rsid w:val="00864510"/>
    <w:rsid w:val="00864654"/>
    <w:rsid w:val="00865079"/>
    <w:rsid w:val="00865DA7"/>
    <w:rsid w:val="008670B8"/>
    <w:rsid w:val="008672CA"/>
    <w:rsid w:val="00867642"/>
    <w:rsid w:val="00867CD4"/>
    <w:rsid w:val="00872106"/>
    <w:rsid w:val="00872577"/>
    <w:rsid w:val="008728A3"/>
    <w:rsid w:val="00872F0C"/>
    <w:rsid w:val="008742E6"/>
    <w:rsid w:val="00876EA1"/>
    <w:rsid w:val="008770BE"/>
    <w:rsid w:val="008779D5"/>
    <w:rsid w:val="00880021"/>
    <w:rsid w:val="00880AB2"/>
    <w:rsid w:val="008816B2"/>
    <w:rsid w:val="00881F22"/>
    <w:rsid w:val="00882D91"/>
    <w:rsid w:val="00884579"/>
    <w:rsid w:val="0088663A"/>
    <w:rsid w:val="0088721F"/>
    <w:rsid w:val="00887C23"/>
    <w:rsid w:val="008901A2"/>
    <w:rsid w:val="00892B7E"/>
    <w:rsid w:val="00893E63"/>
    <w:rsid w:val="00893EA6"/>
    <w:rsid w:val="008943E6"/>
    <w:rsid w:val="008974A5"/>
    <w:rsid w:val="00897B45"/>
    <w:rsid w:val="008A0593"/>
    <w:rsid w:val="008A16F7"/>
    <w:rsid w:val="008A26C8"/>
    <w:rsid w:val="008A2817"/>
    <w:rsid w:val="008A33F6"/>
    <w:rsid w:val="008A3E35"/>
    <w:rsid w:val="008A58E9"/>
    <w:rsid w:val="008A59C7"/>
    <w:rsid w:val="008A5B51"/>
    <w:rsid w:val="008A736A"/>
    <w:rsid w:val="008A74DF"/>
    <w:rsid w:val="008B0097"/>
    <w:rsid w:val="008B352F"/>
    <w:rsid w:val="008B4AF7"/>
    <w:rsid w:val="008B6175"/>
    <w:rsid w:val="008C10A8"/>
    <w:rsid w:val="008C1D89"/>
    <w:rsid w:val="008C3095"/>
    <w:rsid w:val="008C4371"/>
    <w:rsid w:val="008C4655"/>
    <w:rsid w:val="008C4819"/>
    <w:rsid w:val="008C6187"/>
    <w:rsid w:val="008C6310"/>
    <w:rsid w:val="008C6654"/>
    <w:rsid w:val="008C6ADF"/>
    <w:rsid w:val="008D1F0C"/>
    <w:rsid w:val="008D20ED"/>
    <w:rsid w:val="008D27E5"/>
    <w:rsid w:val="008D4244"/>
    <w:rsid w:val="008D4456"/>
    <w:rsid w:val="008D45CD"/>
    <w:rsid w:val="008D48B9"/>
    <w:rsid w:val="008D518F"/>
    <w:rsid w:val="008D6AAE"/>
    <w:rsid w:val="008E0F52"/>
    <w:rsid w:val="008E1625"/>
    <w:rsid w:val="008E336D"/>
    <w:rsid w:val="008E35AE"/>
    <w:rsid w:val="008E3A81"/>
    <w:rsid w:val="008E3EAB"/>
    <w:rsid w:val="008E49CB"/>
    <w:rsid w:val="008E503D"/>
    <w:rsid w:val="008E697C"/>
    <w:rsid w:val="008E7562"/>
    <w:rsid w:val="008E7B6E"/>
    <w:rsid w:val="008F0E21"/>
    <w:rsid w:val="008F2B87"/>
    <w:rsid w:val="008F3E71"/>
    <w:rsid w:val="008F5B3D"/>
    <w:rsid w:val="008F640D"/>
    <w:rsid w:val="0090029A"/>
    <w:rsid w:val="00900D2D"/>
    <w:rsid w:val="009012D8"/>
    <w:rsid w:val="00903423"/>
    <w:rsid w:val="00906F1B"/>
    <w:rsid w:val="00906F37"/>
    <w:rsid w:val="00907537"/>
    <w:rsid w:val="00910942"/>
    <w:rsid w:val="0091156E"/>
    <w:rsid w:val="00911AC9"/>
    <w:rsid w:val="00911D13"/>
    <w:rsid w:val="009128F8"/>
    <w:rsid w:val="009140C5"/>
    <w:rsid w:val="00914263"/>
    <w:rsid w:val="0091731B"/>
    <w:rsid w:val="0091760A"/>
    <w:rsid w:val="00917B82"/>
    <w:rsid w:val="00920683"/>
    <w:rsid w:val="00920AA3"/>
    <w:rsid w:val="00921516"/>
    <w:rsid w:val="0092176F"/>
    <w:rsid w:val="0092192E"/>
    <w:rsid w:val="00922554"/>
    <w:rsid w:val="00924653"/>
    <w:rsid w:val="0092493B"/>
    <w:rsid w:val="00924B8F"/>
    <w:rsid w:val="00924B9A"/>
    <w:rsid w:val="0092773D"/>
    <w:rsid w:val="009302A2"/>
    <w:rsid w:val="00931226"/>
    <w:rsid w:val="0093218B"/>
    <w:rsid w:val="0093320C"/>
    <w:rsid w:val="0093663C"/>
    <w:rsid w:val="00937F2A"/>
    <w:rsid w:val="00941C25"/>
    <w:rsid w:val="009432F9"/>
    <w:rsid w:val="00943449"/>
    <w:rsid w:val="00944144"/>
    <w:rsid w:val="00944E44"/>
    <w:rsid w:val="009454E6"/>
    <w:rsid w:val="00946088"/>
    <w:rsid w:val="00950479"/>
    <w:rsid w:val="00951224"/>
    <w:rsid w:val="00952D37"/>
    <w:rsid w:val="00955111"/>
    <w:rsid w:val="00955DF8"/>
    <w:rsid w:val="00956DD2"/>
    <w:rsid w:val="0096091E"/>
    <w:rsid w:val="0096092F"/>
    <w:rsid w:val="00960D94"/>
    <w:rsid w:val="00961CEF"/>
    <w:rsid w:val="00964D76"/>
    <w:rsid w:val="009659E4"/>
    <w:rsid w:val="00966C4B"/>
    <w:rsid w:val="00967029"/>
    <w:rsid w:val="00967189"/>
    <w:rsid w:val="00967FC9"/>
    <w:rsid w:val="0097023E"/>
    <w:rsid w:val="00970337"/>
    <w:rsid w:val="00971F43"/>
    <w:rsid w:val="00971FF4"/>
    <w:rsid w:val="00973320"/>
    <w:rsid w:val="00973805"/>
    <w:rsid w:val="00974E2A"/>
    <w:rsid w:val="00976DB1"/>
    <w:rsid w:val="0097777E"/>
    <w:rsid w:val="0098030F"/>
    <w:rsid w:val="009806DB"/>
    <w:rsid w:val="00981758"/>
    <w:rsid w:val="00981BC3"/>
    <w:rsid w:val="00981C70"/>
    <w:rsid w:val="00981EB5"/>
    <w:rsid w:val="00982517"/>
    <w:rsid w:val="009867B9"/>
    <w:rsid w:val="00990CF4"/>
    <w:rsid w:val="00992FA6"/>
    <w:rsid w:val="00994034"/>
    <w:rsid w:val="00994B4D"/>
    <w:rsid w:val="009956E9"/>
    <w:rsid w:val="00995F13"/>
    <w:rsid w:val="00995FCF"/>
    <w:rsid w:val="00996DFF"/>
    <w:rsid w:val="00997F67"/>
    <w:rsid w:val="009A0067"/>
    <w:rsid w:val="009A05D3"/>
    <w:rsid w:val="009A32C0"/>
    <w:rsid w:val="009A3470"/>
    <w:rsid w:val="009A3F82"/>
    <w:rsid w:val="009A481F"/>
    <w:rsid w:val="009A64D7"/>
    <w:rsid w:val="009A78D9"/>
    <w:rsid w:val="009B1CF1"/>
    <w:rsid w:val="009B2D87"/>
    <w:rsid w:val="009B3673"/>
    <w:rsid w:val="009B473E"/>
    <w:rsid w:val="009B4A23"/>
    <w:rsid w:val="009B52C6"/>
    <w:rsid w:val="009B5B8B"/>
    <w:rsid w:val="009B7745"/>
    <w:rsid w:val="009C0B92"/>
    <w:rsid w:val="009C11DC"/>
    <w:rsid w:val="009C3B87"/>
    <w:rsid w:val="009C4A65"/>
    <w:rsid w:val="009C4CD6"/>
    <w:rsid w:val="009C5FED"/>
    <w:rsid w:val="009C7300"/>
    <w:rsid w:val="009C7916"/>
    <w:rsid w:val="009C79F6"/>
    <w:rsid w:val="009D0037"/>
    <w:rsid w:val="009D0171"/>
    <w:rsid w:val="009D1111"/>
    <w:rsid w:val="009D1E5C"/>
    <w:rsid w:val="009D2A25"/>
    <w:rsid w:val="009D3F4A"/>
    <w:rsid w:val="009D44F4"/>
    <w:rsid w:val="009D4FA3"/>
    <w:rsid w:val="009D50F3"/>
    <w:rsid w:val="009D5CAE"/>
    <w:rsid w:val="009D60D6"/>
    <w:rsid w:val="009D777E"/>
    <w:rsid w:val="009D7BF2"/>
    <w:rsid w:val="009D7C64"/>
    <w:rsid w:val="009E0070"/>
    <w:rsid w:val="009E0394"/>
    <w:rsid w:val="009E09D2"/>
    <w:rsid w:val="009E0A6B"/>
    <w:rsid w:val="009E18D0"/>
    <w:rsid w:val="009E2C01"/>
    <w:rsid w:val="009E3935"/>
    <w:rsid w:val="009E5783"/>
    <w:rsid w:val="009E654A"/>
    <w:rsid w:val="009E6A33"/>
    <w:rsid w:val="009E77C4"/>
    <w:rsid w:val="009E7DEC"/>
    <w:rsid w:val="009F025E"/>
    <w:rsid w:val="009F559B"/>
    <w:rsid w:val="009F55C9"/>
    <w:rsid w:val="009F5BA6"/>
    <w:rsid w:val="009F5BBD"/>
    <w:rsid w:val="009F6369"/>
    <w:rsid w:val="009F716C"/>
    <w:rsid w:val="009F742C"/>
    <w:rsid w:val="00A00589"/>
    <w:rsid w:val="00A006C3"/>
    <w:rsid w:val="00A00E88"/>
    <w:rsid w:val="00A01C62"/>
    <w:rsid w:val="00A0443E"/>
    <w:rsid w:val="00A0490D"/>
    <w:rsid w:val="00A04AE6"/>
    <w:rsid w:val="00A04BE4"/>
    <w:rsid w:val="00A056A0"/>
    <w:rsid w:val="00A05B22"/>
    <w:rsid w:val="00A073F8"/>
    <w:rsid w:val="00A07B32"/>
    <w:rsid w:val="00A12B3D"/>
    <w:rsid w:val="00A13BB4"/>
    <w:rsid w:val="00A14426"/>
    <w:rsid w:val="00A14B68"/>
    <w:rsid w:val="00A15C6F"/>
    <w:rsid w:val="00A173F0"/>
    <w:rsid w:val="00A1764A"/>
    <w:rsid w:val="00A201AB"/>
    <w:rsid w:val="00A21788"/>
    <w:rsid w:val="00A22D75"/>
    <w:rsid w:val="00A2365B"/>
    <w:rsid w:val="00A244C1"/>
    <w:rsid w:val="00A24904"/>
    <w:rsid w:val="00A252F3"/>
    <w:rsid w:val="00A25741"/>
    <w:rsid w:val="00A26C71"/>
    <w:rsid w:val="00A27239"/>
    <w:rsid w:val="00A27810"/>
    <w:rsid w:val="00A2792E"/>
    <w:rsid w:val="00A27D9B"/>
    <w:rsid w:val="00A30B26"/>
    <w:rsid w:val="00A30B77"/>
    <w:rsid w:val="00A30BE1"/>
    <w:rsid w:val="00A31C40"/>
    <w:rsid w:val="00A320A0"/>
    <w:rsid w:val="00A324B4"/>
    <w:rsid w:val="00A35D2A"/>
    <w:rsid w:val="00A36767"/>
    <w:rsid w:val="00A378A1"/>
    <w:rsid w:val="00A37EFD"/>
    <w:rsid w:val="00A37F51"/>
    <w:rsid w:val="00A4057E"/>
    <w:rsid w:val="00A4139E"/>
    <w:rsid w:val="00A415B0"/>
    <w:rsid w:val="00A41F11"/>
    <w:rsid w:val="00A42B65"/>
    <w:rsid w:val="00A42BAD"/>
    <w:rsid w:val="00A46016"/>
    <w:rsid w:val="00A46A82"/>
    <w:rsid w:val="00A51183"/>
    <w:rsid w:val="00A5213F"/>
    <w:rsid w:val="00A52762"/>
    <w:rsid w:val="00A546FC"/>
    <w:rsid w:val="00A5498A"/>
    <w:rsid w:val="00A55703"/>
    <w:rsid w:val="00A5598D"/>
    <w:rsid w:val="00A5662B"/>
    <w:rsid w:val="00A569A3"/>
    <w:rsid w:val="00A56C68"/>
    <w:rsid w:val="00A57FFD"/>
    <w:rsid w:val="00A613D5"/>
    <w:rsid w:val="00A62FE4"/>
    <w:rsid w:val="00A64608"/>
    <w:rsid w:val="00A648D4"/>
    <w:rsid w:val="00A656A8"/>
    <w:rsid w:val="00A67C99"/>
    <w:rsid w:val="00A70062"/>
    <w:rsid w:val="00A704A3"/>
    <w:rsid w:val="00A707A0"/>
    <w:rsid w:val="00A70997"/>
    <w:rsid w:val="00A719BB"/>
    <w:rsid w:val="00A71DDF"/>
    <w:rsid w:val="00A73790"/>
    <w:rsid w:val="00A73993"/>
    <w:rsid w:val="00A73E93"/>
    <w:rsid w:val="00A748ED"/>
    <w:rsid w:val="00A75788"/>
    <w:rsid w:val="00A7695A"/>
    <w:rsid w:val="00A76BCF"/>
    <w:rsid w:val="00A76FEC"/>
    <w:rsid w:val="00A77484"/>
    <w:rsid w:val="00A7758E"/>
    <w:rsid w:val="00A819DA"/>
    <w:rsid w:val="00A836F5"/>
    <w:rsid w:val="00A838B0"/>
    <w:rsid w:val="00A84C0C"/>
    <w:rsid w:val="00A85B8F"/>
    <w:rsid w:val="00A8626F"/>
    <w:rsid w:val="00A904A5"/>
    <w:rsid w:val="00A92C0A"/>
    <w:rsid w:val="00A93E2B"/>
    <w:rsid w:val="00A9541F"/>
    <w:rsid w:val="00AA04AF"/>
    <w:rsid w:val="00AA070C"/>
    <w:rsid w:val="00AA0B8E"/>
    <w:rsid w:val="00AA21DE"/>
    <w:rsid w:val="00AA2CBA"/>
    <w:rsid w:val="00AA3CD9"/>
    <w:rsid w:val="00AA5492"/>
    <w:rsid w:val="00AA6CA9"/>
    <w:rsid w:val="00AA7454"/>
    <w:rsid w:val="00AB0AA1"/>
    <w:rsid w:val="00AB2177"/>
    <w:rsid w:val="00AB3850"/>
    <w:rsid w:val="00AB385E"/>
    <w:rsid w:val="00AB4694"/>
    <w:rsid w:val="00AB48F4"/>
    <w:rsid w:val="00AB4A25"/>
    <w:rsid w:val="00AB5710"/>
    <w:rsid w:val="00AB593C"/>
    <w:rsid w:val="00AB62E3"/>
    <w:rsid w:val="00AB6CEC"/>
    <w:rsid w:val="00AB76A7"/>
    <w:rsid w:val="00AB780F"/>
    <w:rsid w:val="00AB7A3A"/>
    <w:rsid w:val="00AC116F"/>
    <w:rsid w:val="00AC1238"/>
    <w:rsid w:val="00AC139C"/>
    <w:rsid w:val="00AC1BC5"/>
    <w:rsid w:val="00AC2B3F"/>
    <w:rsid w:val="00AC322B"/>
    <w:rsid w:val="00AC3780"/>
    <w:rsid w:val="00AC7051"/>
    <w:rsid w:val="00AC7152"/>
    <w:rsid w:val="00AC7B98"/>
    <w:rsid w:val="00AC7D2E"/>
    <w:rsid w:val="00AD1D8D"/>
    <w:rsid w:val="00AD3CD5"/>
    <w:rsid w:val="00AD45F2"/>
    <w:rsid w:val="00AD53FC"/>
    <w:rsid w:val="00AD5A21"/>
    <w:rsid w:val="00AE0803"/>
    <w:rsid w:val="00AE0D01"/>
    <w:rsid w:val="00AE15C6"/>
    <w:rsid w:val="00AE1846"/>
    <w:rsid w:val="00AE4446"/>
    <w:rsid w:val="00AE4741"/>
    <w:rsid w:val="00AE4D8D"/>
    <w:rsid w:val="00AE71B2"/>
    <w:rsid w:val="00AE7591"/>
    <w:rsid w:val="00AF085B"/>
    <w:rsid w:val="00AF0B3E"/>
    <w:rsid w:val="00AF5E56"/>
    <w:rsid w:val="00AF697C"/>
    <w:rsid w:val="00AF6B01"/>
    <w:rsid w:val="00AF7730"/>
    <w:rsid w:val="00AF7B17"/>
    <w:rsid w:val="00AF7B49"/>
    <w:rsid w:val="00B01BF5"/>
    <w:rsid w:val="00B01F5C"/>
    <w:rsid w:val="00B02454"/>
    <w:rsid w:val="00B03D8E"/>
    <w:rsid w:val="00B0405B"/>
    <w:rsid w:val="00B075A2"/>
    <w:rsid w:val="00B11E14"/>
    <w:rsid w:val="00B1414D"/>
    <w:rsid w:val="00B14616"/>
    <w:rsid w:val="00B15BB2"/>
    <w:rsid w:val="00B16501"/>
    <w:rsid w:val="00B17F08"/>
    <w:rsid w:val="00B20D9E"/>
    <w:rsid w:val="00B21C07"/>
    <w:rsid w:val="00B22400"/>
    <w:rsid w:val="00B231A4"/>
    <w:rsid w:val="00B24AE4"/>
    <w:rsid w:val="00B25BAF"/>
    <w:rsid w:val="00B265B4"/>
    <w:rsid w:val="00B26D83"/>
    <w:rsid w:val="00B272EE"/>
    <w:rsid w:val="00B273D5"/>
    <w:rsid w:val="00B30E7A"/>
    <w:rsid w:val="00B31D54"/>
    <w:rsid w:val="00B31E33"/>
    <w:rsid w:val="00B328A8"/>
    <w:rsid w:val="00B32E57"/>
    <w:rsid w:val="00B33126"/>
    <w:rsid w:val="00B332C0"/>
    <w:rsid w:val="00B33829"/>
    <w:rsid w:val="00B34029"/>
    <w:rsid w:val="00B3409A"/>
    <w:rsid w:val="00B34DFB"/>
    <w:rsid w:val="00B35165"/>
    <w:rsid w:val="00B37F13"/>
    <w:rsid w:val="00B40154"/>
    <w:rsid w:val="00B43433"/>
    <w:rsid w:val="00B44005"/>
    <w:rsid w:val="00B44914"/>
    <w:rsid w:val="00B4491E"/>
    <w:rsid w:val="00B45F66"/>
    <w:rsid w:val="00B47332"/>
    <w:rsid w:val="00B47C87"/>
    <w:rsid w:val="00B50220"/>
    <w:rsid w:val="00B50C0E"/>
    <w:rsid w:val="00B515A8"/>
    <w:rsid w:val="00B51AC8"/>
    <w:rsid w:val="00B53665"/>
    <w:rsid w:val="00B536F1"/>
    <w:rsid w:val="00B53E3B"/>
    <w:rsid w:val="00B54582"/>
    <w:rsid w:val="00B54E49"/>
    <w:rsid w:val="00B56C42"/>
    <w:rsid w:val="00B57EE7"/>
    <w:rsid w:val="00B61DD4"/>
    <w:rsid w:val="00B637F8"/>
    <w:rsid w:val="00B6714C"/>
    <w:rsid w:val="00B71E09"/>
    <w:rsid w:val="00B733C0"/>
    <w:rsid w:val="00B7490E"/>
    <w:rsid w:val="00B754AA"/>
    <w:rsid w:val="00B8010C"/>
    <w:rsid w:val="00B807A6"/>
    <w:rsid w:val="00B81761"/>
    <w:rsid w:val="00B82E66"/>
    <w:rsid w:val="00B83E66"/>
    <w:rsid w:val="00B8427D"/>
    <w:rsid w:val="00B849B9"/>
    <w:rsid w:val="00B84A8F"/>
    <w:rsid w:val="00B85CFB"/>
    <w:rsid w:val="00B90612"/>
    <w:rsid w:val="00B90D83"/>
    <w:rsid w:val="00B93695"/>
    <w:rsid w:val="00B9424B"/>
    <w:rsid w:val="00B94E6E"/>
    <w:rsid w:val="00B95143"/>
    <w:rsid w:val="00B9702E"/>
    <w:rsid w:val="00BA0124"/>
    <w:rsid w:val="00BA13A4"/>
    <w:rsid w:val="00BA1FA6"/>
    <w:rsid w:val="00BA34FB"/>
    <w:rsid w:val="00BA5CA7"/>
    <w:rsid w:val="00BA64D3"/>
    <w:rsid w:val="00BA77E3"/>
    <w:rsid w:val="00BB0746"/>
    <w:rsid w:val="00BB10A0"/>
    <w:rsid w:val="00BB155C"/>
    <w:rsid w:val="00BB15EB"/>
    <w:rsid w:val="00BB24A3"/>
    <w:rsid w:val="00BB2C05"/>
    <w:rsid w:val="00BB4FC6"/>
    <w:rsid w:val="00BB5E63"/>
    <w:rsid w:val="00BB650D"/>
    <w:rsid w:val="00BB710D"/>
    <w:rsid w:val="00BC0E90"/>
    <w:rsid w:val="00BC2BFE"/>
    <w:rsid w:val="00BC3650"/>
    <w:rsid w:val="00BC5B3E"/>
    <w:rsid w:val="00BC74C3"/>
    <w:rsid w:val="00BC79C5"/>
    <w:rsid w:val="00BD0999"/>
    <w:rsid w:val="00BD0A9F"/>
    <w:rsid w:val="00BD0DB9"/>
    <w:rsid w:val="00BD10D8"/>
    <w:rsid w:val="00BD1131"/>
    <w:rsid w:val="00BD1358"/>
    <w:rsid w:val="00BD2DCC"/>
    <w:rsid w:val="00BD2E1F"/>
    <w:rsid w:val="00BD3445"/>
    <w:rsid w:val="00BD3C2C"/>
    <w:rsid w:val="00BD3F50"/>
    <w:rsid w:val="00BD4C02"/>
    <w:rsid w:val="00BD508A"/>
    <w:rsid w:val="00BD6C0D"/>
    <w:rsid w:val="00BD7825"/>
    <w:rsid w:val="00BE18C4"/>
    <w:rsid w:val="00BE2BF8"/>
    <w:rsid w:val="00BE31B1"/>
    <w:rsid w:val="00BE3225"/>
    <w:rsid w:val="00BE373A"/>
    <w:rsid w:val="00BE6B6F"/>
    <w:rsid w:val="00BF404E"/>
    <w:rsid w:val="00BF424F"/>
    <w:rsid w:val="00BF42A6"/>
    <w:rsid w:val="00BF59E4"/>
    <w:rsid w:val="00BF6D54"/>
    <w:rsid w:val="00C017B0"/>
    <w:rsid w:val="00C02598"/>
    <w:rsid w:val="00C0394C"/>
    <w:rsid w:val="00C03DF7"/>
    <w:rsid w:val="00C05095"/>
    <w:rsid w:val="00C05A2B"/>
    <w:rsid w:val="00C066ED"/>
    <w:rsid w:val="00C06A08"/>
    <w:rsid w:val="00C076BA"/>
    <w:rsid w:val="00C10555"/>
    <w:rsid w:val="00C107D5"/>
    <w:rsid w:val="00C11B56"/>
    <w:rsid w:val="00C11EE2"/>
    <w:rsid w:val="00C14361"/>
    <w:rsid w:val="00C1466F"/>
    <w:rsid w:val="00C14901"/>
    <w:rsid w:val="00C15AA5"/>
    <w:rsid w:val="00C16220"/>
    <w:rsid w:val="00C16FF2"/>
    <w:rsid w:val="00C172F6"/>
    <w:rsid w:val="00C17997"/>
    <w:rsid w:val="00C21203"/>
    <w:rsid w:val="00C22411"/>
    <w:rsid w:val="00C2361E"/>
    <w:rsid w:val="00C2430E"/>
    <w:rsid w:val="00C276F7"/>
    <w:rsid w:val="00C27FDD"/>
    <w:rsid w:val="00C30569"/>
    <w:rsid w:val="00C31999"/>
    <w:rsid w:val="00C363E1"/>
    <w:rsid w:val="00C37062"/>
    <w:rsid w:val="00C400C7"/>
    <w:rsid w:val="00C4087C"/>
    <w:rsid w:val="00C40A2C"/>
    <w:rsid w:val="00C4228E"/>
    <w:rsid w:val="00C42783"/>
    <w:rsid w:val="00C42A07"/>
    <w:rsid w:val="00C44470"/>
    <w:rsid w:val="00C47BBB"/>
    <w:rsid w:val="00C47F27"/>
    <w:rsid w:val="00C5313F"/>
    <w:rsid w:val="00C532BE"/>
    <w:rsid w:val="00C5362A"/>
    <w:rsid w:val="00C53715"/>
    <w:rsid w:val="00C54F77"/>
    <w:rsid w:val="00C56966"/>
    <w:rsid w:val="00C57AAC"/>
    <w:rsid w:val="00C57B94"/>
    <w:rsid w:val="00C60362"/>
    <w:rsid w:val="00C60EDA"/>
    <w:rsid w:val="00C61185"/>
    <w:rsid w:val="00C65065"/>
    <w:rsid w:val="00C65DDA"/>
    <w:rsid w:val="00C6679B"/>
    <w:rsid w:val="00C6798E"/>
    <w:rsid w:val="00C67E90"/>
    <w:rsid w:val="00C70025"/>
    <w:rsid w:val="00C70398"/>
    <w:rsid w:val="00C70A1D"/>
    <w:rsid w:val="00C70FA9"/>
    <w:rsid w:val="00C710A0"/>
    <w:rsid w:val="00C71654"/>
    <w:rsid w:val="00C74DB4"/>
    <w:rsid w:val="00C74E05"/>
    <w:rsid w:val="00C7697E"/>
    <w:rsid w:val="00C81DC4"/>
    <w:rsid w:val="00C81F7C"/>
    <w:rsid w:val="00C848D0"/>
    <w:rsid w:val="00C84FA2"/>
    <w:rsid w:val="00C8578F"/>
    <w:rsid w:val="00C869BC"/>
    <w:rsid w:val="00C86D2F"/>
    <w:rsid w:val="00C87072"/>
    <w:rsid w:val="00C8710F"/>
    <w:rsid w:val="00C87F75"/>
    <w:rsid w:val="00C90801"/>
    <w:rsid w:val="00C91142"/>
    <w:rsid w:val="00C9128C"/>
    <w:rsid w:val="00C92A6A"/>
    <w:rsid w:val="00C93E9F"/>
    <w:rsid w:val="00C94D13"/>
    <w:rsid w:val="00C94DF6"/>
    <w:rsid w:val="00C951E8"/>
    <w:rsid w:val="00C977E6"/>
    <w:rsid w:val="00C97869"/>
    <w:rsid w:val="00CA029D"/>
    <w:rsid w:val="00CA0621"/>
    <w:rsid w:val="00CA2FC9"/>
    <w:rsid w:val="00CA4C7F"/>
    <w:rsid w:val="00CA5330"/>
    <w:rsid w:val="00CA5CC0"/>
    <w:rsid w:val="00CB0289"/>
    <w:rsid w:val="00CB2DCF"/>
    <w:rsid w:val="00CB51B0"/>
    <w:rsid w:val="00CB7EA1"/>
    <w:rsid w:val="00CC023A"/>
    <w:rsid w:val="00CC48BA"/>
    <w:rsid w:val="00CC6492"/>
    <w:rsid w:val="00CC743C"/>
    <w:rsid w:val="00CD0ECE"/>
    <w:rsid w:val="00CD1161"/>
    <w:rsid w:val="00CD1C3F"/>
    <w:rsid w:val="00CD2F01"/>
    <w:rsid w:val="00CD4385"/>
    <w:rsid w:val="00CE1441"/>
    <w:rsid w:val="00CE1898"/>
    <w:rsid w:val="00CE19F8"/>
    <w:rsid w:val="00CE286F"/>
    <w:rsid w:val="00CE6825"/>
    <w:rsid w:val="00CE6D02"/>
    <w:rsid w:val="00CE6E01"/>
    <w:rsid w:val="00CE7612"/>
    <w:rsid w:val="00CE7B49"/>
    <w:rsid w:val="00CF0232"/>
    <w:rsid w:val="00CF11A5"/>
    <w:rsid w:val="00CF1A05"/>
    <w:rsid w:val="00CF1BD1"/>
    <w:rsid w:val="00CF1C26"/>
    <w:rsid w:val="00CF2E01"/>
    <w:rsid w:val="00CF4934"/>
    <w:rsid w:val="00CF583A"/>
    <w:rsid w:val="00CF5940"/>
    <w:rsid w:val="00CF5BA1"/>
    <w:rsid w:val="00CF65C8"/>
    <w:rsid w:val="00CF715E"/>
    <w:rsid w:val="00CF7A61"/>
    <w:rsid w:val="00D00C3B"/>
    <w:rsid w:val="00D00C80"/>
    <w:rsid w:val="00D0322A"/>
    <w:rsid w:val="00D041EF"/>
    <w:rsid w:val="00D04924"/>
    <w:rsid w:val="00D05C6F"/>
    <w:rsid w:val="00D0625D"/>
    <w:rsid w:val="00D07B8C"/>
    <w:rsid w:val="00D10626"/>
    <w:rsid w:val="00D11569"/>
    <w:rsid w:val="00D11D80"/>
    <w:rsid w:val="00D1361D"/>
    <w:rsid w:val="00D14A94"/>
    <w:rsid w:val="00D14F14"/>
    <w:rsid w:val="00D156DA"/>
    <w:rsid w:val="00D1691D"/>
    <w:rsid w:val="00D16AE7"/>
    <w:rsid w:val="00D202DB"/>
    <w:rsid w:val="00D213FC"/>
    <w:rsid w:val="00D21E7A"/>
    <w:rsid w:val="00D22A2D"/>
    <w:rsid w:val="00D237EB"/>
    <w:rsid w:val="00D2390C"/>
    <w:rsid w:val="00D2407D"/>
    <w:rsid w:val="00D24DD3"/>
    <w:rsid w:val="00D25B94"/>
    <w:rsid w:val="00D30E9B"/>
    <w:rsid w:val="00D32702"/>
    <w:rsid w:val="00D33E25"/>
    <w:rsid w:val="00D359CB"/>
    <w:rsid w:val="00D3619F"/>
    <w:rsid w:val="00D371BC"/>
    <w:rsid w:val="00D37648"/>
    <w:rsid w:val="00D40011"/>
    <w:rsid w:val="00D4144F"/>
    <w:rsid w:val="00D455D5"/>
    <w:rsid w:val="00D47FDD"/>
    <w:rsid w:val="00D559D1"/>
    <w:rsid w:val="00D5609B"/>
    <w:rsid w:val="00D568A0"/>
    <w:rsid w:val="00D574D5"/>
    <w:rsid w:val="00D5782F"/>
    <w:rsid w:val="00D609BB"/>
    <w:rsid w:val="00D62E74"/>
    <w:rsid w:val="00D634AB"/>
    <w:rsid w:val="00D63577"/>
    <w:rsid w:val="00D6439C"/>
    <w:rsid w:val="00D6679E"/>
    <w:rsid w:val="00D670DA"/>
    <w:rsid w:val="00D673A8"/>
    <w:rsid w:val="00D704DF"/>
    <w:rsid w:val="00D714AE"/>
    <w:rsid w:val="00D71806"/>
    <w:rsid w:val="00D72381"/>
    <w:rsid w:val="00D723E7"/>
    <w:rsid w:val="00D724A3"/>
    <w:rsid w:val="00D7255F"/>
    <w:rsid w:val="00D7287D"/>
    <w:rsid w:val="00D72A80"/>
    <w:rsid w:val="00D74781"/>
    <w:rsid w:val="00D75340"/>
    <w:rsid w:val="00D7683B"/>
    <w:rsid w:val="00D7773B"/>
    <w:rsid w:val="00D852F9"/>
    <w:rsid w:val="00D855D7"/>
    <w:rsid w:val="00D863F8"/>
    <w:rsid w:val="00D870A7"/>
    <w:rsid w:val="00D87351"/>
    <w:rsid w:val="00D87810"/>
    <w:rsid w:val="00D90522"/>
    <w:rsid w:val="00D96562"/>
    <w:rsid w:val="00D979DB"/>
    <w:rsid w:val="00D97C84"/>
    <w:rsid w:val="00DA14B1"/>
    <w:rsid w:val="00DA32F7"/>
    <w:rsid w:val="00DA371B"/>
    <w:rsid w:val="00DA5483"/>
    <w:rsid w:val="00DA5F93"/>
    <w:rsid w:val="00DA7736"/>
    <w:rsid w:val="00DA7F74"/>
    <w:rsid w:val="00DB07D0"/>
    <w:rsid w:val="00DB3583"/>
    <w:rsid w:val="00DB4C32"/>
    <w:rsid w:val="00DB4EAF"/>
    <w:rsid w:val="00DB4F9F"/>
    <w:rsid w:val="00DB53C5"/>
    <w:rsid w:val="00DB6B47"/>
    <w:rsid w:val="00DB7040"/>
    <w:rsid w:val="00DC0DCF"/>
    <w:rsid w:val="00DC0E20"/>
    <w:rsid w:val="00DC1432"/>
    <w:rsid w:val="00DC157B"/>
    <w:rsid w:val="00DC1DF2"/>
    <w:rsid w:val="00DC2A06"/>
    <w:rsid w:val="00DC335A"/>
    <w:rsid w:val="00DC531D"/>
    <w:rsid w:val="00DC5700"/>
    <w:rsid w:val="00DD0A0D"/>
    <w:rsid w:val="00DD0E4A"/>
    <w:rsid w:val="00DD238E"/>
    <w:rsid w:val="00DD33D4"/>
    <w:rsid w:val="00DD3878"/>
    <w:rsid w:val="00DD5523"/>
    <w:rsid w:val="00DD6473"/>
    <w:rsid w:val="00DD7D00"/>
    <w:rsid w:val="00DE0BD2"/>
    <w:rsid w:val="00DE1361"/>
    <w:rsid w:val="00DE149A"/>
    <w:rsid w:val="00DE177C"/>
    <w:rsid w:val="00DE1CCD"/>
    <w:rsid w:val="00DE3BE2"/>
    <w:rsid w:val="00DE4843"/>
    <w:rsid w:val="00DE4ADE"/>
    <w:rsid w:val="00DE4AE1"/>
    <w:rsid w:val="00DE5D20"/>
    <w:rsid w:val="00DE5F06"/>
    <w:rsid w:val="00DE6681"/>
    <w:rsid w:val="00DE6FFF"/>
    <w:rsid w:val="00DE739C"/>
    <w:rsid w:val="00DF0997"/>
    <w:rsid w:val="00DF1A8A"/>
    <w:rsid w:val="00DF2E6E"/>
    <w:rsid w:val="00DF352D"/>
    <w:rsid w:val="00DF4176"/>
    <w:rsid w:val="00DF48B8"/>
    <w:rsid w:val="00DF545A"/>
    <w:rsid w:val="00DF56ED"/>
    <w:rsid w:val="00DF6422"/>
    <w:rsid w:val="00DF66E3"/>
    <w:rsid w:val="00DF770C"/>
    <w:rsid w:val="00E0281D"/>
    <w:rsid w:val="00E04525"/>
    <w:rsid w:val="00E04605"/>
    <w:rsid w:val="00E05499"/>
    <w:rsid w:val="00E107A0"/>
    <w:rsid w:val="00E125C6"/>
    <w:rsid w:val="00E12DCC"/>
    <w:rsid w:val="00E12FD3"/>
    <w:rsid w:val="00E1365C"/>
    <w:rsid w:val="00E14866"/>
    <w:rsid w:val="00E15EC5"/>
    <w:rsid w:val="00E170D9"/>
    <w:rsid w:val="00E224BC"/>
    <w:rsid w:val="00E226BD"/>
    <w:rsid w:val="00E24EA8"/>
    <w:rsid w:val="00E26A10"/>
    <w:rsid w:val="00E270AB"/>
    <w:rsid w:val="00E27815"/>
    <w:rsid w:val="00E27E37"/>
    <w:rsid w:val="00E27E38"/>
    <w:rsid w:val="00E306EA"/>
    <w:rsid w:val="00E32D2D"/>
    <w:rsid w:val="00E33C51"/>
    <w:rsid w:val="00E3426C"/>
    <w:rsid w:val="00E3568F"/>
    <w:rsid w:val="00E35AC4"/>
    <w:rsid w:val="00E36902"/>
    <w:rsid w:val="00E36E7E"/>
    <w:rsid w:val="00E36FAA"/>
    <w:rsid w:val="00E40727"/>
    <w:rsid w:val="00E41FE8"/>
    <w:rsid w:val="00E4434F"/>
    <w:rsid w:val="00E46192"/>
    <w:rsid w:val="00E463E6"/>
    <w:rsid w:val="00E46F43"/>
    <w:rsid w:val="00E470DD"/>
    <w:rsid w:val="00E4768F"/>
    <w:rsid w:val="00E5041E"/>
    <w:rsid w:val="00E51294"/>
    <w:rsid w:val="00E51BD1"/>
    <w:rsid w:val="00E52950"/>
    <w:rsid w:val="00E52C3E"/>
    <w:rsid w:val="00E5387F"/>
    <w:rsid w:val="00E5416B"/>
    <w:rsid w:val="00E549CD"/>
    <w:rsid w:val="00E54C52"/>
    <w:rsid w:val="00E553E4"/>
    <w:rsid w:val="00E56BD2"/>
    <w:rsid w:val="00E5783F"/>
    <w:rsid w:val="00E63C36"/>
    <w:rsid w:val="00E6446B"/>
    <w:rsid w:val="00E646C2"/>
    <w:rsid w:val="00E6480A"/>
    <w:rsid w:val="00E64AAF"/>
    <w:rsid w:val="00E64FBD"/>
    <w:rsid w:val="00E65770"/>
    <w:rsid w:val="00E6622A"/>
    <w:rsid w:val="00E663B5"/>
    <w:rsid w:val="00E66DCE"/>
    <w:rsid w:val="00E713EA"/>
    <w:rsid w:val="00E72D43"/>
    <w:rsid w:val="00E757A8"/>
    <w:rsid w:val="00E75E1F"/>
    <w:rsid w:val="00E75FE5"/>
    <w:rsid w:val="00E76364"/>
    <w:rsid w:val="00E7668F"/>
    <w:rsid w:val="00E76D08"/>
    <w:rsid w:val="00E76F36"/>
    <w:rsid w:val="00E8029D"/>
    <w:rsid w:val="00E820D1"/>
    <w:rsid w:val="00E83246"/>
    <w:rsid w:val="00E8387D"/>
    <w:rsid w:val="00E8482F"/>
    <w:rsid w:val="00E850B4"/>
    <w:rsid w:val="00E853CE"/>
    <w:rsid w:val="00E85D7E"/>
    <w:rsid w:val="00E87335"/>
    <w:rsid w:val="00E877DE"/>
    <w:rsid w:val="00E879AB"/>
    <w:rsid w:val="00E87ABA"/>
    <w:rsid w:val="00E9013D"/>
    <w:rsid w:val="00E91E92"/>
    <w:rsid w:val="00E922D5"/>
    <w:rsid w:val="00E9337E"/>
    <w:rsid w:val="00E93810"/>
    <w:rsid w:val="00E95081"/>
    <w:rsid w:val="00E952A8"/>
    <w:rsid w:val="00E95F4B"/>
    <w:rsid w:val="00E96F40"/>
    <w:rsid w:val="00E97B92"/>
    <w:rsid w:val="00E97BD5"/>
    <w:rsid w:val="00EA0690"/>
    <w:rsid w:val="00EA1469"/>
    <w:rsid w:val="00EA1607"/>
    <w:rsid w:val="00EA2BAC"/>
    <w:rsid w:val="00EA37DF"/>
    <w:rsid w:val="00EA3D91"/>
    <w:rsid w:val="00EA47DC"/>
    <w:rsid w:val="00EA57D6"/>
    <w:rsid w:val="00EA5BD0"/>
    <w:rsid w:val="00EA6096"/>
    <w:rsid w:val="00EA6ECD"/>
    <w:rsid w:val="00EA6F87"/>
    <w:rsid w:val="00EB1267"/>
    <w:rsid w:val="00EB1A40"/>
    <w:rsid w:val="00EB248D"/>
    <w:rsid w:val="00EB594D"/>
    <w:rsid w:val="00EB5CAF"/>
    <w:rsid w:val="00EB66DF"/>
    <w:rsid w:val="00EB6945"/>
    <w:rsid w:val="00EC0AF4"/>
    <w:rsid w:val="00EC29FD"/>
    <w:rsid w:val="00EC2D79"/>
    <w:rsid w:val="00EC2E98"/>
    <w:rsid w:val="00EC3361"/>
    <w:rsid w:val="00EC4AE1"/>
    <w:rsid w:val="00EC4E8E"/>
    <w:rsid w:val="00EC4EC3"/>
    <w:rsid w:val="00EC522B"/>
    <w:rsid w:val="00EC65B4"/>
    <w:rsid w:val="00EC67FD"/>
    <w:rsid w:val="00EC6ABD"/>
    <w:rsid w:val="00ED02BF"/>
    <w:rsid w:val="00ED0E85"/>
    <w:rsid w:val="00ED13F2"/>
    <w:rsid w:val="00ED1C6C"/>
    <w:rsid w:val="00ED22A6"/>
    <w:rsid w:val="00ED2CA8"/>
    <w:rsid w:val="00ED2D3B"/>
    <w:rsid w:val="00ED7AD5"/>
    <w:rsid w:val="00EE0D5B"/>
    <w:rsid w:val="00EE1110"/>
    <w:rsid w:val="00EE2B81"/>
    <w:rsid w:val="00EE336D"/>
    <w:rsid w:val="00EE3D1B"/>
    <w:rsid w:val="00EE451E"/>
    <w:rsid w:val="00EE4E9F"/>
    <w:rsid w:val="00EE5791"/>
    <w:rsid w:val="00EE6645"/>
    <w:rsid w:val="00EE679E"/>
    <w:rsid w:val="00EE7231"/>
    <w:rsid w:val="00EF0140"/>
    <w:rsid w:val="00EF0AB0"/>
    <w:rsid w:val="00EF2AD5"/>
    <w:rsid w:val="00EF34EB"/>
    <w:rsid w:val="00EF4204"/>
    <w:rsid w:val="00EF4452"/>
    <w:rsid w:val="00EF4897"/>
    <w:rsid w:val="00EF5C4A"/>
    <w:rsid w:val="00EF6A54"/>
    <w:rsid w:val="00F0049C"/>
    <w:rsid w:val="00F00EC8"/>
    <w:rsid w:val="00F01F93"/>
    <w:rsid w:val="00F023B8"/>
    <w:rsid w:val="00F02864"/>
    <w:rsid w:val="00F0363E"/>
    <w:rsid w:val="00F03C40"/>
    <w:rsid w:val="00F0549C"/>
    <w:rsid w:val="00F06617"/>
    <w:rsid w:val="00F079FD"/>
    <w:rsid w:val="00F1108C"/>
    <w:rsid w:val="00F11BD3"/>
    <w:rsid w:val="00F11D75"/>
    <w:rsid w:val="00F11E1A"/>
    <w:rsid w:val="00F12D4C"/>
    <w:rsid w:val="00F12FAC"/>
    <w:rsid w:val="00F14691"/>
    <w:rsid w:val="00F14875"/>
    <w:rsid w:val="00F15686"/>
    <w:rsid w:val="00F1586A"/>
    <w:rsid w:val="00F15F64"/>
    <w:rsid w:val="00F16638"/>
    <w:rsid w:val="00F169AF"/>
    <w:rsid w:val="00F21207"/>
    <w:rsid w:val="00F21492"/>
    <w:rsid w:val="00F218EF"/>
    <w:rsid w:val="00F24887"/>
    <w:rsid w:val="00F24C5F"/>
    <w:rsid w:val="00F256FF"/>
    <w:rsid w:val="00F26176"/>
    <w:rsid w:val="00F26C7E"/>
    <w:rsid w:val="00F27415"/>
    <w:rsid w:val="00F278E8"/>
    <w:rsid w:val="00F3198D"/>
    <w:rsid w:val="00F32A97"/>
    <w:rsid w:val="00F32C92"/>
    <w:rsid w:val="00F337BB"/>
    <w:rsid w:val="00F348D5"/>
    <w:rsid w:val="00F35733"/>
    <w:rsid w:val="00F36897"/>
    <w:rsid w:val="00F37900"/>
    <w:rsid w:val="00F41A82"/>
    <w:rsid w:val="00F4228E"/>
    <w:rsid w:val="00F42DFB"/>
    <w:rsid w:val="00F433BA"/>
    <w:rsid w:val="00F43F91"/>
    <w:rsid w:val="00F4446E"/>
    <w:rsid w:val="00F44CE4"/>
    <w:rsid w:val="00F46ACF"/>
    <w:rsid w:val="00F4765E"/>
    <w:rsid w:val="00F519AF"/>
    <w:rsid w:val="00F53272"/>
    <w:rsid w:val="00F53869"/>
    <w:rsid w:val="00F5492E"/>
    <w:rsid w:val="00F54D03"/>
    <w:rsid w:val="00F574D5"/>
    <w:rsid w:val="00F5778B"/>
    <w:rsid w:val="00F60CAB"/>
    <w:rsid w:val="00F62C83"/>
    <w:rsid w:val="00F62F7E"/>
    <w:rsid w:val="00F63FF1"/>
    <w:rsid w:val="00F64738"/>
    <w:rsid w:val="00F66FB4"/>
    <w:rsid w:val="00F71B22"/>
    <w:rsid w:val="00F7369D"/>
    <w:rsid w:val="00F738BB"/>
    <w:rsid w:val="00F73E4E"/>
    <w:rsid w:val="00F7535D"/>
    <w:rsid w:val="00F75BA6"/>
    <w:rsid w:val="00F761CF"/>
    <w:rsid w:val="00F76A5F"/>
    <w:rsid w:val="00F8132E"/>
    <w:rsid w:val="00F82274"/>
    <w:rsid w:val="00F82507"/>
    <w:rsid w:val="00F82667"/>
    <w:rsid w:val="00F838E5"/>
    <w:rsid w:val="00F87ECA"/>
    <w:rsid w:val="00F90317"/>
    <w:rsid w:val="00F90384"/>
    <w:rsid w:val="00F91736"/>
    <w:rsid w:val="00F917D7"/>
    <w:rsid w:val="00F92CC6"/>
    <w:rsid w:val="00F93EBE"/>
    <w:rsid w:val="00F9496C"/>
    <w:rsid w:val="00F959ED"/>
    <w:rsid w:val="00F9615F"/>
    <w:rsid w:val="00F9688C"/>
    <w:rsid w:val="00FA0549"/>
    <w:rsid w:val="00FA0FCD"/>
    <w:rsid w:val="00FA2AAC"/>
    <w:rsid w:val="00FA2DFE"/>
    <w:rsid w:val="00FA3B21"/>
    <w:rsid w:val="00FA53EF"/>
    <w:rsid w:val="00FA5629"/>
    <w:rsid w:val="00FA5F6C"/>
    <w:rsid w:val="00FA6AAF"/>
    <w:rsid w:val="00FA7491"/>
    <w:rsid w:val="00FA7E27"/>
    <w:rsid w:val="00FB040F"/>
    <w:rsid w:val="00FB0F21"/>
    <w:rsid w:val="00FB1062"/>
    <w:rsid w:val="00FB201F"/>
    <w:rsid w:val="00FB3F59"/>
    <w:rsid w:val="00FB556F"/>
    <w:rsid w:val="00FB66F6"/>
    <w:rsid w:val="00FB66F9"/>
    <w:rsid w:val="00FB6A37"/>
    <w:rsid w:val="00FC2D6E"/>
    <w:rsid w:val="00FC3123"/>
    <w:rsid w:val="00FC3BC6"/>
    <w:rsid w:val="00FC3D69"/>
    <w:rsid w:val="00FC54C3"/>
    <w:rsid w:val="00FC632B"/>
    <w:rsid w:val="00FC6E1F"/>
    <w:rsid w:val="00FC7231"/>
    <w:rsid w:val="00FC75E7"/>
    <w:rsid w:val="00FC7AD5"/>
    <w:rsid w:val="00FD00BF"/>
    <w:rsid w:val="00FD0726"/>
    <w:rsid w:val="00FD1E52"/>
    <w:rsid w:val="00FD2EE7"/>
    <w:rsid w:val="00FD3762"/>
    <w:rsid w:val="00FD38B2"/>
    <w:rsid w:val="00FD5320"/>
    <w:rsid w:val="00FD5909"/>
    <w:rsid w:val="00FD6379"/>
    <w:rsid w:val="00FD6BFF"/>
    <w:rsid w:val="00FE1B56"/>
    <w:rsid w:val="00FE3047"/>
    <w:rsid w:val="00FE341A"/>
    <w:rsid w:val="00FE3EF5"/>
    <w:rsid w:val="00FE587C"/>
    <w:rsid w:val="00FE720A"/>
    <w:rsid w:val="00FF0001"/>
    <w:rsid w:val="00FF05CB"/>
    <w:rsid w:val="00FF06A3"/>
    <w:rsid w:val="00FF255F"/>
    <w:rsid w:val="00FF4ED9"/>
    <w:rsid w:val="00FF549A"/>
    <w:rsid w:val="00FF5650"/>
    <w:rsid w:val="00FF66E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7D24C-DC52-4149-ACB6-C768E91EB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595</Words>
  <Characters>3397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3985</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7</cp:revision>
  <cp:lastPrinted>2024-01-23T08:46:00Z</cp:lastPrinted>
  <dcterms:created xsi:type="dcterms:W3CDTF">2024-03-21T08:11:00Z</dcterms:created>
  <dcterms:modified xsi:type="dcterms:W3CDTF">2024-03-21T08:28:00Z</dcterms:modified>
</cp:coreProperties>
</file>