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31102EBD" wp14:editId="54DDD8AF">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FB6A37"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026099">
        <w:rPr>
          <w:rFonts w:eastAsia="Times New Roman"/>
          <w:sz w:val="28"/>
          <w:szCs w:val="28"/>
          <w:lang w:eastAsia="ru-RU"/>
        </w:rPr>
        <w:t xml:space="preserve"> </w:t>
      </w:r>
      <w:r w:rsidR="00876EA1">
        <w:rPr>
          <w:rFonts w:eastAsia="Times New Roman"/>
          <w:sz w:val="28"/>
          <w:szCs w:val="28"/>
          <w:lang w:eastAsia="ru-RU"/>
        </w:rPr>
        <w:t>0</w:t>
      </w:r>
      <w:r w:rsidR="001F7EE7">
        <w:rPr>
          <w:rFonts w:eastAsia="Times New Roman"/>
          <w:sz w:val="28"/>
          <w:szCs w:val="28"/>
          <w:lang w:val="en-US" w:eastAsia="ru-RU"/>
        </w:rPr>
        <w:t>8</w:t>
      </w:r>
      <w:r w:rsidR="004C0352">
        <w:rPr>
          <w:rFonts w:eastAsia="Times New Roman"/>
          <w:sz w:val="28"/>
          <w:szCs w:val="28"/>
          <w:lang w:eastAsia="ru-RU"/>
        </w:rPr>
        <w:t>.</w:t>
      </w:r>
      <w:r w:rsidR="001F7EE7">
        <w:rPr>
          <w:rFonts w:eastAsia="Times New Roman"/>
          <w:sz w:val="28"/>
          <w:szCs w:val="28"/>
          <w:lang w:eastAsia="ru-RU"/>
        </w:rPr>
        <w:t>0</w:t>
      </w:r>
      <w:r w:rsidR="001F7EE7">
        <w:rPr>
          <w:rFonts w:eastAsia="Times New Roman"/>
          <w:sz w:val="28"/>
          <w:szCs w:val="28"/>
          <w:lang w:val="en-US" w:eastAsia="ru-RU"/>
        </w:rPr>
        <w:t>2</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1F7EE7">
        <w:rPr>
          <w:rFonts w:eastAsia="Times New Roman"/>
          <w:sz w:val="28"/>
          <w:szCs w:val="28"/>
          <w:lang w:val="en-US" w:eastAsia="ru-RU"/>
        </w:rPr>
        <w:t>5</w:t>
      </w:r>
      <w:r w:rsidR="00876EA1">
        <w:rPr>
          <w:rFonts w:eastAsia="Times New Roman"/>
          <w:sz w:val="28"/>
          <w:szCs w:val="28"/>
          <w:lang w:eastAsia="ru-RU"/>
        </w:rPr>
        <w:t>1</w:t>
      </w:r>
    </w:p>
    <w:p w:rsidR="00FF6BD0" w:rsidRDefault="00FF6BD0" w:rsidP="00B90612">
      <w:pPr>
        <w:spacing w:line="720" w:lineRule="auto"/>
        <w:ind w:firstLine="0"/>
        <w:jc w:val="center"/>
        <w:rPr>
          <w:rFonts w:eastAsia="Times New Roman"/>
          <w:sz w:val="28"/>
          <w:szCs w:val="28"/>
          <w:lang w:eastAsia="ru-RU" w:bidi="ru-RU"/>
        </w:rPr>
      </w:pPr>
      <w:r w:rsidRPr="00191ECA">
        <w:rPr>
          <w:rFonts w:eastAsia="Times New Roman"/>
          <w:sz w:val="28"/>
          <w:szCs w:val="28"/>
          <w:lang w:eastAsia="ru-RU" w:bidi="ru-RU"/>
        </w:rPr>
        <w:t>г. Вышний Волочек</w:t>
      </w:r>
      <w:bookmarkEnd w:id="1"/>
      <w:bookmarkEnd w:id="2"/>
      <w:bookmarkEnd w:id="3"/>
    </w:p>
    <w:p w:rsidR="004E41F3" w:rsidRPr="004E41F3" w:rsidRDefault="004E41F3" w:rsidP="004E41F3">
      <w:pPr>
        <w:widowControl w:val="0"/>
        <w:autoSpaceDE w:val="0"/>
        <w:autoSpaceDN w:val="0"/>
        <w:adjustRightInd w:val="0"/>
        <w:spacing w:line="240" w:lineRule="auto"/>
        <w:ind w:firstLine="0"/>
        <w:rPr>
          <w:rFonts w:eastAsia="Times New Roman"/>
          <w:b/>
          <w:bCs/>
          <w:sz w:val="28"/>
          <w:szCs w:val="28"/>
          <w:lang w:eastAsia="ru-RU"/>
        </w:rPr>
      </w:pPr>
    </w:p>
    <w:p w:rsidR="00441AC0" w:rsidRPr="001F7EE7" w:rsidRDefault="001F7EE7" w:rsidP="009C6054">
      <w:pPr>
        <w:spacing w:line="240" w:lineRule="auto"/>
        <w:ind w:right="1841" w:firstLine="0"/>
        <w:jc w:val="left"/>
        <w:rPr>
          <w:rFonts w:eastAsia="Times New Roman"/>
          <w:b/>
          <w:bCs/>
          <w:sz w:val="28"/>
          <w:szCs w:val="28"/>
          <w:lang w:eastAsia="ru-RU"/>
        </w:rPr>
      </w:pPr>
      <w:r>
        <w:rPr>
          <w:rFonts w:eastAsia="Times New Roman"/>
          <w:b/>
          <w:bCs/>
          <w:sz w:val="28"/>
          <w:szCs w:val="28"/>
          <w:lang w:eastAsia="ru-RU"/>
        </w:rPr>
        <w:t xml:space="preserve">О проведении </w:t>
      </w:r>
      <w:proofErr w:type="gramStart"/>
      <w:r w:rsidRPr="001F7EE7">
        <w:rPr>
          <w:rFonts w:eastAsia="Times New Roman"/>
          <w:b/>
          <w:bCs/>
          <w:sz w:val="28"/>
          <w:szCs w:val="28"/>
          <w:lang w:eastAsia="ru-RU"/>
        </w:rPr>
        <w:t>неотложных</w:t>
      </w:r>
      <w:proofErr w:type="gramEnd"/>
      <w:r w:rsidRPr="001F7EE7">
        <w:rPr>
          <w:rFonts w:eastAsia="Times New Roman"/>
          <w:b/>
          <w:bCs/>
          <w:sz w:val="28"/>
          <w:szCs w:val="28"/>
          <w:lang w:eastAsia="ru-RU"/>
        </w:rPr>
        <w:t xml:space="preserve"> </w:t>
      </w:r>
      <w:r>
        <w:rPr>
          <w:rFonts w:eastAsia="Times New Roman"/>
          <w:b/>
          <w:bCs/>
          <w:sz w:val="28"/>
          <w:szCs w:val="28"/>
          <w:lang w:eastAsia="ru-RU"/>
        </w:rPr>
        <w:t xml:space="preserve">мероприятий по </w:t>
      </w:r>
      <w:r w:rsidRPr="001F7EE7">
        <w:rPr>
          <w:rFonts w:eastAsia="Times New Roman"/>
          <w:b/>
          <w:bCs/>
          <w:sz w:val="28"/>
          <w:szCs w:val="28"/>
          <w:lang w:eastAsia="ru-RU"/>
        </w:rPr>
        <w:t>безаварийному пропуску весеннего половодья на территории Вышневолоцкого городского округа в 2024 году</w:t>
      </w:r>
    </w:p>
    <w:p w:rsidR="001F7EE7" w:rsidRPr="001F7EE7" w:rsidRDefault="001F7EE7" w:rsidP="001F7EE7">
      <w:pPr>
        <w:spacing w:line="240" w:lineRule="auto"/>
        <w:ind w:right="1560" w:firstLine="540"/>
        <w:jc w:val="left"/>
        <w:rPr>
          <w:rFonts w:eastAsia="Times New Roman"/>
          <w:sz w:val="26"/>
          <w:szCs w:val="26"/>
          <w:lang w:eastAsia="ru-RU"/>
        </w:rPr>
      </w:pPr>
    </w:p>
    <w:p w:rsidR="001F7EE7" w:rsidRPr="001F7EE7" w:rsidRDefault="001F7EE7" w:rsidP="001F7EE7">
      <w:pPr>
        <w:spacing w:line="240" w:lineRule="auto"/>
        <w:ind w:firstLine="709"/>
        <w:rPr>
          <w:rFonts w:eastAsia="Times New Roman"/>
          <w:sz w:val="28"/>
          <w:szCs w:val="28"/>
          <w:lang w:eastAsia="ru-RU"/>
        </w:rPr>
      </w:pPr>
      <w:proofErr w:type="gramStart"/>
      <w:r w:rsidRPr="001F7EE7">
        <w:rPr>
          <w:rFonts w:eastAsia="Times New Roman"/>
          <w:sz w:val="28"/>
          <w:szCs w:val="28"/>
          <w:lang w:eastAsia="ru-RU"/>
        </w:rPr>
        <w:t>В целях своевременной и качественной подготовки органов управления, сил и средств Вышневолоцкого звена Тверской территориальной подсистемы единой государственной системы предупреждения и ликвидации чрезвычайных ситуаций (далее - ВЗ ТТП РСЧС) к действиям по предупрежде</w:t>
      </w:r>
      <w:r w:rsidRPr="001F7EE7">
        <w:rPr>
          <w:rFonts w:eastAsia="Times New Roman"/>
          <w:sz w:val="28"/>
          <w:szCs w:val="28"/>
          <w:lang w:eastAsia="ru-RU"/>
        </w:rPr>
        <w:softHyphen/>
        <w:t>нию и ликвидации чрезвычайных ситуаций, связанных с прохождением весен</w:t>
      </w:r>
      <w:r w:rsidRPr="001F7EE7">
        <w:rPr>
          <w:rFonts w:eastAsia="Times New Roman"/>
          <w:sz w:val="28"/>
          <w:szCs w:val="28"/>
          <w:lang w:eastAsia="ru-RU"/>
        </w:rPr>
        <w:softHyphen/>
        <w:t xml:space="preserve">него половодья в 2024 году, недопущения людских и материальных потерь, Администрация </w:t>
      </w:r>
      <w:r w:rsidRPr="001F7EE7">
        <w:rPr>
          <w:rFonts w:eastAsia="Times New Roman"/>
          <w:color w:val="212121"/>
          <w:sz w:val="28"/>
          <w:szCs w:val="28"/>
          <w:lang w:eastAsia="ru-RU"/>
        </w:rPr>
        <w:t>Вышневолоцкого городского округа постановляет</w:t>
      </w:r>
      <w:r w:rsidRPr="001F7EE7">
        <w:rPr>
          <w:rFonts w:eastAsia="Times New Roman"/>
          <w:sz w:val="28"/>
          <w:szCs w:val="28"/>
          <w:lang w:eastAsia="ru-RU"/>
        </w:rPr>
        <w:t>:</w:t>
      </w:r>
      <w:proofErr w:type="gramEnd"/>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1. Утвердить план мероприятий по предупреждению и ликвидации чрезвычайных ситуаций на территории Вышневолоцкого городского  округа при прохождении весеннего половодья в 2024 году  (приложение 1).</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2. Утвердить  состав постоянно действующего оперативного штаба при Комиссии по предупреждению и ликвидации чрезвычайных ситуаций и обеспечению пожарной безопасности Вышневолоцкого городского округа для руководства и принятия решений по вопросам обеспечения  безопасности людей Вышневолоцкого городского округа </w:t>
      </w:r>
      <w:r w:rsidRPr="001F7EE7">
        <w:rPr>
          <w:rFonts w:eastAsia="Times New Roman"/>
          <w:bCs/>
          <w:sz w:val="28"/>
          <w:szCs w:val="28"/>
          <w:lang w:eastAsia="ru-RU"/>
        </w:rPr>
        <w:t>при прохождении весеннего половодья в 2024 году</w:t>
      </w:r>
      <w:r w:rsidRPr="001F7EE7">
        <w:rPr>
          <w:rFonts w:eastAsia="Times New Roman"/>
          <w:sz w:val="28"/>
          <w:szCs w:val="28"/>
          <w:lang w:eastAsia="ru-RU"/>
        </w:rPr>
        <w:t xml:space="preserve">  (приложение 2). </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3. </w:t>
      </w:r>
      <w:proofErr w:type="gramStart"/>
      <w:r w:rsidRPr="001F7EE7">
        <w:rPr>
          <w:rFonts w:eastAsia="Times New Roman"/>
          <w:sz w:val="28"/>
          <w:szCs w:val="28"/>
          <w:lang w:eastAsia="ru-RU"/>
        </w:rPr>
        <w:t xml:space="preserve">Комиссии по предупреждению и ликвидации чрезвычайных ситуаций и обеспечению пожарной безопасности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(далее – КЧС и ОПБ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обеспечить координацию деятельности органов управления и сил ВЗ ТТП  РСЧС по пропуску половодья в 2024 году, контроль и управление проводимыми мероприятиями возложить на Управление ГОЧС администрации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(Адамович В.А.).</w:t>
      </w:r>
      <w:proofErr w:type="gramEnd"/>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4.  Рекомендовать руководителям предприятий, организаций и учреждений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4.1. обеспечить готовность и создание резерва сил и сре</w:t>
      </w:r>
      <w:proofErr w:type="gramStart"/>
      <w:r w:rsidRPr="001F7EE7">
        <w:rPr>
          <w:rFonts w:eastAsia="Times New Roman"/>
          <w:sz w:val="28"/>
          <w:szCs w:val="28"/>
          <w:lang w:eastAsia="ru-RU"/>
        </w:rPr>
        <w:t>дств к в</w:t>
      </w:r>
      <w:proofErr w:type="gramEnd"/>
      <w:r w:rsidRPr="001F7EE7">
        <w:rPr>
          <w:rFonts w:eastAsia="Times New Roman"/>
          <w:sz w:val="28"/>
          <w:szCs w:val="28"/>
          <w:lang w:eastAsia="ru-RU"/>
        </w:rPr>
        <w:t xml:space="preserve">ыполнению  </w:t>
      </w:r>
      <w:proofErr w:type="spellStart"/>
      <w:r w:rsidRPr="001F7EE7">
        <w:rPr>
          <w:rFonts w:eastAsia="Times New Roman"/>
          <w:sz w:val="28"/>
          <w:szCs w:val="28"/>
          <w:lang w:eastAsia="ru-RU"/>
        </w:rPr>
        <w:t>противопаводковых</w:t>
      </w:r>
      <w:proofErr w:type="spellEnd"/>
      <w:r w:rsidRPr="001F7EE7">
        <w:rPr>
          <w:rFonts w:eastAsia="Times New Roman"/>
          <w:sz w:val="28"/>
          <w:szCs w:val="28"/>
          <w:lang w:eastAsia="ru-RU"/>
        </w:rPr>
        <w:t xml:space="preserve"> мероприятий  и  аварийно-спасательных работ в зоне своей ответственности;</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lastRenderedPageBreak/>
        <w:t>4.2. не допустить попадания загрязняющих вещ</w:t>
      </w:r>
      <w:r w:rsidRPr="001F7EE7">
        <w:rPr>
          <w:rFonts w:eastAsia="Times New Roman"/>
          <w:sz w:val="28"/>
          <w:szCs w:val="28"/>
          <w:lang w:eastAsia="ru-RU"/>
        </w:rPr>
        <w:softHyphen/>
        <w:t xml:space="preserve">еств вместе с паводковыми водами в водоемы и реки, расположенные на территории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5. Руководителю Управления жилищно-коммунального хозяйства, дорожной деятельности и благоустройства администрации Вышневолоцкого городского округа Андрееву С.П.:</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5.1. совместно с Управлением территориальной политики и социально-административного развития Администрации Вышневолоцкого городского округа (</w:t>
      </w:r>
      <w:proofErr w:type="spellStart"/>
      <w:r w:rsidRPr="001F7EE7">
        <w:rPr>
          <w:rFonts w:eastAsia="Times New Roman"/>
          <w:sz w:val="28"/>
          <w:szCs w:val="28"/>
          <w:lang w:eastAsia="ru-RU"/>
        </w:rPr>
        <w:t>Рябкова</w:t>
      </w:r>
      <w:proofErr w:type="spellEnd"/>
      <w:r w:rsidRPr="001F7EE7">
        <w:rPr>
          <w:rFonts w:eastAsia="Times New Roman"/>
          <w:sz w:val="28"/>
          <w:szCs w:val="28"/>
          <w:lang w:eastAsia="ru-RU"/>
        </w:rPr>
        <w:t xml:space="preserve"> Н.Ф.) при необходимости заключить договора с предприятиями и организациями, независимо от форм собственности, на поставку транспорта и спецтехники для выполнения </w:t>
      </w:r>
      <w:proofErr w:type="spellStart"/>
      <w:r w:rsidRPr="001F7EE7">
        <w:rPr>
          <w:rFonts w:eastAsia="Times New Roman"/>
          <w:sz w:val="28"/>
          <w:szCs w:val="28"/>
          <w:lang w:eastAsia="ru-RU"/>
        </w:rPr>
        <w:t>противопаводковых</w:t>
      </w:r>
      <w:proofErr w:type="spellEnd"/>
      <w:r w:rsidRPr="001F7EE7">
        <w:rPr>
          <w:rFonts w:eastAsia="Times New Roman"/>
          <w:sz w:val="28"/>
          <w:szCs w:val="28"/>
          <w:lang w:eastAsia="ru-RU"/>
        </w:rPr>
        <w:t xml:space="preserve"> мероприятий.  </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5.2. совместно с Управлением экономического развития Администрации Вышневолоцкого городского округа (</w:t>
      </w:r>
      <w:proofErr w:type="spellStart"/>
      <w:r w:rsidRPr="001F7EE7">
        <w:rPr>
          <w:rFonts w:eastAsia="Times New Roman"/>
          <w:sz w:val="28"/>
          <w:szCs w:val="28"/>
          <w:lang w:eastAsia="ru-RU"/>
        </w:rPr>
        <w:t>Лопасов</w:t>
      </w:r>
      <w:proofErr w:type="spellEnd"/>
      <w:r w:rsidRPr="001F7EE7">
        <w:rPr>
          <w:rFonts w:eastAsia="Times New Roman"/>
          <w:sz w:val="28"/>
          <w:szCs w:val="28"/>
          <w:lang w:eastAsia="ru-RU"/>
        </w:rPr>
        <w:t xml:space="preserve"> В.Н.) организовать разработку плана снабжения продовольствием населения, проживающего в районах, подъезды к которым могут быть невозможны в период полово</w:t>
      </w:r>
      <w:r w:rsidRPr="001F7EE7">
        <w:rPr>
          <w:rFonts w:eastAsia="Times New Roman"/>
          <w:sz w:val="28"/>
          <w:szCs w:val="28"/>
          <w:lang w:eastAsia="ru-RU"/>
        </w:rPr>
        <w:softHyphen/>
        <w:t>дья;</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5.3. принять меры по укреплению мостов,  являющимися собственностью муниципального образования </w:t>
      </w:r>
      <w:r w:rsidRPr="001F7EE7">
        <w:rPr>
          <w:rFonts w:eastAsia="Times New Roman"/>
          <w:color w:val="212121"/>
          <w:sz w:val="28"/>
          <w:szCs w:val="28"/>
          <w:lang w:eastAsia="ru-RU"/>
        </w:rPr>
        <w:t>Вышневолоцкий городской округ,</w:t>
      </w:r>
      <w:r w:rsidRPr="001F7EE7">
        <w:rPr>
          <w:rFonts w:eastAsia="Times New Roman"/>
          <w:sz w:val="28"/>
          <w:szCs w:val="28"/>
          <w:lang w:eastAsia="ru-RU"/>
        </w:rPr>
        <w:t xml:space="preserve"> установить постоянный </w:t>
      </w:r>
      <w:proofErr w:type="gramStart"/>
      <w:r w:rsidRPr="001F7EE7">
        <w:rPr>
          <w:rFonts w:eastAsia="Times New Roman"/>
          <w:sz w:val="28"/>
          <w:szCs w:val="28"/>
          <w:lang w:eastAsia="ru-RU"/>
        </w:rPr>
        <w:t>контроль за</w:t>
      </w:r>
      <w:proofErr w:type="gramEnd"/>
      <w:r w:rsidRPr="001F7EE7">
        <w:rPr>
          <w:rFonts w:eastAsia="Times New Roman"/>
          <w:sz w:val="28"/>
          <w:szCs w:val="28"/>
          <w:lang w:eastAsia="ru-RU"/>
        </w:rPr>
        <w:t xml:space="preserve"> их состоянием;</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5.4. установить особый </w:t>
      </w:r>
      <w:proofErr w:type="gramStart"/>
      <w:r w:rsidRPr="001F7EE7">
        <w:rPr>
          <w:rFonts w:eastAsia="Times New Roman"/>
          <w:sz w:val="28"/>
          <w:szCs w:val="28"/>
          <w:lang w:eastAsia="ru-RU"/>
        </w:rPr>
        <w:t>контроль за</w:t>
      </w:r>
      <w:proofErr w:type="gramEnd"/>
      <w:r w:rsidRPr="001F7EE7">
        <w:rPr>
          <w:rFonts w:eastAsia="Times New Roman"/>
          <w:sz w:val="28"/>
          <w:szCs w:val="28"/>
          <w:lang w:eastAsia="ru-RU"/>
        </w:rPr>
        <w:t xml:space="preserve"> зонами, где предполагается высокий уро</w:t>
      </w:r>
      <w:r w:rsidRPr="001F7EE7">
        <w:rPr>
          <w:rFonts w:eastAsia="Times New Roman"/>
          <w:sz w:val="28"/>
          <w:szCs w:val="28"/>
          <w:lang w:eastAsia="ru-RU"/>
        </w:rPr>
        <w:softHyphen/>
        <w:t xml:space="preserve">вень паводковых вод, своевременно информировать об этом Управление ГО ЧС администрации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руководителей  предприятий, организаций,   учреждений  и  население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5.5. спланировать и оборудовать объездные маршруты для автотранспорта (по необходимости);</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5.6. обеспечить подготовку ливневой канализации, расчистку существующих дорожных водоотводных сооружений и увеличение их пропускной способности.</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6. Заместителю Главы Администрации Вышневолоцкого городского округа, председателю эвакуационной комиссии  Вышневолоцкого городского округа </w:t>
      </w:r>
    </w:p>
    <w:p w:rsidR="001F7EE7" w:rsidRPr="001F7EE7" w:rsidRDefault="001F7EE7" w:rsidP="001F7EE7">
      <w:pPr>
        <w:spacing w:line="240" w:lineRule="auto"/>
        <w:ind w:firstLine="0"/>
        <w:rPr>
          <w:rFonts w:eastAsia="Times New Roman"/>
          <w:sz w:val="28"/>
          <w:szCs w:val="28"/>
          <w:lang w:eastAsia="ru-RU"/>
        </w:rPr>
      </w:pPr>
      <w:r w:rsidRPr="001F7EE7">
        <w:rPr>
          <w:rFonts w:eastAsia="Times New Roman"/>
          <w:sz w:val="28"/>
          <w:szCs w:val="28"/>
          <w:lang w:eastAsia="ru-RU"/>
        </w:rPr>
        <w:t>Д.Г. Морозову, организовать подбор и предва</w:t>
      </w:r>
      <w:r w:rsidRPr="001F7EE7">
        <w:rPr>
          <w:rFonts w:eastAsia="Times New Roman"/>
          <w:sz w:val="28"/>
          <w:szCs w:val="28"/>
          <w:lang w:eastAsia="ru-RU"/>
        </w:rPr>
        <w:softHyphen/>
        <w:t>рительную подготовку мест по размещению населения при временном отселении, а также размещению скота, техники и материальных ценностей в период пропуска весеннего половодья, в случае необходимости.</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7. Рекомендовать начальнику Вышневолоцкого гидроузла Тверского района гидротехнических сооружений </w:t>
      </w:r>
      <w:r w:rsidRPr="001F7EE7">
        <w:rPr>
          <w:sz w:val="28"/>
          <w:szCs w:val="28"/>
          <w:lang w:eastAsia="ru-RU"/>
        </w:rPr>
        <w:t>филиала</w:t>
      </w:r>
      <w:r w:rsidRPr="001F7EE7">
        <w:rPr>
          <w:rFonts w:eastAsia="Times New Roman"/>
          <w:sz w:val="28"/>
          <w:szCs w:val="28"/>
          <w:lang w:eastAsia="ru-RU"/>
        </w:rPr>
        <w:t xml:space="preserve"> ФГБУ «Канал им. Москвы» </w:t>
      </w:r>
      <w:proofErr w:type="spellStart"/>
      <w:r w:rsidRPr="001F7EE7">
        <w:rPr>
          <w:rFonts w:eastAsia="Times New Roman"/>
          <w:sz w:val="28"/>
          <w:szCs w:val="28"/>
          <w:lang w:eastAsia="ru-RU"/>
        </w:rPr>
        <w:t>Галюте</w:t>
      </w:r>
      <w:proofErr w:type="spellEnd"/>
      <w:r w:rsidRPr="001F7EE7">
        <w:rPr>
          <w:rFonts w:eastAsia="Times New Roman"/>
          <w:sz w:val="28"/>
          <w:szCs w:val="28"/>
          <w:lang w:eastAsia="ru-RU"/>
        </w:rPr>
        <w:t xml:space="preserve"> В.Е., собственникам и эксплуатирующим гидротехнические сооружения организациям:</w:t>
      </w:r>
    </w:p>
    <w:p w:rsidR="001F7EE7" w:rsidRPr="001F7EE7" w:rsidRDefault="001F7EE7" w:rsidP="001F7EE7">
      <w:pPr>
        <w:spacing w:line="240" w:lineRule="auto"/>
        <w:ind w:firstLine="709"/>
        <w:rPr>
          <w:rFonts w:eastAsia="Times New Roman"/>
          <w:sz w:val="28"/>
          <w:szCs w:val="28"/>
          <w:lang w:eastAsia="ru-RU"/>
        </w:rPr>
      </w:pPr>
      <w:proofErr w:type="gramStart"/>
      <w:r w:rsidRPr="001F7EE7">
        <w:rPr>
          <w:rFonts w:eastAsia="Times New Roman"/>
          <w:sz w:val="28"/>
          <w:szCs w:val="28"/>
          <w:lang w:eastAsia="ru-RU"/>
        </w:rPr>
        <w:t>7.1. в срок до 15.03.2024 года организовать выполнение плановых мероприятий по ук</w:t>
      </w:r>
      <w:r w:rsidRPr="001F7EE7">
        <w:rPr>
          <w:rFonts w:eastAsia="Times New Roman"/>
          <w:sz w:val="28"/>
          <w:szCs w:val="28"/>
          <w:lang w:eastAsia="ru-RU"/>
        </w:rPr>
        <w:softHyphen/>
        <w:t>реплению дамб и гидротехнических сооружений на территории Вышневолоцкого городского округа,  осуществлять постоянный контроль за их состоянием;</w:t>
      </w:r>
      <w:proofErr w:type="gramEnd"/>
    </w:p>
    <w:p w:rsidR="001F7EE7" w:rsidRPr="001F7EE7" w:rsidRDefault="001F7EE7" w:rsidP="001F7EE7">
      <w:pPr>
        <w:spacing w:line="240" w:lineRule="auto"/>
        <w:ind w:firstLine="709"/>
        <w:rPr>
          <w:rFonts w:eastAsia="Times New Roman"/>
          <w:sz w:val="28"/>
          <w:szCs w:val="28"/>
          <w:lang w:eastAsia="ru-RU"/>
        </w:rPr>
      </w:pPr>
      <w:proofErr w:type="gramStart"/>
      <w:r w:rsidRPr="001F7EE7">
        <w:rPr>
          <w:rFonts w:eastAsia="Times New Roman"/>
          <w:sz w:val="28"/>
          <w:szCs w:val="28"/>
          <w:lang w:eastAsia="ru-RU"/>
        </w:rPr>
        <w:t xml:space="preserve">7.2. с 18.03.2023 года обеспечить ежедневное информирование оперативного дежурного МКУ «Единая дежурно – диспетчерская служба </w:t>
      </w:r>
      <w:r w:rsidRPr="001F7EE7">
        <w:rPr>
          <w:rFonts w:eastAsia="Times New Roman"/>
          <w:color w:val="212121"/>
          <w:sz w:val="28"/>
          <w:szCs w:val="28"/>
          <w:lang w:eastAsia="ru-RU"/>
        </w:rPr>
        <w:lastRenderedPageBreak/>
        <w:t>Вышневолоцкого городского округа</w:t>
      </w:r>
      <w:r w:rsidRPr="001F7EE7">
        <w:rPr>
          <w:rFonts w:eastAsia="Times New Roman"/>
          <w:sz w:val="28"/>
          <w:szCs w:val="28"/>
          <w:lang w:eastAsia="ru-RU"/>
        </w:rPr>
        <w:t xml:space="preserve">» по динамике изменения уровня воды в Вышневолоцком и Мстинском водохранилищах (по территории ответственности). </w:t>
      </w:r>
      <w:proofErr w:type="gramEnd"/>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8. Предложить районной метеостанции (</w:t>
      </w:r>
      <w:proofErr w:type="spellStart"/>
      <w:r w:rsidRPr="001F7EE7">
        <w:rPr>
          <w:rFonts w:eastAsia="Times New Roman"/>
          <w:sz w:val="28"/>
          <w:szCs w:val="28"/>
          <w:lang w:eastAsia="ru-RU"/>
        </w:rPr>
        <w:t>Бывалина</w:t>
      </w:r>
      <w:proofErr w:type="spellEnd"/>
      <w:r w:rsidRPr="001F7EE7">
        <w:rPr>
          <w:rFonts w:eastAsia="Times New Roman"/>
          <w:sz w:val="28"/>
          <w:szCs w:val="28"/>
          <w:lang w:eastAsia="ru-RU"/>
        </w:rPr>
        <w:t xml:space="preserve"> О.В.) осуществлять постоянное информирование Управление ГО ЧС администрации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(через оперативного дежурного МКУ «Единая дежурно – диспетчерская служба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тел. 5-10-41, 5-10-10) о метеорологической обстановке и прогнозе её развития на территории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 xml:space="preserve"> в </w:t>
      </w:r>
      <w:proofErr w:type="spellStart"/>
      <w:r w:rsidRPr="001F7EE7">
        <w:rPr>
          <w:rFonts w:eastAsia="Times New Roman"/>
          <w:sz w:val="28"/>
          <w:szCs w:val="28"/>
          <w:lang w:eastAsia="ru-RU"/>
        </w:rPr>
        <w:t>предпаводковый</w:t>
      </w:r>
      <w:proofErr w:type="spellEnd"/>
      <w:r w:rsidRPr="001F7EE7">
        <w:rPr>
          <w:rFonts w:eastAsia="Times New Roman"/>
          <w:sz w:val="28"/>
          <w:szCs w:val="28"/>
          <w:lang w:eastAsia="ru-RU"/>
        </w:rPr>
        <w:t xml:space="preserve"> и </w:t>
      </w:r>
      <w:proofErr w:type="gramStart"/>
      <w:r w:rsidRPr="001F7EE7">
        <w:rPr>
          <w:rFonts w:eastAsia="Times New Roman"/>
          <w:sz w:val="28"/>
          <w:szCs w:val="28"/>
          <w:lang w:eastAsia="ru-RU"/>
        </w:rPr>
        <w:t>паводковый</w:t>
      </w:r>
      <w:proofErr w:type="gramEnd"/>
      <w:r w:rsidRPr="001F7EE7">
        <w:rPr>
          <w:rFonts w:eastAsia="Times New Roman"/>
          <w:sz w:val="28"/>
          <w:szCs w:val="28"/>
          <w:lang w:eastAsia="ru-RU"/>
        </w:rPr>
        <w:t xml:space="preserve"> периоды.</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9. Заместителю Главы Администрации Вышневолоцкого городского округа, председателю санитарно-противоэпидемической комиссии Администрации Вышневолоцкого городского округа Е.Л. Галкиной, организовать выполнение </w:t>
      </w:r>
      <w:proofErr w:type="gramStart"/>
      <w:r w:rsidRPr="001F7EE7">
        <w:rPr>
          <w:rFonts w:eastAsia="Times New Roman"/>
          <w:sz w:val="28"/>
          <w:szCs w:val="28"/>
          <w:lang w:eastAsia="ru-RU"/>
        </w:rPr>
        <w:t>санитарно-гигиенических</w:t>
      </w:r>
      <w:proofErr w:type="gramEnd"/>
      <w:r w:rsidRPr="001F7EE7">
        <w:rPr>
          <w:rFonts w:eastAsia="Times New Roman"/>
          <w:sz w:val="28"/>
          <w:szCs w:val="28"/>
          <w:lang w:eastAsia="ru-RU"/>
        </w:rPr>
        <w:t xml:space="preserve"> и противоэпидемических мероприятий в период пропуска весеннего половодья.</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10. Заместителю Главы Администрации Вышневолоцкого городского округа Е.И. Анисимовой организовать работу </w:t>
      </w:r>
      <w:r w:rsidRPr="001F7EE7">
        <w:rPr>
          <w:sz w:val="28"/>
          <w:szCs w:val="28"/>
          <w:lang w:eastAsia="ru-RU"/>
        </w:rPr>
        <w:t xml:space="preserve">комиссии по оценке ущерба от весеннего половодья и определению размеров выплат пострадавшим (при необходимости). Организовать обеспечение работы комиссии в период прохождения весеннего половодья на территории </w:t>
      </w:r>
      <w:r w:rsidRPr="001F7EE7">
        <w:rPr>
          <w:bCs/>
          <w:sz w:val="28"/>
          <w:szCs w:val="28"/>
          <w:lang w:eastAsia="ru-RU"/>
        </w:rPr>
        <w:t>Вышневолоцкого городского округа.</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11. </w:t>
      </w:r>
      <w:proofErr w:type="gramStart"/>
      <w:r w:rsidRPr="001F7EE7">
        <w:rPr>
          <w:rFonts w:eastAsia="Times New Roman"/>
          <w:sz w:val="28"/>
          <w:szCs w:val="28"/>
          <w:lang w:eastAsia="ru-RU"/>
        </w:rPr>
        <w:t>Руководителю Финансового управления Администрации Вышневолоцкого городского округа Л.В.</w:t>
      </w:r>
      <w:r w:rsidRPr="001F7EE7">
        <w:rPr>
          <w:rFonts w:eastAsia="Times New Roman"/>
          <w:bCs/>
          <w:color w:val="000000"/>
          <w:sz w:val="28"/>
          <w:szCs w:val="28"/>
          <w:lang w:eastAsia="ru-RU"/>
        </w:rPr>
        <w:t xml:space="preserve"> </w:t>
      </w:r>
      <w:proofErr w:type="spellStart"/>
      <w:r w:rsidRPr="001F7EE7">
        <w:rPr>
          <w:rFonts w:eastAsia="Times New Roman"/>
          <w:sz w:val="28"/>
          <w:szCs w:val="28"/>
          <w:lang w:eastAsia="ru-RU"/>
        </w:rPr>
        <w:t>Верховской</w:t>
      </w:r>
      <w:proofErr w:type="spellEnd"/>
      <w:r w:rsidRPr="001F7EE7">
        <w:rPr>
          <w:rFonts w:eastAsia="Times New Roman"/>
          <w:sz w:val="28"/>
          <w:szCs w:val="28"/>
          <w:lang w:eastAsia="ru-RU"/>
        </w:rPr>
        <w:t xml:space="preserve">, </w:t>
      </w:r>
      <w:r w:rsidRPr="001F7EE7">
        <w:rPr>
          <w:rFonts w:eastAsia="Times New Roman"/>
          <w:bCs/>
          <w:color w:val="000000"/>
          <w:sz w:val="28"/>
          <w:szCs w:val="28"/>
          <w:lang w:eastAsia="ru-RU"/>
        </w:rPr>
        <w:t>в целях повышения оперативности проведения неотложных мероприятий по ликвидации чрезвы</w:t>
      </w:r>
      <w:r w:rsidRPr="001F7EE7">
        <w:rPr>
          <w:rFonts w:eastAsia="Times New Roman"/>
          <w:bCs/>
          <w:color w:val="000000"/>
          <w:sz w:val="28"/>
          <w:szCs w:val="28"/>
          <w:lang w:eastAsia="ru-RU"/>
        </w:rPr>
        <w:softHyphen/>
        <w:t>чайных ситуаций, вызванных весенним половодьем, до 15.03.2024 создать оперативный резерв финансовых средств в сумме 200 тысяч рублей за счет средств бюджета, предусмотренных на расходы, связанные с пре</w:t>
      </w:r>
      <w:r w:rsidRPr="001F7EE7">
        <w:rPr>
          <w:rFonts w:eastAsia="Times New Roman"/>
          <w:bCs/>
          <w:color w:val="000000"/>
          <w:sz w:val="28"/>
          <w:szCs w:val="28"/>
          <w:lang w:eastAsia="ru-RU"/>
        </w:rPr>
        <w:softHyphen/>
        <w:t>дупреждением и ликвидацией последствий чрезвычайных ситуаций и стихийных бедствий природного и техногенного характера</w:t>
      </w:r>
      <w:r w:rsidRPr="001F7EE7">
        <w:rPr>
          <w:rFonts w:eastAsia="Times New Roman"/>
          <w:sz w:val="28"/>
          <w:szCs w:val="28"/>
          <w:lang w:eastAsia="ru-RU"/>
        </w:rPr>
        <w:t xml:space="preserve">. </w:t>
      </w:r>
      <w:proofErr w:type="gramEnd"/>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Оперативный ре</w:t>
      </w:r>
      <w:r w:rsidRPr="001F7EE7">
        <w:rPr>
          <w:rFonts w:eastAsia="Times New Roman"/>
          <w:sz w:val="28"/>
          <w:szCs w:val="28"/>
          <w:lang w:eastAsia="ru-RU"/>
        </w:rPr>
        <w:softHyphen/>
        <w:t xml:space="preserve">зерв использовать в крайних, не терпящих отлагательства случаях, по решению комиссии КЧС и ОПБ </w:t>
      </w:r>
      <w:r w:rsidRPr="001F7EE7">
        <w:rPr>
          <w:rFonts w:eastAsia="Times New Roman"/>
          <w:color w:val="212121"/>
          <w:sz w:val="28"/>
          <w:szCs w:val="28"/>
          <w:lang w:eastAsia="ru-RU"/>
        </w:rPr>
        <w:t>Вышневолоцкого городского округа</w:t>
      </w:r>
      <w:r w:rsidRPr="001F7EE7">
        <w:rPr>
          <w:rFonts w:eastAsia="Times New Roman"/>
          <w:sz w:val="28"/>
          <w:szCs w:val="28"/>
          <w:lang w:eastAsia="ru-RU"/>
        </w:rPr>
        <w:t>.</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12. Опубликовать настоящее постановление в газете «</w:t>
      </w:r>
      <w:proofErr w:type="gramStart"/>
      <w:r w:rsidRPr="001F7EE7">
        <w:rPr>
          <w:rFonts w:eastAsia="Times New Roman"/>
          <w:sz w:val="28"/>
          <w:szCs w:val="28"/>
          <w:lang w:eastAsia="ru-RU"/>
        </w:rPr>
        <w:t>Вышневолоцкая</w:t>
      </w:r>
      <w:proofErr w:type="gramEnd"/>
      <w:r w:rsidRPr="001F7EE7">
        <w:rPr>
          <w:rFonts w:eastAsia="Times New Roman"/>
          <w:sz w:val="28"/>
          <w:szCs w:val="28"/>
          <w:lang w:eastAsia="ru-RU"/>
        </w:rPr>
        <w:t xml:space="preserve"> правда» и разместить на официальном сайте муниципального образования Вышневолоцкий городской округ в информационно-телекоммуникационной сети «Интернет».</w:t>
      </w:r>
    </w:p>
    <w:p w:rsidR="001F7EE7" w:rsidRPr="001F7EE7" w:rsidRDefault="001F7EE7" w:rsidP="001F7EE7">
      <w:pPr>
        <w:spacing w:line="240" w:lineRule="auto"/>
        <w:ind w:firstLine="709"/>
        <w:rPr>
          <w:rFonts w:eastAsia="Times New Roman"/>
          <w:sz w:val="28"/>
          <w:szCs w:val="28"/>
          <w:lang w:eastAsia="ru-RU"/>
        </w:rPr>
      </w:pPr>
      <w:r w:rsidRPr="001F7EE7">
        <w:rPr>
          <w:rFonts w:eastAsia="Times New Roman"/>
          <w:sz w:val="28"/>
          <w:szCs w:val="28"/>
          <w:lang w:eastAsia="ru-RU"/>
        </w:rPr>
        <w:t xml:space="preserve">13. Контроль за выполнением настоящего постановления возложить </w:t>
      </w:r>
      <w:proofErr w:type="gramStart"/>
      <w:r w:rsidRPr="001F7EE7">
        <w:rPr>
          <w:rFonts w:eastAsia="Times New Roman"/>
          <w:sz w:val="28"/>
          <w:szCs w:val="28"/>
          <w:lang w:eastAsia="ru-RU"/>
        </w:rPr>
        <w:t>на</w:t>
      </w:r>
      <w:proofErr w:type="gramEnd"/>
      <w:r w:rsidRPr="001F7EE7">
        <w:rPr>
          <w:rFonts w:eastAsia="Times New Roman"/>
          <w:sz w:val="28"/>
          <w:szCs w:val="28"/>
          <w:lang w:eastAsia="ru-RU"/>
        </w:rPr>
        <w:t xml:space="preserve"> </w:t>
      </w:r>
    </w:p>
    <w:p w:rsidR="001F7EE7" w:rsidRPr="001F7EE7" w:rsidRDefault="001F7EE7" w:rsidP="001F7EE7">
      <w:pPr>
        <w:spacing w:line="240" w:lineRule="auto"/>
        <w:ind w:firstLine="0"/>
        <w:rPr>
          <w:rFonts w:eastAsia="Times New Roman"/>
          <w:sz w:val="28"/>
          <w:szCs w:val="28"/>
          <w:lang w:eastAsia="ru-RU"/>
        </w:rPr>
      </w:pPr>
      <w:r w:rsidRPr="001F7EE7">
        <w:rPr>
          <w:rFonts w:eastAsia="Times New Roman"/>
          <w:sz w:val="28"/>
          <w:szCs w:val="28"/>
          <w:lang w:eastAsia="ru-RU"/>
        </w:rPr>
        <w:t xml:space="preserve">Заместителя Главы Администрации Вышневолоцкого городского округа </w:t>
      </w:r>
    </w:p>
    <w:p w:rsidR="001F7EE7" w:rsidRPr="001F7EE7" w:rsidRDefault="001F7EE7" w:rsidP="001F7EE7">
      <w:pPr>
        <w:spacing w:line="240" w:lineRule="auto"/>
        <w:ind w:firstLine="0"/>
        <w:rPr>
          <w:rFonts w:eastAsia="Times New Roman"/>
          <w:sz w:val="28"/>
          <w:szCs w:val="28"/>
          <w:lang w:eastAsia="ru-RU"/>
        </w:rPr>
      </w:pPr>
      <w:r w:rsidRPr="001F7EE7">
        <w:rPr>
          <w:rFonts w:eastAsia="Times New Roman"/>
          <w:sz w:val="28"/>
          <w:szCs w:val="28"/>
          <w:lang w:eastAsia="ru-RU"/>
        </w:rPr>
        <w:t xml:space="preserve">Д.Г. Морозова. </w:t>
      </w:r>
    </w:p>
    <w:p w:rsidR="001F7EE7" w:rsidRPr="001F7EE7" w:rsidRDefault="001F7EE7" w:rsidP="001F7EE7">
      <w:pPr>
        <w:spacing w:line="240" w:lineRule="auto"/>
        <w:ind w:firstLine="0"/>
        <w:rPr>
          <w:rFonts w:eastAsia="Times New Roman"/>
          <w:color w:val="212121"/>
          <w:sz w:val="28"/>
          <w:szCs w:val="28"/>
          <w:lang w:eastAsia="ru-RU"/>
        </w:rPr>
      </w:pPr>
      <w:r w:rsidRPr="001F7EE7">
        <w:rPr>
          <w:rFonts w:eastAsia="Times New Roman"/>
          <w:sz w:val="28"/>
          <w:szCs w:val="28"/>
          <w:lang w:eastAsia="ru-RU"/>
        </w:rPr>
        <w:tab/>
        <w:t>14. Настоящее постановление вступает в силу со дня его принятия.</w:t>
      </w:r>
    </w:p>
    <w:p w:rsidR="001F7EE7" w:rsidRDefault="001F7EE7" w:rsidP="001F7EE7">
      <w:pPr>
        <w:shd w:val="clear" w:color="auto" w:fill="FFFFFF"/>
        <w:tabs>
          <w:tab w:val="left" w:pos="6993"/>
        </w:tabs>
        <w:spacing w:line="240" w:lineRule="auto"/>
        <w:ind w:firstLine="0"/>
        <w:rPr>
          <w:rFonts w:eastAsia="Times New Roman"/>
          <w:color w:val="212121"/>
          <w:sz w:val="28"/>
          <w:szCs w:val="28"/>
          <w:lang w:val="en-US" w:eastAsia="ru-RU"/>
        </w:rPr>
      </w:pPr>
    </w:p>
    <w:p w:rsidR="009C6054" w:rsidRPr="001F7EE7" w:rsidRDefault="009C6054" w:rsidP="001F7EE7">
      <w:pPr>
        <w:shd w:val="clear" w:color="auto" w:fill="FFFFFF"/>
        <w:tabs>
          <w:tab w:val="left" w:pos="6993"/>
        </w:tabs>
        <w:spacing w:line="240" w:lineRule="auto"/>
        <w:ind w:firstLine="0"/>
        <w:rPr>
          <w:rFonts w:eastAsia="Times New Roman"/>
          <w:color w:val="212121"/>
          <w:sz w:val="28"/>
          <w:szCs w:val="28"/>
          <w:lang w:val="en-US" w:eastAsia="ru-RU"/>
        </w:rPr>
      </w:pPr>
    </w:p>
    <w:p w:rsidR="001F7EE7" w:rsidRPr="001F7EE7" w:rsidRDefault="001F7EE7" w:rsidP="001F7EE7">
      <w:pPr>
        <w:shd w:val="clear" w:color="auto" w:fill="FFFFFF"/>
        <w:tabs>
          <w:tab w:val="left" w:pos="6993"/>
        </w:tabs>
        <w:spacing w:line="240" w:lineRule="auto"/>
        <w:ind w:firstLine="0"/>
        <w:rPr>
          <w:rFonts w:eastAsia="Times New Roman"/>
          <w:color w:val="212121"/>
          <w:sz w:val="28"/>
          <w:szCs w:val="28"/>
          <w:lang w:eastAsia="ru-RU"/>
        </w:rPr>
      </w:pPr>
      <w:r w:rsidRPr="001F7EE7">
        <w:rPr>
          <w:rFonts w:eastAsia="Times New Roman"/>
          <w:color w:val="212121"/>
          <w:sz w:val="28"/>
          <w:szCs w:val="28"/>
          <w:lang w:eastAsia="ru-RU"/>
        </w:rPr>
        <w:t xml:space="preserve">Глава </w:t>
      </w:r>
    </w:p>
    <w:p w:rsidR="001F7EE7" w:rsidRPr="001F7EE7" w:rsidRDefault="001F7EE7" w:rsidP="009C6054">
      <w:pPr>
        <w:shd w:val="clear" w:color="auto" w:fill="FFFFFF"/>
        <w:tabs>
          <w:tab w:val="left" w:pos="0"/>
        </w:tabs>
        <w:spacing w:line="240" w:lineRule="auto"/>
        <w:ind w:firstLine="0"/>
        <w:rPr>
          <w:rFonts w:eastAsia="Times New Roman"/>
          <w:color w:val="212121"/>
          <w:sz w:val="26"/>
          <w:szCs w:val="26"/>
          <w:lang w:eastAsia="ru-RU"/>
        </w:rPr>
      </w:pPr>
      <w:r w:rsidRPr="001F7EE7">
        <w:rPr>
          <w:rFonts w:eastAsia="Times New Roman"/>
          <w:bCs/>
          <w:color w:val="212121"/>
          <w:sz w:val="28"/>
          <w:szCs w:val="28"/>
          <w:lang w:eastAsia="ru-RU"/>
        </w:rPr>
        <w:t>Вышневолоцкого городского округа</w:t>
      </w:r>
      <w:r w:rsidRPr="001F7EE7">
        <w:rPr>
          <w:rFonts w:eastAsia="Times New Roman"/>
          <w:color w:val="212121"/>
          <w:sz w:val="28"/>
          <w:szCs w:val="28"/>
          <w:lang w:eastAsia="ru-RU"/>
        </w:rPr>
        <w:t xml:space="preserve">        </w:t>
      </w:r>
      <w:r w:rsidR="009C6054" w:rsidRPr="009C6054">
        <w:rPr>
          <w:rFonts w:eastAsia="Times New Roman"/>
          <w:color w:val="212121"/>
          <w:sz w:val="28"/>
          <w:szCs w:val="28"/>
          <w:lang w:eastAsia="ru-RU"/>
        </w:rPr>
        <w:t xml:space="preserve">                            </w:t>
      </w:r>
      <w:r w:rsidRPr="001F7EE7">
        <w:rPr>
          <w:rFonts w:eastAsia="Times New Roman"/>
          <w:color w:val="212121"/>
          <w:sz w:val="28"/>
          <w:szCs w:val="28"/>
          <w:lang w:eastAsia="ru-RU"/>
        </w:rPr>
        <w:t xml:space="preserve">         Н.П. Рощина</w:t>
      </w:r>
    </w:p>
    <w:p w:rsidR="001F7EE7" w:rsidRPr="001F7EE7" w:rsidRDefault="001F7EE7" w:rsidP="001F7EE7">
      <w:pPr>
        <w:shd w:val="clear" w:color="auto" w:fill="FFFFFF"/>
        <w:tabs>
          <w:tab w:val="left" w:pos="6379"/>
        </w:tabs>
        <w:spacing w:line="240" w:lineRule="auto"/>
        <w:ind w:left="6379" w:firstLine="0"/>
        <w:jc w:val="left"/>
        <w:rPr>
          <w:rFonts w:eastAsia="Times New Roman"/>
          <w:color w:val="212121"/>
          <w:sz w:val="26"/>
          <w:szCs w:val="26"/>
          <w:lang w:eastAsia="ru-RU"/>
        </w:rPr>
      </w:pPr>
    </w:p>
    <w:p w:rsidR="001F7EE7" w:rsidRPr="001F7EE7" w:rsidRDefault="001F7EE7" w:rsidP="001F7EE7">
      <w:pPr>
        <w:shd w:val="clear" w:color="auto" w:fill="FFFFFF"/>
        <w:tabs>
          <w:tab w:val="left" w:pos="6379"/>
        </w:tabs>
        <w:spacing w:line="240" w:lineRule="auto"/>
        <w:ind w:left="6379" w:firstLine="0"/>
        <w:jc w:val="left"/>
        <w:rPr>
          <w:rFonts w:eastAsia="Times New Roman"/>
          <w:color w:val="212121"/>
          <w:sz w:val="26"/>
          <w:szCs w:val="26"/>
          <w:lang w:eastAsia="ru-RU"/>
        </w:rPr>
      </w:pPr>
    </w:p>
    <w:p w:rsidR="001F7EE7" w:rsidRPr="001F7EE7" w:rsidRDefault="001F7EE7" w:rsidP="001F7EE7">
      <w:pPr>
        <w:shd w:val="clear" w:color="auto" w:fill="FFFFFF"/>
        <w:tabs>
          <w:tab w:val="left" w:pos="6804"/>
        </w:tabs>
        <w:spacing w:line="240" w:lineRule="auto"/>
        <w:ind w:left="6804" w:firstLine="0"/>
        <w:jc w:val="left"/>
        <w:rPr>
          <w:rFonts w:eastAsia="Times New Roman"/>
          <w:color w:val="212121"/>
          <w:sz w:val="26"/>
          <w:szCs w:val="26"/>
          <w:lang w:eastAsia="ru-RU"/>
        </w:rPr>
        <w:sectPr w:rsidR="001F7EE7" w:rsidRPr="001F7EE7" w:rsidSect="009C6054">
          <w:headerReference w:type="even" r:id="rId10"/>
          <w:headerReference w:type="default" r:id="rId11"/>
          <w:pgSz w:w="11906" w:h="16838"/>
          <w:pgMar w:top="993" w:right="707" w:bottom="1135" w:left="1418" w:header="709" w:footer="709" w:gutter="0"/>
          <w:cols w:space="708"/>
          <w:titlePg/>
          <w:docGrid w:linePitch="360"/>
        </w:sectPr>
      </w:pPr>
    </w:p>
    <w:p w:rsidR="001F7EE7" w:rsidRPr="001F7EE7" w:rsidRDefault="001F7EE7" w:rsidP="001F7EE7">
      <w:pPr>
        <w:shd w:val="clear" w:color="auto" w:fill="FFFFFF"/>
        <w:tabs>
          <w:tab w:val="left" w:pos="10773"/>
        </w:tabs>
        <w:spacing w:line="240" w:lineRule="auto"/>
        <w:ind w:left="10773" w:firstLine="0"/>
        <w:jc w:val="left"/>
        <w:rPr>
          <w:rFonts w:eastAsia="Times New Roman"/>
          <w:color w:val="212121"/>
          <w:sz w:val="28"/>
          <w:szCs w:val="28"/>
          <w:lang w:eastAsia="ru-RU"/>
        </w:rPr>
      </w:pPr>
      <w:r w:rsidRPr="001F7EE7">
        <w:rPr>
          <w:rFonts w:eastAsia="Times New Roman"/>
          <w:color w:val="212121"/>
          <w:sz w:val="28"/>
          <w:szCs w:val="28"/>
          <w:lang w:eastAsia="ru-RU"/>
        </w:rPr>
        <w:lastRenderedPageBreak/>
        <w:t>Приложение 1</w:t>
      </w:r>
    </w:p>
    <w:p w:rsidR="001F7EE7" w:rsidRPr="001F7EE7" w:rsidRDefault="001F7EE7" w:rsidP="001F7EE7">
      <w:pPr>
        <w:shd w:val="clear" w:color="auto" w:fill="FFFFFF"/>
        <w:tabs>
          <w:tab w:val="left" w:pos="6804"/>
          <w:tab w:val="left" w:pos="10773"/>
        </w:tabs>
        <w:spacing w:line="240" w:lineRule="auto"/>
        <w:ind w:left="10773" w:firstLine="0"/>
        <w:rPr>
          <w:rFonts w:eastAsia="Times New Roman"/>
          <w:color w:val="212121"/>
          <w:sz w:val="28"/>
          <w:szCs w:val="28"/>
          <w:lang w:eastAsia="ru-RU"/>
        </w:rPr>
      </w:pPr>
      <w:r w:rsidRPr="001F7EE7">
        <w:rPr>
          <w:rFonts w:eastAsia="Times New Roman"/>
          <w:color w:val="212121"/>
          <w:sz w:val="28"/>
          <w:szCs w:val="28"/>
          <w:lang w:eastAsia="ru-RU"/>
        </w:rPr>
        <w:t xml:space="preserve">к постановлению Администрации </w:t>
      </w:r>
    </w:p>
    <w:p w:rsidR="001F7EE7" w:rsidRPr="001F7EE7" w:rsidRDefault="001F7EE7" w:rsidP="001F7EE7">
      <w:pPr>
        <w:shd w:val="clear" w:color="auto" w:fill="FFFFFF"/>
        <w:tabs>
          <w:tab w:val="left" w:pos="6804"/>
          <w:tab w:val="left" w:pos="10773"/>
        </w:tabs>
        <w:spacing w:line="240" w:lineRule="auto"/>
        <w:ind w:left="10773" w:firstLine="0"/>
        <w:jc w:val="left"/>
        <w:rPr>
          <w:rFonts w:eastAsia="Times New Roman"/>
          <w:sz w:val="28"/>
          <w:szCs w:val="28"/>
          <w:lang w:eastAsia="ru-RU"/>
        </w:rPr>
      </w:pPr>
      <w:r w:rsidRPr="001F7EE7">
        <w:rPr>
          <w:rFonts w:eastAsia="Times New Roman"/>
          <w:sz w:val="28"/>
          <w:szCs w:val="28"/>
          <w:lang w:eastAsia="ru-RU"/>
        </w:rPr>
        <w:t xml:space="preserve">Вышневолоцкого городского </w:t>
      </w:r>
    </w:p>
    <w:p w:rsidR="001F7EE7" w:rsidRPr="001F7EE7" w:rsidRDefault="001F7EE7" w:rsidP="001F7EE7">
      <w:pPr>
        <w:shd w:val="clear" w:color="auto" w:fill="FFFFFF"/>
        <w:tabs>
          <w:tab w:val="left" w:pos="6804"/>
          <w:tab w:val="left" w:pos="10773"/>
        </w:tabs>
        <w:spacing w:line="240" w:lineRule="auto"/>
        <w:ind w:left="10773" w:firstLine="0"/>
        <w:jc w:val="left"/>
        <w:rPr>
          <w:rFonts w:eastAsia="Times New Roman"/>
          <w:color w:val="212121"/>
          <w:sz w:val="28"/>
          <w:szCs w:val="28"/>
          <w:lang w:val="en-US" w:eastAsia="ru-RU"/>
        </w:rPr>
      </w:pPr>
      <w:r w:rsidRPr="001F7EE7">
        <w:rPr>
          <w:rFonts w:eastAsia="Times New Roman"/>
          <w:sz w:val="28"/>
          <w:szCs w:val="28"/>
          <w:lang w:eastAsia="ru-RU"/>
        </w:rPr>
        <w:t xml:space="preserve">округа </w:t>
      </w:r>
      <w:r w:rsidRPr="001F7EE7">
        <w:rPr>
          <w:rFonts w:eastAsia="Times New Roman"/>
          <w:color w:val="212121"/>
          <w:sz w:val="28"/>
          <w:szCs w:val="28"/>
          <w:lang w:eastAsia="ru-RU"/>
        </w:rPr>
        <w:t xml:space="preserve">от </w:t>
      </w:r>
      <w:r w:rsidR="009C6054" w:rsidRPr="009C6054">
        <w:rPr>
          <w:rFonts w:eastAsia="Times New Roman"/>
          <w:color w:val="212121"/>
          <w:sz w:val="28"/>
          <w:szCs w:val="28"/>
          <w:lang w:val="en-US" w:eastAsia="ru-RU"/>
        </w:rPr>
        <w:t>08</w:t>
      </w:r>
      <w:r w:rsidRPr="001F7EE7">
        <w:rPr>
          <w:rFonts w:eastAsia="Times New Roman"/>
          <w:color w:val="212121"/>
          <w:sz w:val="28"/>
          <w:szCs w:val="28"/>
          <w:lang w:eastAsia="ru-RU"/>
        </w:rPr>
        <w:t>.02.2024 №</w:t>
      </w:r>
      <w:r w:rsidR="009C6054" w:rsidRPr="009C6054">
        <w:rPr>
          <w:rFonts w:eastAsia="Times New Roman"/>
          <w:color w:val="212121"/>
          <w:sz w:val="28"/>
          <w:szCs w:val="28"/>
          <w:lang w:val="en-US" w:eastAsia="ru-RU"/>
        </w:rPr>
        <w:t xml:space="preserve"> 51</w:t>
      </w:r>
    </w:p>
    <w:p w:rsidR="001F7EE7" w:rsidRPr="001F7EE7" w:rsidRDefault="001F7EE7" w:rsidP="001F7EE7">
      <w:pPr>
        <w:shd w:val="clear" w:color="auto" w:fill="FFFFFF"/>
        <w:tabs>
          <w:tab w:val="left" w:pos="6379"/>
          <w:tab w:val="left" w:pos="6993"/>
        </w:tabs>
        <w:spacing w:line="240" w:lineRule="auto"/>
        <w:ind w:left="6379" w:firstLine="0"/>
        <w:rPr>
          <w:rFonts w:eastAsia="Times New Roman"/>
          <w:color w:val="212121"/>
          <w:sz w:val="28"/>
          <w:szCs w:val="28"/>
          <w:lang w:eastAsia="ru-RU"/>
        </w:rPr>
      </w:pPr>
      <w:r w:rsidRPr="001F7EE7">
        <w:rPr>
          <w:rFonts w:eastAsia="Times New Roman"/>
          <w:color w:val="212121"/>
          <w:sz w:val="28"/>
          <w:szCs w:val="28"/>
          <w:lang w:eastAsia="ru-RU"/>
        </w:rPr>
        <w:t xml:space="preserve">                                                                               </w:t>
      </w:r>
    </w:p>
    <w:p w:rsidR="001F7EE7" w:rsidRPr="001F7EE7" w:rsidRDefault="001F7EE7" w:rsidP="001F7EE7">
      <w:pPr>
        <w:spacing w:line="240" w:lineRule="auto"/>
        <w:ind w:firstLine="0"/>
        <w:jc w:val="center"/>
        <w:rPr>
          <w:rFonts w:eastAsia="Times New Roman"/>
          <w:b/>
          <w:color w:val="000000"/>
          <w:spacing w:val="-2"/>
          <w:sz w:val="28"/>
          <w:szCs w:val="28"/>
          <w:lang w:eastAsia="ru-RU"/>
        </w:rPr>
      </w:pPr>
    </w:p>
    <w:p w:rsidR="001F7EE7" w:rsidRPr="001F7EE7" w:rsidRDefault="001F7EE7" w:rsidP="001F7EE7">
      <w:pPr>
        <w:spacing w:line="240" w:lineRule="auto"/>
        <w:ind w:firstLine="0"/>
        <w:jc w:val="center"/>
        <w:rPr>
          <w:rFonts w:eastAsia="Times New Roman"/>
          <w:color w:val="000000"/>
          <w:spacing w:val="-2"/>
          <w:sz w:val="28"/>
          <w:szCs w:val="28"/>
          <w:lang w:eastAsia="ru-RU"/>
        </w:rPr>
      </w:pPr>
      <w:r w:rsidRPr="001F7EE7">
        <w:rPr>
          <w:rFonts w:eastAsia="Times New Roman"/>
          <w:color w:val="000000"/>
          <w:spacing w:val="-2"/>
          <w:sz w:val="28"/>
          <w:szCs w:val="28"/>
          <w:lang w:eastAsia="ru-RU"/>
        </w:rPr>
        <w:t>ПЛАН</w:t>
      </w:r>
    </w:p>
    <w:p w:rsidR="001F7EE7" w:rsidRPr="001F7EE7" w:rsidRDefault="001F7EE7" w:rsidP="001F7EE7">
      <w:pPr>
        <w:shd w:val="clear" w:color="auto" w:fill="FFFFFF"/>
        <w:tabs>
          <w:tab w:val="left" w:pos="6993"/>
        </w:tabs>
        <w:spacing w:line="240" w:lineRule="auto"/>
        <w:ind w:right="-2" w:firstLine="0"/>
        <w:jc w:val="center"/>
        <w:rPr>
          <w:rFonts w:eastAsia="Times New Roman"/>
          <w:color w:val="000000"/>
          <w:spacing w:val="-2"/>
          <w:sz w:val="28"/>
          <w:szCs w:val="28"/>
          <w:lang w:eastAsia="ru-RU"/>
        </w:rPr>
      </w:pPr>
      <w:r w:rsidRPr="001F7EE7">
        <w:rPr>
          <w:rFonts w:eastAsia="Times New Roman"/>
          <w:color w:val="000000"/>
          <w:spacing w:val="-2"/>
          <w:sz w:val="28"/>
          <w:szCs w:val="28"/>
          <w:lang w:eastAsia="ru-RU"/>
        </w:rPr>
        <w:t xml:space="preserve">мероприятий по предупреждению и ликвидации чрезвычайных ситуаций на территории Вышневолоцкого городского  округа </w:t>
      </w:r>
    </w:p>
    <w:p w:rsidR="001F7EE7" w:rsidRPr="001F7EE7" w:rsidRDefault="001F7EE7" w:rsidP="001F7EE7">
      <w:pPr>
        <w:shd w:val="clear" w:color="auto" w:fill="FFFFFF"/>
        <w:tabs>
          <w:tab w:val="left" w:pos="6993"/>
        </w:tabs>
        <w:spacing w:line="240" w:lineRule="auto"/>
        <w:ind w:right="-2" w:firstLine="0"/>
        <w:jc w:val="center"/>
        <w:rPr>
          <w:rFonts w:eastAsia="Times New Roman"/>
          <w:sz w:val="28"/>
          <w:szCs w:val="28"/>
          <w:lang w:eastAsia="ru-RU"/>
        </w:rPr>
      </w:pPr>
      <w:r w:rsidRPr="001F7EE7">
        <w:rPr>
          <w:rFonts w:eastAsia="Times New Roman"/>
          <w:color w:val="000000"/>
          <w:spacing w:val="-2"/>
          <w:sz w:val="28"/>
          <w:szCs w:val="28"/>
          <w:lang w:eastAsia="ru-RU"/>
        </w:rPr>
        <w:t>при прохождении весеннего половодья в 2024 году</w:t>
      </w:r>
    </w:p>
    <w:p w:rsidR="001F7EE7" w:rsidRPr="001F7EE7" w:rsidRDefault="001F7EE7" w:rsidP="001F7EE7">
      <w:pPr>
        <w:shd w:val="clear" w:color="auto" w:fill="FFFFFF"/>
        <w:tabs>
          <w:tab w:val="left" w:pos="6993"/>
        </w:tabs>
        <w:spacing w:line="240" w:lineRule="auto"/>
        <w:ind w:right="-2" w:firstLine="0"/>
        <w:jc w:val="center"/>
        <w:rPr>
          <w:rFonts w:eastAsia="Times New Roman"/>
          <w:sz w:val="26"/>
          <w:szCs w:val="26"/>
          <w:lang w:eastAsia="ru-RU"/>
        </w:rPr>
      </w:pPr>
    </w:p>
    <w:tbl>
      <w:tblPr>
        <w:tblpPr w:leftFromText="180" w:rightFromText="180" w:vertAnchor="text" w:horzAnchor="margin" w:tblpXSpec="center" w:tblpY="74"/>
        <w:tblW w:w="5000" w:type="pct"/>
        <w:tblCellMar>
          <w:left w:w="40" w:type="dxa"/>
          <w:right w:w="40" w:type="dxa"/>
        </w:tblCellMar>
        <w:tblLook w:val="0000" w:firstRow="0" w:lastRow="0" w:firstColumn="0" w:lastColumn="0" w:noHBand="0" w:noVBand="0"/>
      </w:tblPr>
      <w:tblGrid>
        <w:gridCol w:w="715"/>
        <w:gridCol w:w="6706"/>
        <w:gridCol w:w="2456"/>
        <w:gridCol w:w="3695"/>
        <w:gridCol w:w="1362"/>
      </w:tblGrid>
      <w:tr w:rsidR="001F7EE7" w:rsidRPr="001F7EE7" w:rsidTr="008909C8">
        <w:trPr>
          <w:trHeight w:val="680"/>
        </w:trPr>
        <w:tc>
          <w:tcPr>
            <w:tcW w:w="239" w:type="pct"/>
            <w:tcBorders>
              <w:top w:val="single" w:sz="4" w:space="0" w:color="auto"/>
              <w:left w:val="single" w:sz="6" w:space="0" w:color="auto"/>
              <w:bottom w:val="single" w:sz="4" w:space="0" w:color="auto"/>
              <w:right w:val="single" w:sz="6" w:space="0" w:color="auto"/>
            </w:tcBorders>
            <w:shd w:val="clear" w:color="auto" w:fill="FFFFFF"/>
            <w:vAlign w:val="center"/>
          </w:tcPr>
          <w:p w:rsidR="001F7EE7" w:rsidRPr="001F7EE7" w:rsidRDefault="001F7EE7" w:rsidP="009C6054">
            <w:pPr>
              <w:shd w:val="clear" w:color="auto" w:fill="FFFFFF"/>
              <w:spacing w:line="240" w:lineRule="auto"/>
              <w:ind w:firstLine="0"/>
              <w:jc w:val="right"/>
              <w:rPr>
                <w:rFonts w:eastAsia="Times New Roman"/>
                <w:b/>
                <w:sz w:val="22"/>
                <w:lang w:eastAsia="ru-RU"/>
              </w:rPr>
            </w:pPr>
            <w:r w:rsidRPr="001F7EE7">
              <w:rPr>
                <w:rFonts w:eastAsia="Times New Roman"/>
                <w:b/>
                <w:sz w:val="22"/>
                <w:lang w:eastAsia="ru-RU"/>
              </w:rPr>
              <w:t xml:space="preserve">№ </w:t>
            </w:r>
            <w:proofErr w:type="gramStart"/>
            <w:r w:rsidRPr="001F7EE7">
              <w:rPr>
                <w:rFonts w:eastAsia="Times New Roman"/>
                <w:b/>
                <w:sz w:val="22"/>
                <w:lang w:eastAsia="ru-RU"/>
              </w:rPr>
              <w:t>п</w:t>
            </w:r>
            <w:proofErr w:type="gramEnd"/>
            <w:r w:rsidRPr="001F7EE7">
              <w:rPr>
                <w:rFonts w:eastAsia="Times New Roman"/>
                <w:b/>
                <w:sz w:val="22"/>
                <w:lang w:eastAsia="ru-RU"/>
              </w:rPr>
              <w:t>/п</w:t>
            </w:r>
          </w:p>
        </w:tc>
        <w:tc>
          <w:tcPr>
            <w:tcW w:w="2245" w:type="pct"/>
            <w:tcBorders>
              <w:top w:val="single" w:sz="6" w:space="0" w:color="auto"/>
              <w:left w:val="single" w:sz="6" w:space="0" w:color="auto"/>
              <w:bottom w:val="single" w:sz="4" w:space="0" w:color="auto"/>
              <w:right w:val="single" w:sz="6"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
                <w:sz w:val="22"/>
                <w:lang w:eastAsia="ru-RU"/>
              </w:rPr>
            </w:pPr>
            <w:r w:rsidRPr="001F7EE7">
              <w:rPr>
                <w:rFonts w:eastAsia="Times New Roman"/>
                <w:b/>
                <w:sz w:val="22"/>
                <w:lang w:eastAsia="ru-RU"/>
              </w:rPr>
              <w:t>Перечень мероприятий</w:t>
            </w:r>
          </w:p>
        </w:tc>
        <w:tc>
          <w:tcPr>
            <w:tcW w:w="822" w:type="pct"/>
            <w:tcBorders>
              <w:top w:val="single" w:sz="6" w:space="0" w:color="auto"/>
              <w:left w:val="single" w:sz="6" w:space="0" w:color="auto"/>
              <w:bottom w:val="single" w:sz="4" w:space="0" w:color="auto"/>
              <w:right w:val="single" w:sz="6"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
                <w:sz w:val="22"/>
                <w:lang w:eastAsia="ru-RU"/>
              </w:rPr>
            </w:pPr>
            <w:r w:rsidRPr="001F7EE7">
              <w:rPr>
                <w:rFonts w:eastAsia="Times New Roman"/>
                <w:b/>
                <w:sz w:val="22"/>
                <w:lang w:eastAsia="ru-RU"/>
              </w:rPr>
              <w:t>Срок</w:t>
            </w:r>
          </w:p>
          <w:p w:rsidR="001F7EE7" w:rsidRPr="001F7EE7" w:rsidRDefault="001F7EE7" w:rsidP="001F7EE7">
            <w:pPr>
              <w:shd w:val="clear" w:color="auto" w:fill="FFFFFF"/>
              <w:spacing w:line="240" w:lineRule="auto"/>
              <w:ind w:left="113" w:firstLine="0"/>
              <w:jc w:val="center"/>
              <w:rPr>
                <w:rFonts w:eastAsia="Times New Roman"/>
                <w:b/>
                <w:sz w:val="22"/>
                <w:lang w:eastAsia="ru-RU"/>
              </w:rPr>
            </w:pPr>
            <w:r w:rsidRPr="001F7EE7">
              <w:rPr>
                <w:rFonts w:eastAsia="Times New Roman"/>
                <w:b/>
                <w:sz w:val="22"/>
                <w:lang w:eastAsia="ru-RU"/>
              </w:rPr>
              <w:t>исполнения</w:t>
            </w:r>
          </w:p>
        </w:tc>
        <w:tc>
          <w:tcPr>
            <w:tcW w:w="1237" w:type="pct"/>
            <w:tcBorders>
              <w:top w:val="single" w:sz="6" w:space="0" w:color="auto"/>
              <w:left w:val="single" w:sz="6" w:space="0" w:color="auto"/>
              <w:bottom w:val="single" w:sz="4" w:space="0" w:color="auto"/>
              <w:right w:val="single" w:sz="6"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
                <w:sz w:val="22"/>
                <w:lang w:eastAsia="ru-RU"/>
              </w:rPr>
            </w:pPr>
            <w:r w:rsidRPr="001F7EE7">
              <w:rPr>
                <w:rFonts w:eastAsia="Times New Roman"/>
                <w:b/>
                <w:sz w:val="22"/>
                <w:lang w:eastAsia="ru-RU"/>
              </w:rPr>
              <w:t>Исполнители</w:t>
            </w:r>
          </w:p>
        </w:tc>
        <w:tc>
          <w:tcPr>
            <w:tcW w:w="456" w:type="pct"/>
            <w:tcBorders>
              <w:top w:val="single" w:sz="6" w:space="0" w:color="auto"/>
              <w:left w:val="single" w:sz="6" w:space="0" w:color="auto"/>
              <w:bottom w:val="single" w:sz="4" w:space="0" w:color="auto"/>
              <w:right w:val="single" w:sz="6"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
                <w:sz w:val="22"/>
                <w:lang w:eastAsia="ru-RU"/>
              </w:rPr>
            </w:pPr>
            <w:proofErr w:type="spellStart"/>
            <w:r w:rsidRPr="001F7EE7">
              <w:rPr>
                <w:rFonts w:eastAsia="Times New Roman"/>
                <w:b/>
                <w:sz w:val="22"/>
                <w:lang w:eastAsia="ru-RU"/>
              </w:rPr>
              <w:t>Отм</w:t>
            </w:r>
            <w:proofErr w:type="spellEnd"/>
            <w:r w:rsidRPr="001F7EE7">
              <w:rPr>
                <w:rFonts w:eastAsia="Times New Roman"/>
                <w:b/>
                <w:sz w:val="22"/>
                <w:lang w:eastAsia="ru-RU"/>
              </w:rPr>
              <w:t xml:space="preserve">. о </w:t>
            </w:r>
            <w:proofErr w:type="spellStart"/>
            <w:r w:rsidRPr="001F7EE7">
              <w:rPr>
                <w:rFonts w:eastAsia="Times New Roman"/>
                <w:b/>
                <w:sz w:val="22"/>
                <w:lang w:eastAsia="ru-RU"/>
              </w:rPr>
              <w:t>выполн</w:t>
            </w:r>
            <w:proofErr w:type="spellEnd"/>
            <w:r w:rsidRPr="001F7EE7">
              <w:rPr>
                <w:rFonts w:eastAsia="Times New Roman"/>
                <w:b/>
                <w:sz w:val="22"/>
                <w:lang w:eastAsia="ru-RU"/>
              </w:rPr>
              <w:t>.</w:t>
            </w:r>
          </w:p>
        </w:tc>
      </w:tr>
      <w:tr w:rsidR="001F7EE7" w:rsidRPr="001F7EE7" w:rsidTr="008909C8">
        <w:trPr>
          <w:trHeight w:val="1567"/>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bidi="ru-RU"/>
              </w:rPr>
            </w:pPr>
            <w:r w:rsidRPr="001F7EE7">
              <w:rPr>
                <w:rFonts w:eastAsia="Times New Roman"/>
                <w:sz w:val="22"/>
                <w:lang w:eastAsia="ru-RU" w:bidi="ru-RU"/>
              </w:rPr>
              <w:t xml:space="preserve">Подготовка и издание нормативно-правового акта (постановление) Администрации </w:t>
            </w:r>
            <w:r w:rsidRPr="001F7EE7">
              <w:rPr>
                <w:rFonts w:eastAsia="Times New Roman"/>
                <w:sz w:val="22"/>
                <w:lang w:eastAsia="ru-RU"/>
              </w:rPr>
              <w:t xml:space="preserve">Вышневолоцкого городского округа «О проведении  </w:t>
            </w:r>
            <w:proofErr w:type="gramStart"/>
            <w:r w:rsidRPr="001F7EE7">
              <w:rPr>
                <w:rFonts w:eastAsia="Times New Roman"/>
                <w:sz w:val="22"/>
                <w:lang w:eastAsia="ru-RU"/>
              </w:rPr>
              <w:t>неотложных</w:t>
            </w:r>
            <w:proofErr w:type="gramEnd"/>
            <w:r w:rsidRPr="001F7EE7">
              <w:rPr>
                <w:rFonts w:eastAsia="Times New Roman"/>
                <w:sz w:val="22"/>
                <w:lang w:eastAsia="ru-RU"/>
              </w:rPr>
              <w:t xml:space="preserve">  мероприятий по безаварийному   пропуску весеннего половодья на территории Вышневолоцкого городского округа  в 2024 году»</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26.02.2024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108"/>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bidi="ru-RU"/>
              </w:rPr>
              <w:t xml:space="preserve">Проведение заседаний КЧС и ОПБ Вышневолоцкого городского округа по вопросам профилактики и предупреждения гибели людей на водных объектах в </w:t>
            </w:r>
            <w:proofErr w:type="spellStart"/>
            <w:r w:rsidRPr="001F7EE7">
              <w:rPr>
                <w:rFonts w:eastAsia="Times New Roman"/>
                <w:sz w:val="22"/>
                <w:lang w:eastAsia="ru-RU" w:bidi="ru-RU"/>
              </w:rPr>
              <w:t>паводкоопасный</w:t>
            </w:r>
            <w:proofErr w:type="spellEnd"/>
            <w:r w:rsidRPr="001F7EE7">
              <w:rPr>
                <w:rFonts w:eastAsia="Times New Roman"/>
                <w:sz w:val="22"/>
                <w:lang w:eastAsia="ru-RU" w:bidi="ru-RU"/>
              </w:rPr>
              <w:t xml:space="preserve"> период (по необходимости)</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19.02.2024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 члены КЧС и ОПБ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999"/>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Проведение корректировки плана действий  по предупреждению и ликвидации чрезвычайных ситуаций </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01.03.2024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 члены КЧС и ОПБ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265"/>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выполнения плано</w:t>
            </w:r>
            <w:r w:rsidRPr="001F7EE7">
              <w:rPr>
                <w:rFonts w:eastAsia="Times New Roman"/>
                <w:sz w:val="22"/>
                <w:lang w:eastAsia="ru-RU"/>
              </w:rPr>
              <w:softHyphen/>
              <w:t>вых мероприятий по укрепле</w:t>
            </w:r>
            <w:r w:rsidRPr="001F7EE7">
              <w:rPr>
                <w:rFonts w:eastAsia="Times New Roman"/>
                <w:sz w:val="22"/>
                <w:lang w:eastAsia="ru-RU"/>
              </w:rPr>
              <w:softHyphen/>
              <w:t>нию дамб и гидротехнических сооружений, расположенных на территории Вышневолоцкого гидроузла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Вышневолоцкий гидроузел Тверского района гидротехнических сооружений ФГБУ «Канал им. Москвы» (по согласованию),  собственники и эксплуатирующие гидротехнические сооружения организации</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Разработка плана снабжения продовольствием населения, проживающего в районах, подъезды к которым могут быть невозможны в период полово</w:t>
            </w:r>
            <w:r w:rsidRPr="001F7EE7">
              <w:rPr>
                <w:rFonts w:eastAsia="Times New Roman"/>
                <w:sz w:val="22"/>
                <w:lang w:eastAsia="ru-RU"/>
              </w:rPr>
              <w:softHyphen/>
              <w:t>дья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территориальной политики и социально-административного развития </w:t>
            </w:r>
            <w:r w:rsidRPr="001F7EE7">
              <w:rPr>
                <w:rFonts w:eastAsia="Times New Roman"/>
                <w:sz w:val="22"/>
                <w:lang w:eastAsia="ru-RU"/>
              </w:rPr>
              <w:lastRenderedPageBreak/>
              <w:t xml:space="preserve">Администрации Вышневолоцкого городского округа, </w:t>
            </w:r>
            <w:r w:rsidRPr="001F7EE7">
              <w:rPr>
                <w:rFonts w:eastAsia="Times New Roman"/>
                <w:b/>
                <w:sz w:val="22"/>
                <w:lang w:eastAsia="ru-RU"/>
              </w:rPr>
              <w:t xml:space="preserve"> </w:t>
            </w:r>
            <w:r w:rsidRPr="001F7EE7">
              <w:rPr>
                <w:rFonts w:eastAsia="Times New Roman"/>
                <w:sz w:val="22"/>
                <w:lang w:eastAsia="ru-RU"/>
              </w:rPr>
              <w:t xml:space="preserve">Управление экономического развития </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Администрации Вышневолоцкого городского округа, Эвакуационная комиссия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Подготовка запасов материальных средств, продовольствия, медикаментов и предметов первой необходимости для осуществления неотложных мероприятий по организации первоочередного жизнеобеспечения и помощи населению</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до </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территориальной политики и социально-административного развития Администрации Вышневолоцкого городского округа, Эвакуационная комиссия Вышневолоцкого городского округа,  Управление экономического развития </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325"/>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подбора и предва</w:t>
            </w:r>
            <w:r w:rsidRPr="001F7EE7">
              <w:rPr>
                <w:rFonts w:eastAsia="Times New Roman"/>
                <w:sz w:val="22"/>
                <w:lang w:eastAsia="ru-RU"/>
              </w:rPr>
              <w:softHyphen/>
              <w:t>рительная подготовка мест по размещению населения при временном отселении, а также размещению скота, техники и материальных ценностей (в случае необходимости)</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Эвакуационная</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комиссия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Подготовка сведений о наличии  инженерной техники, привлекаемой для ведения аварийных работ</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жилищно-коммунального хозяйства, дорожной деятельности и благоустройства  администрации Вышневолоцкого городского округа, Управление ГОЧС администрации Вышневолоцкого городского округа,   Вышневолоцкий гидроузел Тверского района гидротехнических сооружений ФГБУ «Канал им. Москвы»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Проведение смотра готовности сил и средств, спланированных к проведению </w:t>
            </w:r>
            <w:proofErr w:type="spellStart"/>
            <w:r w:rsidRPr="001F7EE7">
              <w:rPr>
                <w:rFonts w:eastAsia="Times New Roman"/>
                <w:sz w:val="22"/>
                <w:lang w:eastAsia="ru-RU"/>
              </w:rPr>
              <w:t>противопаводковых</w:t>
            </w:r>
            <w:proofErr w:type="spellEnd"/>
            <w:r w:rsidRPr="001F7EE7">
              <w:rPr>
                <w:rFonts w:eastAsia="Times New Roman"/>
                <w:sz w:val="22"/>
                <w:lang w:eastAsia="ru-RU"/>
              </w:rPr>
              <w:t xml:space="preserve"> мероприятий</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 xml:space="preserve">25.03.2024 </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Взятие на учет всех имеющихся в распоряжении предприятий и организаций  Вышневолоцкого городского округа технически ис</w:t>
            </w:r>
            <w:r w:rsidRPr="001F7EE7">
              <w:rPr>
                <w:rFonts w:eastAsia="Times New Roman"/>
                <w:sz w:val="22"/>
                <w:lang w:eastAsia="ru-RU"/>
              </w:rPr>
              <w:softHyphen/>
              <w:t>правных водооткачивающих и пла</w:t>
            </w:r>
            <w:r w:rsidRPr="001F7EE7">
              <w:rPr>
                <w:rFonts w:eastAsia="Times New Roman"/>
                <w:sz w:val="22"/>
                <w:lang w:eastAsia="ru-RU"/>
              </w:rPr>
              <w:softHyphen/>
              <w:t>вательных средств, спецтех</w:t>
            </w:r>
            <w:r w:rsidRPr="001F7EE7">
              <w:rPr>
                <w:rFonts w:eastAsia="Times New Roman"/>
                <w:sz w:val="22"/>
                <w:lang w:eastAsia="ru-RU"/>
              </w:rPr>
              <w:softHyphen/>
              <w:t>ники, определение порядка ее применения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жилищно-коммунального хозяйства, дорожной деятельности и благоустройства администрации  Вышневолоцкого </w:t>
            </w:r>
            <w:r w:rsidRPr="001F7EE7">
              <w:rPr>
                <w:rFonts w:eastAsia="Times New Roman"/>
                <w:sz w:val="22"/>
                <w:lang w:eastAsia="ru-RU"/>
              </w:rPr>
              <w:lastRenderedPageBreak/>
              <w:t xml:space="preserve">городского округа, </w:t>
            </w:r>
            <w:r w:rsidRPr="001F7EE7">
              <w:rPr>
                <w:rFonts w:eastAsia="Times New Roman"/>
                <w:bCs/>
                <w:sz w:val="22"/>
                <w:lang w:eastAsia="ru-RU" w:bidi="ru-RU"/>
              </w:rPr>
              <w:t xml:space="preserve"> Управление территориальной политики и социально-административного развития, </w:t>
            </w:r>
            <w:r w:rsidRPr="001F7EE7">
              <w:rPr>
                <w:rFonts w:eastAsia="Times New Roman"/>
                <w:sz w:val="22"/>
                <w:lang w:eastAsia="ru-RU"/>
              </w:rPr>
              <w:t>Управление ГОЧС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2701"/>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Разработка  рекомендаций предприятиям, УК (УО),  ЖКХ по проведе</w:t>
            </w:r>
            <w:r w:rsidRPr="001F7EE7">
              <w:rPr>
                <w:rFonts w:eastAsia="Times New Roman"/>
                <w:sz w:val="22"/>
                <w:lang w:eastAsia="ru-RU"/>
              </w:rPr>
              <w:softHyphen/>
              <w:t>нию профилактических меро</w:t>
            </w:r>
            <w:r w:rsidRPr="001F7EE7">
              <w:rPr>
                <w:rFonts w:eastAsia="Times New Roman"/>
                <w:sz w:val="22"/>
                <w:lang w:eastAsia="ru-RU"/>
              </w:rPr>
              <w:softHyphen/>
              <w:t>приятий в местах, находящихся под угрозой подтопления, по орга</w:t>
            </w:r>
            <w:r w:rsidRPr="001F7EE7">
              <w:rPr>
                <w:rFonts w:eastAsia="Times New Roman"/>
                <w:sz w:val="22"/>
                <w:lang w:eastAsia="ru-RU"/>
              </w:rPr>
              <w:softHyphen/>
              <w:t xml:space="preserve">низации неотложных работ до начала весеннего половодья </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жилищно-коммунального хозяйства, дорожной деятельности и благоустройства  администрации Вышневолоцкого городского округа, </w:t>
            </w:r>
            <w:r w:rsidRPr="001F7EE7">
              <w:rPr>
                <w:rFonts w:eastAsia="Times New Roman"/>
                <w:bCs/>
                <w:sz w:val="22"/>
                <w:lang w:eastAsia="ru-RU" w:bidi="ru-RU"/>
              </w:rPr>
              <w:t xml:space="preserve"> Управление территориальной политики и социально-административного развития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Проверка территорий, приле</w:t>
            </w:r>
            <w:r w:rsidRPr="001F7EE7">
              <w:rPr>
                <w:rFonts w:eastAsia="Times New Roman"/>
                <w:sz w:val="22"/>
                <w:lang w:eastAsia="ru-RU"/>
              </w:rPr>
              <w:softHyphen/>
              <w:t>гающих к водоемам, на предмет правильности хранения ГСМ или других загрязняющих вещ</w:t>
            </w:r>
            <w:r w:rsidRPr="001F7EE7">
              <w:rPr>
                <w:rFonts w:eastAsia="Times New Roman"/>
                <w:sz w:val="22"/>
                <w:lang w:eastAsia="ru-RU"/>
              </w:rPr>
              <w:softHyphen/>
              <w:t>еств и недопущения их попадания вместе с паводко</w:t>
            </w:r>
            <w:r w:rsidRPr="001F7EE7">
              <w:rPr>
                <w:rFonts w:eastAsia="Times New Roman"/>
                <w:sz w:val="22"/>
                <w:lang w:eastAsia="ru-RU"/>
              </w:rPr>
              <w:softHyphen/>
              <w:t>выми водами в водоемы и реки, расположенные на территории  Вышневолоцкого городского округа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Руководители организаций и предприятий  Вышневолоцкого городского округа,  </w:t>
            </w:r>
            <w:r w:rsidRPr="001F7EE7">
              <w:rPr>
                <w:rFonts w:eastAsia="Times New Roman"/>
                <w:bCs/>
                <w:sz w:val="22"/>
                <w:lang w:eastAsia="ru-RU" w:bidi="ru-RU"/>
              </w:rPr>
              <w:t xml:space="preserve"> Управление территориальной политики и социально-административного развития </w:t>
            </w:r>
            <w:r w:rsidRPr="001F7EE7">
              <w:rPr>
                <w:rFonts w:eastAsia="Times New Roman"/>
                <w:sz w:val="22"/>
                <w:lang w:eastAsia="ru-RU"/>
              </w:rPr>
              <w:t xml:space="preserve"> администрации Вышневолоцкого городского округа</w:t>
            </w:r>
            <w:r w:rsidRPr="001F7EE7">
              <w:rPr>
                <w:rFonts w:eastAsia="Times New Roman"/>
                <w:bCs/>
                <w:sz w:val="22"/>
                <w:lang w:eastAsia="ru-RU" w:bidi="ru-RU"/>
              </w:rPr>
              <w:t>,</w:t>
            </w:r>
            <w:r w:rsidRPr="001F7EE7">
              <w:rPr>
                <w:rFonts w:eastAsia="Times New Roman"/>
                <w:sz w:val="22"/>
                <w:lang w:eastAsia="ru-RU"/>
              </w:rPr>
              <w:t xml:space="preserve"> Управление жилищно-коммунального хозяйства, дорожной деятельности и благоустройства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639"/>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Уточнение мест расположения сибиреязвенных захоронений, попадающих в зону возможного затопления, и принятие мер по предупреждению их размыва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до </w:t>
            </w:r>
          </w:p>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bidi="ru-RU"/>
              </w:rPr>
              <w:t>Управление территориальной политики и социально-административного развития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124"/>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Подготовка необходимого количества </w:t>
            </w:r>
            <w:proofErr w:type="spellStart"/>
            <w:r w:rsidRPr="001F7EE7">
              <w:rPr>
                <w:rFonts w:eastAsia="Times New Roman"/>
                <w:sz w:val="22"/>
                <w:lang w:eastAsia="ru-RU"/>
              </w:rPr>
              <w:t>плавсредств</w:t>
            </w:r>
            <w:proofErr w:type="spellEnd"/>
            <w:r w:rsidRPr="001F7EE7">
              <w:rPr>
                <w:rFonts w:eastAsia="Times New Roman"/>
                <w:sz w:val="22"/>
                <w:lang w:eastAsia="ru-RU"/>
              </w:rPr>
              <w:t>, проверка их технического состояния и готовности к работе</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до </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Вышневолоцкое инспекторское отделение </w:t>
            </w:r>
            <w:r w:rsidRPr="001F7EE7">
              <w:rPr>
                <w:rFonts w:eastAsia="Times New Roman"/>
                <w:bCs/>
                <w:sz w:val="22"/>
                <w:lang w:eastAsia="ru-RU"/>
              </w:rPr>
              <w:t xml:space="preserve">«Центр ГИМС Главного управления МЧС России по Тверской области», </w:t>
            </w:r>
            <w:r w:rsidRPr="001F7EE7">
              <w:rPr>
                <w:rFonts w:eastAsia="Times New Roman"/>
                <w:sz w:val="22"/>
                <w:lang w:eastAsia="ru-RU"/>
              </w:rPr>
              <w:t xml:space="preserve"> </w:t>
            </w:r>
            <w:r w:rsidRPr="001F7EE7">
              <w:rPr>
                <w:rFonts w:eastAsia="Times New Roman"/>
                <w:bCs/>
                <w:sz w:val="22"/>
                <w:lang w:eastAsia="ru-RU"/>
              </w:rPr>
              <w:t>Администрация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Уточнение порядка и расчет вы</w:t>
            </w:r>
            <w:r w:rsidRPr="001F7EE7">
              <w:rPr>
                <w:rFonts w:eastAsia="Times New Roman"/>
                <w:sz w:val="22"/>
                <w:lang w:eastAsia="ru-RU"/>
              </w:rPr>
              <w:softHyphen/>
              <w:t>деляемых сил для оказания ме</w:t>
            </w:r>
            <w:r w:rsidRPr="001F7EE7">
              <w:rPr>
                <w:rFonts w:eastAsia="Times New Roman"/>
                <w:sz w:val="22"/>
                <w:lang w:eastAsia="ru-RU"/>
              </w:rPr>
              <w:softHyphen/>
              <w:t>дицинской помощи населению в возможных зонах подтопления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Медицинская служба  Вышневолоцкого городского округа (Вышневолоцкая ЦРБ)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686"/>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Ежедневное производство замеров уровня подъема воды в Вышне</w:t>
            </w:r>
            <w:r w:rsidRPr="001F7EE7">
              <w:rPr>
                <w:rFonts w:eastAsia="Times New Roman"/>
                <w:sz w:val="22"/>
                <w:lang w:eastAsia="ru-RU"/>
              </w:rPr>
              <w:softHyphen/>
              <w:t>волоцком водохранилище и ре</w:t>
            </w:r>
            <w:r w:rsidRPr="001F7EE7">
              <w:rPr>
                <w:rFonts w:eastAsia="Times New Roman"/>
                <w:sz w:val="22"/>
                <w:lang w:eastAsia="ru-RU"/>
              </w:rPr>
              <w:softHyphen/>
              <w:t>ках, информирование Управления ГОЧС администрации  Вышневолоцкого городского округа  через оперативного дежурного МКУ «ЕДДС Вышневолоцкого городского округа»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с</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Вышневолоцкий гидроузел Тверского района гидротехнических сооружений ФГБУ «Канал им. Москвы»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 Определение порядка информи</w:t>
            </w:r>
            <w:r w:rsidRPr="001F7EE7">
              <w:rPr>
                <w:rFonts w:eastAsia="Times New Roman"/>
                <w:sz w:val="22"/>
                <w:lang w:eastAsia="ru-RU"/>
              </w:rPr>
              <w:softHyphen/>
              <w:t>рования и оповещения органи</w:t>
            </w:r>
            <w:r w:rsidRPr="001F7EE7">
              <w:rPr>
                <w:rFonts w:eastAsia="Times New Roman"/>
                <w:sz w:val="22"/>
                <w:lang w:eastAsia="ru-RU"/>
              </w:rPr>
              <w:softHyphen/>
              <w:t>заций, учреждений и населения о паводковой обстановке и порядке дейст</w:t>
            </w:r>
            <w:r w:rsidRPr="001F7EE7">
              <w:rPr>
                <w:rFonts w:eastAsia="Times New Roman"/>
                <w:sz w:val="22"/>
                <w:lang w:eastAsia="ru-RU"/>
              </w:rPr>
              <w:softHyphen/>
              <w:t>вий с использованием всех имеющихся технических средств</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 xml:space="preserve">до </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   Вышневолоцкий гидроузел Тверского района гидротехнических сооружений ФГБУ «Канал им. Москвы»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2866"/>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Обеспечение очистки водоотводящих канав, ливневой канализации, на прилегающих территориях предприятий, организаций, учреждений и частного сектора  Вышневолоцкого городского округа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нача</w:t>
            </w:r>
            <w:r w:rsidRPr="001F7EE7">
              <w:rPr>
                <w:rFonts w:eastAsia="Times New Roman"/>
                <w:sz w:val="22"/>
                <w:lang w:eastAsia="ru-RU"/>
              </w:rPr>
              <w:softHyphen/>
              <w:t>ла</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w:t>
            </w:r>
            <w:r w:rsidRPr="001F7EE7">
              <w:rPr>
                <w:rFonts w:eastAsia="Times New Roman"/>
                <w:sz w:val="22"/>
                <w:lang w:eastAsia="ru-RU"/>
              </w:rPr>
              <w:softHyphen/>
              <w:t>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Руководители предприятий и</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организаций  Вышневолоцкого городского округа, МБУ «Благоустройство», старосты и </w:t>
            </w:r>
            <w:proofErr w:type="spellStart"/>
            <w:r w:rsidRPr="001F7EE7">
              <w:rPr>
                <w:rFonts w:eastAsia="Times New Roman"/>
                <w:sz w:val="22"/>
                <w:lang w:eastAsia="ru-RU"/>
              </w:rPr>
              <w:t>уличкомы</w:t>
            </w:r>
            <w:proofErr w:type="spellEnd"/>
            <w:r w:rsidRPr="001F7EE7">
              <w:rPr>
                <w:rFonts w:eastAsia="Times New Roman"/>
                <w:sz w:val="22"/>
                <w:lang w:eastAsia="ru-RU"/>
              </w:rPr>
              <w:t xml:space="preserve"> (по наличию), </w:t>
            </w:r>
            <w:r w:rsidRPr="001F7EE7">
              <w:rPr>
                <w:rFonts w:eastAsia="Times New Roman"/>
                <w:bCs/>
                <w:sz w:val="22"/>
                <w:lang w:eastAsia="ru-RU" w:bidi="ru-RU"/>
              </w:rPr>
              <w:t xml:space="preserve"> Управление территориальной политики и социально-административного развития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Заключение договоров на привле</w:t>
            </w:r>
            <w:r w:rsidRPr="001F7EE7">
              <w:rPr>
                <w:rFonts w:eastAsia="Times New Roman"/>
                <w:sz w:val="22"/>
                <w:lang w:eastAsia="ru-RU"/>
              </w:rPr>
              <w:softHyphen/>
              <w:t xml:space="preserve">чение транспорта и спецтехники предприятий и организаций  Вышневолоцкого городского округа  для выполнения </w:t>
            </w:r>
            <w:proofErr w:type="spellStart"/>
            <w:r w:rsidRPr="001F7EE7">
              <w:rPr>
                <w:rFonts w:eastAsia="Times New Roman"/>
                <w:sz w:val="22"/>
                <w:lang w:eastAsia="ru-RU"/>
              </w:rPr>
              <w:t>противопаводковых</w:t>
            </w:r>
            <w:proofErr w:type="spellEnd"/>
            <w:r w:rsidRPr="001F7EE7">
              <w:rPr>
                <w:rFonts w:eastAsia="Times New Roman"/>
                <w:sz w:val="22"/>
                <w:lang w:eastAsia="ru-RU"/>
              </w:rPr>
              <w:t xml:space="preserve"> мероприятий</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жилищно-коммунального хозяйства, дорожной деятельности и благоустройства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roofErr w:type="gramStart"/>
            <w:r w:rsidRPr="001F7EE7">
              <w:rPr>
                <w:rFonts w:eastAsia="Times New Roman"/>
                <w:sz w:val="22"/>
                <w:lang w:eastAsia="ru-RU"/>
              </w:rPr>
              <w:t>Принятие мер по укреплению мостов,  являющимися собственностью муниципального образования Вышневолоцкий городской округ, установление постоянного контроля за их состоянием</w:t>
            </w:r>
            <w:proofErr w:type="gramEnd"/>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жилищно-коммунального хозяйства, дорожной деятельности и благоустройства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Подготовка резерва передвиж</w:t>
            </w:r>
            <w:r w:rsidRPr="001F7EE7">
              <w:rPr>
                <w:rFonts w:eastAsia="Times New Roman"/>
                <w:sz w:val="22"/>
                <w:lang w:eastAsia="ru-RU"/>
              </w:rPr>
              <w:softHyphen/>
              <w:t>ных насосов для откачки по</w:t>
            </w:r>
            <w:r w:rsidRPr="001F7EE7">
              <w:rPr>
                <w:rFonts w:eastAsia="Times New Roman"/>
                <w:sz w:val="22"/>
                <w:lang w:eastAsia="ru-RU"/>
              </w:rPr>
              <w:softHyphen/>
              <w:t>верхностных вод</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нача</w:t>
            </w:r>
            <w:r w:rsidRPr="001F7EE7">
              <w:rPr>
                <w:rFonts w:eastAsia="Times New Roman"/>
                <w:sz w:val="22"/>
                <w:lang w:eastAsia="ru-RU"/>
              </w:rPr>
              <w:softHyphen/>
              <w:t>ла</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w:t>
            </w:r>
            <w:r w:rsidRPr="001F7EE7">
              <w:rPr>
                <w:rFonts w:eastAsia="Times New Roman"/>
                <w:sz w:val="22"/>
                <w:lang w:eastAsia="ru-RU"/>
              </w:rPr>
              <w:softHyphen/>
              <w:t>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Организации, УК, ЖКХ, МБУ «Благоустройство»</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Планирование и оборудование объездных маршрутов для передвижения автотранспорта в случае подтопления территорий</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жилищно-коммунального хозяйства, дорожной деятельности и благоустройства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мониторинга зон подтопления  и сбор информации о негативных последствиях весеннего половодья и о причиненном ущербе</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МКУ «ЕДДС Вышневолоцкого городского округа», Управление ГОЧС администрации  Вышневолоцкого городского округа,  Вышневолоцкое инспекторское отделение </w:t>
            </w:r>
            <w:r w:rsidRPr="001F7EE7">
              <w:rPr>
                <w:rFonts w:eastAsia="Times New Roman"/>
                <w:bCs/>
                <w:sz w:val="22"/>
                <w:lang w:eastAsia="ru-RU"/>
              </w:rPr>
              <w:t xml:space="preserve">«Центр ГИМС Главного управления МЧС России по Тверской области» </w:t>
            </w:r>
            <w:r w:rsidRPr="001F7EE7">
              <w:rPr>
                <w:rFonts w:eastAsia="Times New Roman"/>
                <w:sz w:val="22"/>
                <w:lang w:eastAsia="ru-RU"/>
              </w:rPr>
              <w:t xml:space="preserve">(по согласованию)  </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977"/>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поддержания общественного порядка и пресечение случаев мародерства в период половодья на территории подтапливаемых населенных пунктов</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МО МВД России «Вышневолоцкий»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Проведение в школьных образовательных учреждениях  Вышневолоцкого городского округа «Дней безопасности» с привлечением сотрудников ГИМС</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образования  администрации Вышневолоцкого городского округа, Вышневолоцкое инспекторское отделение </w:t>
            </w:r>
            <w:r w:rsidRPr="001F7EE7">
              <w:rPr>
                <w:rFonts w:eastAsia="Times New Roman"/>
                <w:bCs/>
                <w:sz w:val="22"/>
                <w:lang w:eastAsia="ru-RU"/>
              </w:rPr>
              <w:t xml:space="preserve">«Центр ГИМС Главного управления МЧС России по Тверской области» </w:t>
            </w:r>
            <w:r w:rsidRPr="001F7EE7">
              <w:rPr>
                <w:rFonts w:eastAsia="Times New Roman"/>
                <w:sz w:val="22"/>
                <w:lang w:eastAsia="ru-RU"/>
              </w:rPr>
              <w:t>(по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297"/>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Выступление в средствах массовой  информации  о прогнозируемой паводковой обстановке на территории Вышневолоцкого городского округа и правилах поведения на водных объектах в период весеннего половодья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Вышневолоцкое инспекторское отделение </w:t>
            </w:r>
            <w:r w:rsidRPr="001F7EE7">
              <w:rPr>
                <w:rFonts w:eastAsia="Times New Roman"/>
                <w:bCs/>
                <w:sz w:val="22"/>
                <w:lang w:eastAsia="ru-RU"/>
              </w:rPr>
              <w:t xml:space="preserve">«Центр ГИМС Главного управления МЧС России по Тверской области» </w:t>
            </w:r>
            <w:r w:rsidRPr="001F7EE7">
              <w:rPr>
                <w:rFonts w:eastAsia="Times New Roman"/>
                <w:sz w:val="22"/>
                <w:lang w:eastAsia="ru-RU"/>
              </w:rPr>
              <w:t>(по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273"/>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выступления членов КЧС и ОПБ  Вышневолоцкого городского округа  в средствах массовой информации с разъяснением порядка поведения и действий населе</w:t>
            </w:r>
            <w:r w:rsidRPr="001F7EE7">
              <w:rPr>
                <w:rFonts w:eastAsia="Times New Roman"/>
                <w:sz w:val="22"/>
                <w:lang w:eastAsia="ru-RU"/>
              </w:rPr>
              <w:softHyphen/>
              <w:t>ния в случае наводнения (подтопления)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в период</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паводка</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Председатель КЧС и ОПБ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Проверка технического состояния и готовности к работе системы экстренного оповещения населения и других средств оповещения на территории Вышневолоцкого городского округа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18.03.2024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Управление ГОЧС администрации Вышневолоцкого городского округа,   Вышневолоцкий гидроузел Тверского района гидротехнических сооружений ФГБУ «Канал им. Москвы» (по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1159"/>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круглосуточного дежурства руководящего состава Администрации Вышневолоцкого городского округа, организация работы оперативного штаба</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с началом</w:t>
            </w:r>
          </w:p>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 xml:space="preserve">паводка, при необходимости </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bidi="ru-RU"/>
              </w:rPr>
              <w:t>Администрация Вышневолоцкого городского округа,</w:t>
            </w:r>
            <w:r w:rsidRPr="001F7EE7">
              <w:rPr>
                <w:rFonts w:eastAsia="Times New Roman"/>
                <w:sz w:val="22"/>
                <w:lang w:eastAsia="ru-RU"/>
              </w:rPr>
              <w:t xml:space="preserve"> Управление ГОЧС администрации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680"/>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Организация работы по информированию граждан о необходимости страхования личного имущество</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до</w:t>
            </w:r>
          </w:p>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25.03.2024</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 xml:space="preserve">Управление жилищно-коммунального хозяйства, дорожной деятельности и благоустройства  администрации Вышневолоцкого городского округа, </w:t>
            </w:r>
            <w:r w:rsidRPr="001F7EE7">
              <w:rPr>
                <w:rFonts w:eastAsia="Times New Roman"/>
                <w:bCs/>
                <w:sz w:val="22"/>
                <w:lang w:eastAsia="ru-RU" w:bidi="ru-RU"/>
              </w:rPr>
              <w:t xml:space="preserve"> Управление территориальной политики и социально-административного развития Администрации Вышневолоцкого городского округа, </w:t>
            </w:r>
            <w:r w:rsidRPr="001F7EE7">
              <w:rPr>
                <w:rFonts w:eastAsia="Times New Roman"/>
                <w:sz w:val="22"/>
                <w:lang w:eastAsia="ru-RU"/>
              </w:rPr>
              <w:t xml:space="preserve"> Вышневолоцкое инспекторское отделение </w:t>
            </w:r>
            <w:r w:rsidRPr="001F7EE7">
              <w:rPr>
                <w:rFonts w:eastAsia="Times New Roman"/>
                <w:bCs/>
                <w:sz w:val="22"/>
                <w:lang w:eastAsia="ru-RU"/>
              </w:rPr>
              <w:t xml:space="preserve">«Центр ГИМС Главного управления МЧС России по Тверской области» </w:t>
            </w:r>
            <w:r w:rsidRPr="001F7EE7">
              <w:rPr>
                <w:rFonts w:eastAsia="Times New Roman"/>
                <w:sz w:val="22"/>
                <w:lang w:eastAsia="ru-RU"/>
              </w:rPr>
              <w:t>(по согласованию)</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846"/>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Работа комиссий по оценке ущерба от весеннего половодья и определение размеров выплат пострадавшим</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по необходимости</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bidi="ru-RU"/>
              </w:rPr>
              <w:t>Администрация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r w:rsidR="001F7EE7" w:rsidRPr="001F7EE7" w:rsidTr="008909C8">
        <w:trPr>
          <w:trHeight w:val="986"/>
        </w:trPr>
        <w:tc>
          <w:tcPr>
            <w:tcW w:w="239"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9C6054">
            <w:pPr>
              <w:widowControl w:val="0"/>
              <w:numPr>
                <w:ilvl w:val="0"/>
                <w:numId w:val="50"/>
              </w:numPr>
              <w:shd w:val="clear" w:color="auto" w:fill="FFFFFF"/>
              <w:autoSpaceDE w:val="0"/>
              <w:autoSpaceDN w:val="0"/>
              <w:adjustRightInd w:val="0"/>
              <w:spacing w:line="240" w:lineRule="auto"/>
              <w:ind w:left="0"/>
              <w:jc w:val="right"/>
              <w:rPr>
                <w:rFonts w:eastAsia="Times New Roman"/>
                <w:sz w:val="22"/>
                <w:u w:val="single"/>
                <w:lang w:eastAsia="ru-RU"/>
              </w:rPr>
            </w:pPr>
          </w:p>
        </w:tc>
        <w:tc>
          <w:tcPr>
            <w:tcW w:w="2245"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sz w:val="22"/>
                <w:lang w:eastAsia="ru-RU"/>
              </w:rPr>
              <w:t>Проведение работ по восстановлению функционирования объектов инфраструктуры, коммунальных сетей, оказавшихся в зоне затопления</w:t>
            </w: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bCs/>
                <w:sz w:val="22"/>
                <w:lang w:eastAsia="ru-RU"/>
              </w:rPr>
            </w:pPr>
            <w:r w:rsidRPr="001F7EE7">
              <w:rPr>
                <w:rFonts w:eastAsia="Times New Roman"/>
                <w:bCs/>
                <w:sz w:val="22"/>
                <w:lang w:eastAsia="ru-RU"/>
              </w:rPr>
              <w:t>по необходимости</w:t>
            </w:r>
          </w:p>
        </w:tc>
        <w:tc>
          <w:tcPr>
            <w:tcW w:w="1237"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r w:rsidRPr="001F7EE7">
              <w:rPr>
                <w:rFonts w:eastAsia="Times New Roman"/>
                <w:bCs/>
                <w:sz w:val="22"/>
                <w:lang w:eastAsia="ru-RU" w:bidi="ru-RU"/>
              </w:rPr>
              <w:t>Администрация Вышневолоцкого городского округа</w:t>
            </w: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1F7EE7" w:rsidRPr="001F7EE7" w:rsidRDefault="001F7EE7" w:rsidP="001F7EE7">
            <w:pPr>
              <w:shd w:val="clear" w:color="auto" w:fill="FFFFFF"/>
              <w:spacing w:line="240" w:lineRule="auto"/>
              <w:ind w:left="113" w:firstLine="0"/>
              <w:jc w:val="center"/>
              <w:rPr>
                <w:rFonts w:eastAsia="Times New Roman"/>
                <w:sz w:val="22"/>
                <w:lang w:eastAsia="ru-RU"/>
              </w:rPr>
            </w:pPr>
          </w:p>
        </w:tc>
      </w:tr>
    </w:tbl>
    <w:p w:rsidR="001F7EE7" w:rsidRPr="001F7EE7" w:rsidRDefault="001F7EE7" w:rsidP="001F7EE7">
      <w:pPr>
        <w:shd w:val="clear" w:color="auto" w:fill="FFFFFF"/>
        <w:tabs>
          <w:tab w:val="left" w:pos="6993"/>
        </w:tabs>
        <w:spacing w:line="240" w:lineRule="auto"/>
        <w:ind w:right="-2" w:firstLine="0"/>
        <w:jc w:val="left"/>
        <w:rPr>
          <w:rFonts w:eastAsia="Times New Roman"/>
          <w:sz w:val="26"/>
          <w:szCs w:val="26"/>
          <w:lang w:eastAsia="ru-RU"/>
        </w:rPr>
      </w:pPr>
    </w:p>
    <w:p w:rsidR="001F7EE7" w:rsidRPr="001F7EE7" w:rsidRDefault="001F7EE7" w:rsidP="001F7EE7">
      <w:pPr>
        <w:shd w:val="clear" w:color="auto" w:fill="FFFFFF"/>
        <w:tabs>
          <w:tab w:val="left" w:pos="6993"/>
        </w:tabs>
        <w:spacing w:line="240" w:lineRule="auto"/>
        <w:ind w:firstLine="0"/>
        <w:rPr>
          <w:rFonts w:eastAsia="Times New Roman"/>
          <w:color w:val="212121"/>
          <w:sz w:val="28"/>
          <w:szCs w:val="28"/>
          <w:lang w:eastAsia="ru-RU"/>
        </w:rPr>
      </w:pPr>
    </w:p>
    <w:p w:rsidR="001F7EE7" w:rsidRPr="001F7EE7" w:rsidRDefault="001F7EE7" w:rsidP="001F7EE7">
      <w:pPr>
        <w:shd w:val="clear" w:color="auto" w:fill="FFFFFF"/>
        <w:tabs>
          <w:tab w:val="left" w:pos="6993"/>
        </w:tabs>
        <w:spacing w:line="240" w:lineRule="auto"/>
        <w:ind w:firstLine="0"/>
        <w:rPr>
          <w:rFonts w:eastAsia="Times New Roman"/>
          <w:color w:val="212121"/>
          <w:sz w:val="28"/>
          <w:szCs w:val="28"/>
          <w:lang w:eastAsia="ru-RU"/>
        </w:rPr>
      </w:pPr>
    </w:p>
    <w:p w:rsidR="001F7EE7" w:rsidRPr="001F7EE7" w:rsidRDefault="001F7EE7" w:rsidP="001F7EE7">
      <w:pPr>
        <w:shd w:val="clear" w:color="auto" w:fill="FFFFFF"/>
        <w:tabs>
          <w:tab w:val="left" w:pos="6993"/>
        </w:tabs>
        <w:spacing w:line="240" w:lineRule="auto"/>
        <w:ind w:firstLine="0"/>
        <w:rPr>
          <w:rFonts w:eastAsia="Times New Roman"/>
          <w:color w:val="212121"/>
          <w:sz w:val="28"/>
          <w:szCs w:val="28"/>
          <w:lang w:eastAsia="ru-RU"/>
        </w:rPr>
      </w:pPr>
      <w:r w:rsidRPr="001F7EE7">
        <w:rPr>
          <w:rFonts w:eastAsia="Times New Roman"/>
          <w:color w:val="212121"/>
          <w:sz w:val="28"/>
          <w:szCs w:val="28"/>
          <w:lang w:eastAsia="ru-RU"/>
        </w:rPr>
        <w:t xml:space="preserve">Глава </w:t>
      </w:r>
    </w:p>
    <w:p w:rsidR="001F7EE7" w:rsidRPr="001F7EE7" w:rsidRDefault="001F7EE7" w:rsidP="001F7EE7">
      <w:pPr>
        <w:shd w:val="clear" w:color="auto" w:fill="FFFFFF"/>
        <w:tabs>
          <w:tab w:val="left" w:pos="6993"/>
        </w:tabs>
        <w:spacing w:line="240" w:lineRule="auto"/>
        <w:ind w:firstLine="0"/>
        <w:rPr>
          <w:rFonts w:eastAsia="Times New Roman"/>
          <w:color w:val="212121"/>
          <w:sz w:val="26"/>
          <w:szCs w:val="26"/>
          <w:lang w:eastAsia="ru-RU"/>
        </w:rPr>
      </w:pPr>
      <w:r w:rsidRPr="001F7EE7">
        <w:rPr>
          <w:rFonts w:eastAsia="Times New Roman"/>
          <w:bCs/>
          <w:color w:val="212121"/>
          <w:sz w:val="28"/>
          <w:szCs w:val="28"/>
          <w:lang w:eastAsia="ru-RU"/>
        </w:rPr>
        <w:t>Вышневолоцкого городского округа</w:t>
      </w:r>
      <w:r w:rsidRPr="001F7EE7">
        <w:rPr>
          <w:rFonts w:eastAsia="Times New Roman"/>
          <w:color w:val="212121"/>
          <w:sz w:val="28"/>
          <w:szCs w:val="28"/>
          <w:lang w:eastAsia="ru-RU"/>
        </w:rPr>
        <w:tab/>
        <w:t xml:space="preserve">                 </w:t>
      </w:r>
      <w:r w:rsidRPr="001F7EE7">
        <w:rPr>
          <w:rFonts w:eastAsia="Times New Roman"/>
          <w:color w:val="212121"/>
          <w:sz w:val="28"/>
          <w:szCs w:val="28"/>
          <w:lang w:eastAsia="ru-RU"/>
        </w:rPr>
        <w:tab/>
      </w:r>
      <w:r w:rsidRPr="001F7EE7">
        <w:rPr>
          <w:rFonts w:eastAsia="Times New Roman"/>
          <w:color w:val="212121"/>
          <w:sz w:val="28"/>
          <w:szCs w:val="28"/>
          <w:lang w:eastAsia="ru-RU"/>
        </w:rPr>
        <w:tab/>
      </w:r>
      <w:r w:rsidRPr="001F7EE7">
        <w:rPr>
          <w:rFonts w:eastAsia="Times New Roman"/>
          <w:color w:val="212121"/>
          <w:sz w:val="28"/>
          <w:szCs w:val="28"/>
          <w:lang w:eastAsia="ru-RU"/>
        </w:rPr>
        <w:tab/>
      </w:r>
      <w:r w:rsidRPr="001F7EE7">
        <w:rPr>
          <w:rFonts w:eastAsia="Times New Roman"/>
          <w:color w:val="212121"/>
          <w:sz w:val="28"/>
          <w:szCs w:val="28"/>
          <w:lang w:eastAsia="ru-RU"/>
        </w:rPr>
        <w:tab/>
      </w:r>
      <w:r w:rsidRPr="001F7EE7">
        <w:rPr>
          <w:rFonts w:eastAsia="Times New Roman"/>
          <w:color w:val="212121"/>
          <w:sz w:val="28"/>
          <w:szCs w:val="28"/>
          <w:lang w:eastAsia="ru-RU"/>
        </w:rPr>
        <w:tab/>
      </w:r>
      <w:r w:rsidRPr="001F7EE7">
        <w:rPr>
          <w:rFonts w:eastAsia="Times New Roman"/>
          <w:color w:val="212121"/>
          <w:sz w:val="28"/>
          <w:szCs w:val="28"/>
          <w:lang w:eastAsia="ru-RU"/>
        </w:rPr>
        <w:tab/>
      </w:r>
      <w:r w:rsidRPr="001F7EE7">
        <w:rPr>
          <w:rFonts w:eastAsia="Times New Roman"/>
          <w:color w:val="212121"/>
          <w:sz w:val="28"/>
          <w:szCs w:val="28"/>
          <w:lang w:eastAsia="ru-RU"/>
        </w:rPr>
        <w:tab/>
        <w:t xml:space="preserve">   Н.П. Рощина</w:t>
      </w:r>
    </w:p>
    <w:p w:rsidR="001F7EE7" w:rsidRPr="001F7EE7" w:rsidRDefault="001F7EE7" w:rsidP="001F7EE7">
      <w:pPr>
        <w:shd w:val="clear" w:color="auto" w:fill="FFFFFF"/>
        <w:tabs>
          <w:tab w:val="left" w:pos="6379"/>
        </w:tabs>
        <w:spacing w:line="240" w:lineRule="auto"/>
        <w:ind w:left="6379" w:firstLine="0"/>
        <w:jc w:val="left"/>
        <w:rPr>
          <w:rFonts w:eastAsia="Times New Roman"/>
          <w:color w:val="212121"/>
          <w:sz w:val="26"/>
          <w:szCs w:val="26"/>
          <w:lang w:eastAsia="ru-RU"/>
        </w:rPr>
      </w:pPr>
    </w:p>
    <w:p w:rsidR="001F7EE7" w:rsidRPr="001F7EE7" w:rsidRDefault="001F7EE7" w:rsidP="001F7EE7">
      <w:pPr>
        <w:shd w:val="clear" w:color="auto" w:fill="FFFFFF"/>
        <w:tabs>
          <w:tab w:val="left" w:pos="6379"/>
        </w:tabs>
        <w:spacing w:line="240" w:lineRule="auto"/>
        <w:ind w:left="6379" w:firstLine="0"/>
        <w:jc w:val="left"/>
        <w:rPr>
          <w:rFonts w:eastAsia="Times New Roman"/>
          <w:color w:val="212121"/>
          <w:sz w:val="26"/>
          <w:szCs w:val="26"/>
          <w:lang w:eastAsia="ru-RU"/>
        </w:rPr>
      </w:pPr>
    </w:p>
    <w:p w:rsidR="001F7EE7" w:rsidRPr="001F7EE7" w:rsidRDefault="001F7EE7" w:rsidP="001F7EE7">
      <w:pPr>
        <w:shd w:val="clear" w:color="auto" w:fill="FFFFFF"/>
        <w:tabs>
          <w:tab w:val="left" w:pos="0"/>
        </w:tabs>
        <w:spacing w:line="240" w:lineRule="auto"/>
        <w:ind w:firstLine="0"/>
        <w:jc w:val="left"/>
        <w:rPr>
          <w:rFonts w:eastAsia="Times New Roman"/>
          <w:color w:val="212121"/>
          <w:sz w:val="26"/>
          <w:szCs w:val="26"/>
          <w:lang w:eastAsia="ru-RU"/>
        </w:rPr>
        <w:sectPr w:rsidR="001F7EE7" w:rsidRPr="001F7EE7" w:rsidSect="009C6054">
          <w:pgSz w:w="16838" w:h="11906" w:orient="landscape"/>
          <w:pgMar w:top="993" w:right="849" w:bottom="567" w:left="1135" w:header="709" w:footer="709" w:gutter="0"/>
          <w:cols w:space="708"/>
          <w:titlePg/>
          <w:docGrid w:linePitch="360"/>
        </w:sectPr>
      </w:pPr>
    </w:p>
    <w:p w:rsidR="001F7EE7" w:rsidRPr="001F7EE7" w:rsidRDefault="001F7EE7" w:rsidP="009C6054">
      <w:pPr>
        <w:shd w:val="clear" w:color="auto" w:fill="FFFFFF"/>
        <w:tabs>
          <w:tab w:val="left" w:pos="4536"/>
        </w:tabs>
        <w:spacing w:line="240" w:lineRule="auto"/>
        <w:ind w:left="5103" w:firstLine="0"/>
        <w:jc w:val="left"/>
        <w:rPr>
          <w:rFonts w:eastAsia="Times New Roman"/>
          <w:color w:val="212121"/>
          <w:sz w:val="28"/>
          <w:szCs w:val="28"/>
          <w:lang w:eastAsia="ru-RU"/>
        </w:rPr>
      </w:pPr>
      <w:r w:rsidRPr="001F7EE7">
        <w:rPr>
          <w:rFonts w:eastAsia="Times New Roman"/>
          <w:color w:val="212121"/>
          <w:sz w:val="28"/>
          <w:szCs w:val="28"/>
          <w:lang w:eastAsia="ru-RU"/>
        </w:rPr>
        <w:lastRenderedPageBreak/>
        <w:t>Приложение 2</w:t>
      </w:r>
    </w:p>
    <w:p w:rsidR="001F7EE7" w:rsidRPr="001F7EE7" w:rsidRDefault="001F7EE7" w:rsidP="009C6054">
      <w:pPr>
        <w:shd w:val="clear" w:color="auto" w:fill="FFFFFF"/>
        <w:tabs>
          <w:tab w:val="left" w:pos="4536"/>
        </w:tabs>
        <w:spacing w:line="240" w:lineRule="auto"/>
        <w:ind w:left="5103" w:firstLine="0"/>
        <w:jc w:val="left"/>
        <w:rPr>
          <w:rFonts w:eastAsia="Times New Roman"/>
          <w:color w:val="212121"/>
          <w:sz w:val="28"/>
          <w:szCs w:val="28"/>
          <w:lang w:eastAsia="ru-RU"/>
        </w:rPr>
      </w:pPr>
      <w:r w:rsidRPr="001F7EE7">
        <w:rPr>
          <w:rFonts w:eastAsia="Times New Roman"/>
          <w:color w:val="212121"/>
          <w:sz w:val="28"/>
          <w:szCs w:val="28"/>
          <w:lang w:eastAsia="ru-RU"/>
        </w:rPr>
        <w:t>к Постановлению Администрации</w:t>
      </w:r>
    </w:p>
    <w:p w:rsidR="001F7EE7" w:rsidRPr="001F7EE7" w:rsidRDefault="001F7EE7" w:rsidP="009C6054">
      <w:pPr>
        <w:shd w:val="clear" w:color="auto" w:fill="FFFFFF"/>
        <w:tabs>
          <w:tab w:val="left" w:pos="4536"/>
        </w:tabs>
        <w:spacing w:line="240" w:lineRule="auto"/>
        <w:ind w:left="5103" w:firstLine="0"/>
        <w:jc w:val="left"/>
        <w:rPr>
          <w:rFonts w:eastAsia="Times New Roman"/>
          <w:color w:val="212121"/>
          <w:sz w:val="28"/>
          <w:szCs w:val="28"/>
          <w:lang w:eastAsia="ru-RU"/>
        </w:rPr>
      </w:pPr>
      <w:r w:rsidRPr="001F7EE7">
        <w:rPr>
          <w:rFonts w:eastAsia="Times New Roman"/>
          <w:color w:val="212121"/>
          <w:sz w:val="28"/>
          <w:szCs w:val="28"/>
          <w:lang w:eastAsia="ru-RU"/>
        </w:rPr>
        <w:t>Вышневолоцкого городского</w:t>
      </w:r>
    </w:p>
    <w:p w:rsidR="001F7EE7" w:rsidRPr="001F7EE7" w:rsidRDefault="001F7EE7" w:rsidP="009C6054">
      <w:pPr>
        <w:shd w:val="clear" w:color="auto" w:fill="FFFFFF"/>
        <w:tabs>
          <w:tab w:val="left" w:pos="4536"/>
        </w:tabs>
        <w:spacing w:line="240" w:lineRule="auto"/>
        <w:ind w:left="5103" w:firstLine="0"/>
        <w:jc w:val="left"/>
        <w:rPr>
          <w:rFonts w:eastAsia="Times New Roman"/>
          <w:b/>
          <w:color w:val="000000"/>
          <w:sz w:val="28"/>
          <w:szCs w:val="28"/>
          <w:lang w:eastAsia="ru-RU"/>
        </w:rPr>
      </w:pPr>
      <w:r w:rsidRPr="001F7EE7">
        <w:rPr>
          <w:rFonts w:eastAsia="Times New Roman"/>
          <w:color w:val="212121"/>
          <w:sz w:val="28"/>
          <w:szCs w:val="28"/>
          <w:lang w:eastAsia="ru-RU"/>
        </w:rPr>
        <w:t xml:space="preserve">округа от </w:t>
      </w:r>
      <w:r w:rsidR="009C6054" w:rsidRPr="009C6054">
        <w:rPr>
          <w:rFonts w:eastAsia="Times New Roman"/>
          <w:color w:val="212121"/>
          <w:sz w:val="28"/>
          <w:szCs w:val="28"/>
          <w:lang w:eastAsia="ru-RU"/>
        </w:rPr>
        <w:t>08.</w:t>
      </w:r>
      <w:r w:rsidRPr="001F7EE7">
        <w:rPr>
          <w:rFonts w:eastAsia="Times New Roman"/>
          <w:color w:val="212121"/>
          <w:sz w:val="28"/>
          <w:szCs w:val="28"/>
          <w:lang w:eastAsia="ru-RU"/>
        </w:rPr>
        <w:t xml:space="preserve">02.2024 № </w:t>
      </w:r>
      <w:r w:rsidR="009C6054" w:rsidRPr="009C6054">
        <w:rPr>
          <w:rFonts w:eastAsia="Times New Roman"/>
          <w:color w:val="212121"/>
          <w:sz w:val="28"/>
          <w:szCs w:val="28"/>
          <w:lang w:eastAsia="ru-RU"/>
        </w:rPr>
        <w:t xml:space="preserve"> 51</w:t>
      </w:r>
    </w:p>
    <w:p w:rsidR="001F7EE7" w:rsidRPr="001F7EE7" w:rsidRDefault="001F7EE7" w:rsidP="001F7EE7">
      <w:pPr>
        <w:spacing w:line="240" w:lineRule="auto"/>
        <w:ind w:firstLine="0"/>
        <w:jc w:val="center"/>
        <w:rPr>
          <w:rFonts w:eastAsia="Times New Roman"/>
          <w:b/>
          <w:color w:val="000000"/>
          <w:sz w:val="28"/>
          <w:szCs w:val="28"/>
          <w:lang w:eastAsia="ru-RU"/>
        </w:rPr>
      </w:pPr>
    </w:p>
    <w:p w:rsidR="001F7EE7" w:rsidRDefault="001F7EE7" w:rsidP="001F7EE7">
      <w:pPr>
        <w:spacing w:line="240" w:lineRule="auto"/>
        <w:ind w:firstLine="0"/>
        <w:jc w:val="center"/>
        <w:rPr>
          <w:rFonts w:eastAsia="Times New Roman"/>
          <w:b/>
          <w:color w:val="000000"/>
          <w:sz w:val="28"/>
          <w:szCs w:val="28"/>
          <w:lang w:eastAsia="ru-RU"/>
        </w:rPr>
      </w:pPr>
    </w:p>
    <w:p w:rsidR="009C6054" w:rsidRPr="001F7EE7" w:rsidRDefault="009C6054" w:rsidP="001F7EE7">
      <w:pPr>
        <w:spacing w:line="240" w:lineRule="auto"/>
        <w:ind w:firstLine="0"/>
        <w:jc w:val="center"/>
        <w:rPr>
          <w:rFonts w:eastAsia="Times New Roman"/>
          <w:b/>
          <w:color w:val="000000"/>
          <w:sz w:val="28"/>
          <w:szCs w:val="28"/>
          <w:lang w:eastAsia="ru-RU"/>
        </w:rPr>
      </w:pPr>
    </w:p>
    <w:p w:rsidR="001F7EE7" w:rsidRPr="001F7EE7" w:rsidRDefault="001F7EE7" w:rsidP="001F7EE7">
      <w:pPr>
        <w:spacing w:line="240" w:lineRule="auto"/>
        <w:ind w:firstLine="0"/>
        <w:jc w:val="center"/>
        <w:rPr>
          <w:rFonts w:eastAsia="Times New Roman"/>
          <w:b/>
          <w:sz w:val="28"/>
          <w:szCs w:val="28"/>
          <w:lang w:eastAsia="ru-RU"/>
        </w:rPr>
      </w:pPr>
      <w:r w:rsidRPr="001F7EE7">
        <w:rPr>
          <w:rFonts w:eastAsia="Times New Roman"/>
          <w:b/>
          <w:sz w:val="28"/>
          <w:szCs w:val="28"/>
          <w:lang w:eastAsia="ru-RU"/>
        </w:rPr>
        <w:t>Состав</w:t>
      </w:r>
    </w:p>
    <w:p w:rsidR="001F7EE7" w:rsidRPr="001F7EE7" w:rsidRDefault="001F7EE7" w:rsidP="001F7EE7">
      <w:pPr>
        <w:spacing w:line="240" w:lineRule="auto"/>
        <w:ind w:firstLine="0"/>
        <w:jc w:val="center"/>
        <w:rPr>
          <w:rFonts w:eastAsia="Times New Roman"/>
          <w:bCs/>
          <w:sz w:val="28"/>
          <w:szCs w:val="28"/>
          <w:lang w:eastAsia="ru-RU"/>
        </w:rPr>
      </w:pPr>
      <w:r w:rsidRPr="001F7EE7">
        <w:rPr>
          <w:rFonts w:eastAsia="Times New Roman"/>
          <w:sz w:val="28"/>
          <w:szCs w:val="28"/>
          <w:lang w:eastAsia="ru-RU"/>
        </w:rPr>
        <w:t xml:space="preserve">постоянно действующего оперативного штаба (далее – ОШ) при Комиссии по предупреждению и ликвидации чрезвычайных ситуаций и обеспечению пожарной безопасности (далее – КЧС и ОПБ) Вышневолоцкого городского округа для руководства и принятия решений по вопросам обеспечения  безопасности людей Вышневолоцкого городского округа </w:t>
      </w:r>
      <w:r w:rsidRPr="001F7EE7">
        <w:rPr>
          <w:rFonts w:eastAsia="Times New Roman"/>
          <w:bCs/>
          <w:sz w:val="28"/>
          <w:szCs w:val="28"/>
          <w:lang w:eastAsia="ru-RU"/>
        </w:rPr>
        <w:t>при прохождении весеннего половодья в 2024 году</w:t>
      </w:r>
    </w:p>
    <w:p w:rsidR="001F7EE7" w:rsidRPr="001F7EE7" w:rsidRDefault="001F7EE7" w:rsidP="001F7EE7">
      <w:pPr>
        <w:spacing w:line="240" w:lineRule="auto"/>
        <w:ind w:firstLine="0"/>
        <w:jc w:val="left"/>
        <w:rPr>
          <w:rFonts w:eastAsia="Times New Roman"/>
          <w:b/>
          <w:sz w:val="28"/>
          <w:szCs w:val="28"/>
          <w:lang w:eastAsia="ru-RU"/>
        </w:rPr>
      </w:pPr>
    </w:p>
    <w:p w:rsidR="001F7EE7" w:rsidRPr="001F7EE7" w:rsidRDefault="001F7EE7" w:rsidP="009C6054">
      <w:pPr>
        <w:spacing w:line="240" w:lineRule="auto"/>
        <w:ind w:firstLine="709"/>
        <w:rPr>
          <w:rFonts w:eastAsia="Times New Roman"/>
          <w:b/>
          <w:i/>
          <w:sz w:val="28"/>
          <w:szCs w:val="28"/>
          <w:lang w:eastAsia="ru-RU"/>
        </w:rPr>
      </w:pPr>
      <w:r w:rsidRPr="001F7EE7">
        <w:rPr>
          <w:rFonts w:eastAsia="Times New Roman"/>
          <w:b/>
          <w:sz w:val="28"/>
          <w:szCs w:val="28"/>
          <w:lang w:eastAsia="ru-RU"/>
        </w:rPr>
        <w:t>Руководитель оперативного штаба</w:t>
      </w:r>
      <w:r w:rsidRPr="001F7EE7">
        <w:rPr>
          <w:rFonts w:eastAsia="Times New Roman"/>
          <w:sz w:val="28"/>
          <w:szCs w:val="28"/>
          <w:lang w:eastAsia="ru-RU"/>
        </w:rPr>
        <w:t xml:space="preserve"> – заместитель главы Администрации Вышневолоцкого городского округа, заместитель председателя КЧС и ОПБ Вышневолоцкого городского округа Д.Г. Морозов. </w:t>
      </w:r>
    </w:p>
    <w:p w:rsidR="001F7EE7" w:rsidRPr="001F7EE7" w:rsidRDefault="001F7EE7" w:rsidP="009C6054">
      <w:pPr>
        <w:spacing w:line="240" w:lineRule="auto"/>
        <w:ind w:firstLine="709"/>
        <w:rPr>
          <w:rFonts w:eastAsia="Times New Roman"/>
          <w:b/>
          <w:sz w:val="28"/>
          <w:szCs w:val="28"/>
          <w:lang w:eastAsia="ru-RU"/>
        </w:rPr>
      </w:pPr>
      <w:r w:rsidRPr="001F7EE7">
        <w:rPr>
          <w:rFonts w:eastAsia="Times New Roman"/>
          <w:b/>
          <w:sz w:val="28"/>
          <w:szCs w:val="28"/>
          <w:lang w:eastAsia="ru-RU"/>
        </w:rPr>
        <w:t>Заместители руководителя оперативного штаба:</w:t>
      </w:r>
    </w:p>
    <w:p w:rsidR="001F7EE7" w:rsidRPr="001F7EE7" w:rsidRDefault="001F7EE7" w:rsidP="009C6054">
      <w:pPr>
        <w:spacing w:line="240" w:lineRule="auto"/>
        <w:ind w:firstLine="0"/>
        <w:rPr>
          <w:rFonts w:eastAsia="Times New Roman"/>
          <w:b/>
          <w:sz w:val="28"/>
          <w:szCs w:val="28"/>
          <w:lang w:eastAsia="ru-RU"/>
        </w:rPr>
      </w:pPr>
      <w:r w:rsidRPr="001F7EE7">
        <w:rPr>
          <w:rFonts w:eastAsia="Times New Roman"/>
          <w:b/>
          <w:sz w:val="28"/>
          <w:szCs w:val="28"/>
          <w:lang w:eastAsia="ru-RU"/>
        </w:rPr>
        <w:t xml:space="preserve">- </w:t>
      </w:r>
      <w:r w:rsidRPr="001F7EE7">
        <w:rPr>
          <w:rFonts w:eastAsia="Times New Roman"/>
          <w:sz w:val="28"/>
          <w:szCs w:val="28"/>
          <w:lang w:eastAsia="ru-RU"/>
        </w:rPr>
        <w:t>заместитель главы Администрации Вышневолоцкого городского округа, заместитель председателя КЧС и ОПБ Вышневолоцкого городского округа С.Б. Богданов;</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b/>
          <w:sz w:val="28"/>
          <w:szCs w:val="28"/>
          <w:lang w:eastAsia="ru-RU"/>
        </w:rPr>
        <w:t xml:space="preserve">- </w:t>
      </w:r>
      <w:r w:rsidRPr="001F7EE7">
        <w:rPr>
          <w:rFonts w:eastAsia="Times New Roman"/>
          <w:sz w:val="28"/>
          <w:szCs w:val="28"/>
          <w:lang w:eastAsia="ru-RU"/>
        </w:rPr>
        <w:t>руководитель Управления по делам гражданской обороны и чрезвычайным ситуациям  администрации Вышневолоцкого городского округа В.А. Адамович.</w:t>
      </w:r>
    </w:p>
    <w:p w:rsidR="001F7EE7" w:rsidRPr="001F7EE7" w:rsidRDefault="001F7EE7" w:rsidP="009C6054">
      <w:pPr>
        <w:spacing w:line="240" w:lineRule="auto"/>
        <w:ind w:firstLine="709"/>
        <w:rPr>
          <w:rFonts w:eastAsia="Times New Roman"/>
          <w:b/>
          <w:i/>
          <w:sz w:val="28"/>
          <w:szCs w:val="28"/>
          <w:lang w:eastAsia="ru-RU"/>
        </w:rPr>
      </w:pPr>
      <w:r w:rsidRPr="001F7EE7">
        <w:rPr>
          <w:rFonts w:eastAsia="Times New Roman"/>
          <w:b/>
          <w:sz w:val="28"/>
          <w:szCs w:val="28"/>
          <w:lang w:eastAsia="ru-RU"/>
        </w:rPr>
        <w:t>Руководитель оперативной группы</w:t>
      </w:r>
      <w:r w:rsidRPr="001F7EE7">
        <w:rPr>
          <w:rFonts w:eastAsia="Times New Roman"/>
          <w:sz w:val="28"/>
          <w:szCs w:val="28"/>
          <w:lang w:eastAsia="ru-RU"/>
        </w:rPr>
        <w:t xml:space="preserve"> </w:t>
      </w:r>
      <w:r w:rsidRPr="001F7EE7">
        <w:rPr>
          <w:rFonts w:eastAsia="Times New Roman"/>
          <w:b/>
          <w:sz w:val="28"/>
          <w:szCs w:val="28"/>
          <w:lang w:eastAsia="ru-RU"/>
        </w:rPr>
        <w:t xml:space="preserve">оперативного штаба - </w:t>
      </w:r>
      <w:r w:rsidRPr="001F7EE7">
        <w:rPr>
          <w:rFonts w:eastAsia="Times New Roman"/>
          <w:sz w:val="28"/>
          <w:szCs w:val="28"/>
          <w:lang w:eastAsia="ru-RU"/>
        </w:rPr>
        <w:t xml:space="preserve"> начальник 9 пожарно-спасательной части 3 пожарно-спасательного отряда федеральной противопожарной службы Государственной противопожарной службы Главного управления МЧС России по Тверской области Д.Э. Егоров (по согласованию). </w:t>
      </w:r>
    </w:p>
    <w:p w:rsidR="001F7EE7" w:rsidRPr="001F7EE7" w:rsidRDefault="001F7EE7" w:rsidP="009C6054">
      <w:pPr>
        <w:spacing w:line="240" w:lineRule="auto"/>
        <w:ind w:firstLine="709"/>
        <w:rPr>
          <w:rFonts w:eastAsia="Times New Roman"/>
          <w:b/>
          <w:sz w:val="28"/>
          <w:szCs w:val="28"/>
          <w:lang w:eastAsia="ru-RU"/>
        </w:rPr>
      </w:pPr>
      <w:r w:rsidRPr="001F7EE7">
        <w:rPr>
          <w:rFonts w:eastAsia="Times New Roman"/>
          <w:b/>
          <w:sz w:val="28"/>
          <w:szCs w:val="28"/>
          <w:lang w:eastAsia="ru-RU"/>
        </w:rPr>
        <w:t>Члены оперативного штаба:</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sz w:val="28"/>
          <w:szCs w:val="28"/>
          <w:lang w:eastAsia="ru-RU"/>
        </w:rPr>
        <w:t xml:space="preserve">- руководитель Управления территориальной политики и социально-административного развития сельских территорий Администрации Вышневолоцкого городского округа Н.Ф. </w:t>
      </w:r>
      <w:proofErr w:type="spellStart"/>
      <w:r w:rsidRPr="001F7EE7">
        <w:rPr>
          <w:rFonts w:eastAsia="Times New Roman"/>
          <w:sz w:val="28"/>
          <w:szCs w:val="28"/>
          <w:lang w:eastAsia="ru-RU"/>
        </w:rPr>
        <w:t>Рябкова</w:t>
      </w:r>
      <w:proofErr w:type="spellEnd"/>
      <w:r w:rsidRPr="001F7EE7">
        <w:rPr>
          <w:rFonts w:eastAsia="Times New Roman"/>
          <w:sz w:val="28"/>
          <w:szCs w:val="28"/>
          <w:lang w:eastAsia="ru-RU"/>
        </w:rPr>
        <w:t>;</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sz w:val="28"/>
          <w:szCs w:val="28"/>
          <w:lang w:eastAsia="ru-RU"/>
        </w:rPr>
        <w:t xml:space="preserve">- руководитель Финансового управления Администрации Вышневолоцкого городского округа Л.В. </w:t>
      </w:r>
      <w:proofErr w:type="spellStart"/>
      <w:r w:rsidRPr="001F7EE7">
        <w:rPr>
          <w:rFonts w:eastAsia="Times New Roman"/>
          <w:sz w:val="28"/>
          <w:szCs w:val="28"/>
          <w:lang w:eastAsia="ru-RU"/>
        </w:rPr>
        <w:t>Верховская</w:t>
      </w:r>
      <w:proofErr w:type="spellEnd"/>
      <w:r w:rsidRPr="001F7EE7">
        <w:rPr>
          <w:rFonts w:eastAsia="Times New Roman"/>
          <w:sz w:val="28"/>
          <w:szCs w:val="28"/>
          <w:lang w:eastAsia="ru-RU"/>
        </w:rPr>
        <w:t xml:space="preserve"> (по согласованию с КЧС и ОПБ Вышневолоцкого городского округа);</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sz w:val="28"/>
          <w:szCs w:val="28"/>
          <w:lang w:eastAsia="ru-RU"/>
        </w:rPr>
        <w:t>- руководитель МКУ «ЕДДС Вышневолоцкого городского округа» И.А. Смирнова (по согласованию с КЧС и ОПБ Вышневолоцкого городского округа);</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sz w:val="28"/>
          <w:szCs w:val="28"/>
          <w:lang w:eastAsia="ru-RU"/>
        </w:rPr>
        <w:t xml:space="preserve">- начальник МО МВД России «Вышневолоцкий» УМВД России по Тверской области Д.А. </w:t>
      </w:r>
      <w:proofErr w:type="spellStart"/>
      <w:r w:rsidRPr="001F7EE7">
        <w:rPr>
          <w:rFonts w:eastAsia="Times New Roman"/>
          <w:sz w:val="28"/>
          <w:szCs w:val="28"/>
          <w:lang w:eastAsia="ru-RU"/>
        </w:rPr>
        <w:t>Дущак</w:t>
      </w:r>
      <w:proofErr w:type="spellEnd"/>
      <w:r w:rsidRPr="001F7EE7">
        <w:rPr>
          <w:rFonts w:eastAsia="Times New Roman"/>
          <w:sz w:val="28"/>
          <w:szCs w:val="28"/>
          <w:lang w:eastAsia="ru-RU"/>
        </w:rPr>
        <w:t xml:space="preserve"> (по согласованию);</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b/>
          <w:sz w:val="28"/>
          <w:szCs w:val="28"/>
          <w:lang w:eastAsia="ru-RU"/>
        </w:rPr>
        <w:lastRenderedPageBreak/>
        <w:t xml:space="preserve">- </w:t>
      </w:r>
      <w:r w:rsidRPr="001F7EE7">
        <w:rPr>
          <w:rFonts w:eastAsia="Times New Roman"/>
          <w:sz w:val="28"/>
          <w:szCs w:val="28"/>
          <w:lang w:eastAsia="ru-RU"/>
        </w:rPr>
        <w:t xml:space="preserve">руководитель  Вышневолоцкого инспекторского отделения </w:t>
      </w:r>
      <w:r w:rsidRPr="001F7EE7">
        <w:rPr>
          <w:rFonts w:eastAsia="Times New Roman"/>
          <w:bCs/>
          <w:sz w:val="28"/>
          <w:szCs w:val="28"/>
          <w:lang w:eastAsia="ru-RU"/>
        </w:rPr>
        <w:t>«Центр ГИМС Главного управления МЧС России по Тверской области»</w:t>
      </w:r>
      <w:r w:rsidRPr="001F7EE7">
        <w:rPr>
          <w:rFonts w:eastAsia="Times New Roman"/>
          <w:sz w:val="28"/>
          <w:szCs w:val="28"/>
          <w:lang w:eastAsia="ru-RU"/>
        </w:rPr>
        <w:t xml:space="preserve"> А.Г. Иванов, в зависимости от характера чрезвычайной ситуации (по согласованию);</w:t>
      </w:r>
    </w:p>
    <w:p w:rsidR="001F7EE7" w:rsidRPr="001F7EE7" w:rsidRDefault="001F7EE7" w:rsidP="009C6054">
      <w:pPr>
        <w:spacing w:line="240" w:lineRule="auto"/>
        <w:ind w:firstLine="0"/>
        <w:rPr>
          <w:rFonts w:eastAsia="Times New Roman"/>
          <w:sz w:val="28"/>
          <w:szCs w:val="28"/>
          <w:lang w:eastAsia="ru-RU"/>
        </w:rPr>
      </w:pPr>
      <w:r w:rsidRPr="001F7EE7">
        <w:rPr>
          <w:rFonts w:eastAsia="Times New Roman"/>
          <w:sz w:val="28"/>
          <w:szCs w:val="28"/>
          <w:lang w:eastAsia="ru-RU"/>
        </w:rPr>
        <w:t xml:space="preserve">- заместитель начальника Тверского РГС – начальник Вышневолоцкого гидроузла Тверского района гидротехнических сооружений ФГБУ «Канал им. Москвы» В.Е. </w:t>
      </w:r>
      <w:proofErr w:type="spellStart"/>
      <w:r w:rsidRPr="001F7EE7">
        <w:rPr>
          <w:rFonts w:eastAsia="Times New Roman"/>
          <w:sz w:val="28"/>
          <w:szCs w:val="28"/>
          <w:lang w:eastAsia="ru-RU"/>
        </w:rPr>
        <w:t>Галюта</w:t>
      </w:r>
      <w:proofErr w:type="spellEnd"/>
      <w:r w:rsidRPr="001F7EE7">
        <w:rPr>
          <w:rFonts w:eastAsia="Times New Roman"/>
          <w:sz w:val="28"/>
          <w:szCs w:val="28"/>
          <w:lang w:eastAsia="ru-RU"/>
        </w:rPr>
        <w:t xml:space="preserve"> (по согласованию).</w:t>
      </w:r>
    </w:p>
    <w:p w:rsidR="001F7EE7" w:rsidRPr="001F7EE7" w:rsidRDefault="001F7EE7" w:rsidP="009C6054">
      <w:pPr>
        <w:spacing w:line="240" w:lineRule="auto"/>
        <w:ind w:firstLine="709"/>
        <w:rPr>
          <w:rFonts w:eastAsia="Times New Roman"/>
          <w:sz w:val="28"/>
          <w:szCs w:val="28"/>
          <w:lang w:eastAsia="ru-RU"/>
        </w:rPr>
      </w:pPr>
      <w:r w:rsidRPr="001F7EE7">
        <w:rPr>
          <w:rFonts w:eastAsia="Times New Roman"/>
          <w:b/>
          <w:sz w:val="28"/>
          <w:szCs w:val="28"/>
          <w:lang w:eastAsia="ru-RU"/>
        </w:rPr>
        <w:t xml:space="preserve">Помощник руководителя оперативного штаба </w:t>
      </w:r>
      <w:r w:rsidRPr="001F7EE7">
        <w:rPr>
          <w:rFonts w:eastAsia="Times New Roman"/>
          <w:sz w:val="28"/>
          <w:szCs w:val="28"/>
          <w:lang w:eastAsia="ru-RU"/>
        </w:rPr>
        <w:t>– руководитель отдела по безопасности и взаимодействию с правоохранительными органами Администрации Вышневолоцкого городского округа А.С. Лещев (по согласованию с КЧС и ОПБ Вышневолоцкого городского округа).</w:t>
      </w:r>
    </w:p>
    <w:p w:rsidR="008901A2" w:rsidRDefault="008901A2" w:rsidP="00441AC0">
      <w:pPr>
        <w:spacing w:line="240" w:lineRule="auto"/>
        <w:ind w:firstLine="0"/>
        <w:rPr>
          <w:rFonts w:eastAsia="Times New Roman"/>
          <w:sz w:val="28"/>
          <w:szCs w:val="28"/>
          <w:lang w:eastAsia="ru-RU"/>
        </w:rPr>
      </w:pPr>
    </w:p>
    <w:p w:rsidR="009C6054" w:rsidRPr="00441AC0" w:rsidRDefault="009C6054" w:rsidP="00441AC0">
      <w:pPr>
        <w:spacing w:line="240" w:lineRule="auto"/>
        <w:ind w:firstLine="0"/>
        <w:rPr>
          <w:rFonts w:eastAsia="Times New Roman"/>
          <w:sz w:val="28"/>
          <w:szCs w:val="28"/>
          <w:lang w:eastAsia="ru-RU"/>
        </w:rPr>
      </w:pPr>
    </w:p>
    <w:p w:rsidR="00B53665" w:rsidRPr="00C92A6A" w:rsidRDefault="00B53665" w:rsidP="00B53665">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 xml:space="preserve">Глава </w:t>
      </w:r>
    </w:p>
    <w:p w:rsidR="00B53665" w:rsidRPr="00C92A6A" w:rsidRDefault="00B53665" w:rsidP="008672CA">
      <w:pPr>
        <w:widowControl w:val="0"/>
        <w:autoSpaceDE w:val="0"/>
        <w:autoSpaceDN w:val="0"/>
        <w:adjustRightInd w:val="0"/>
        <w:spacing w:line="240" w:lineRule="auto"/>
        <w:ind w:firstLine="0"/>
        <w:rPr>
          <w:rFonts w:eastAsia="Times New Roman"/>
          <w:bCs/>
          <w:color w:val="000000"/>
          <w:sz w:val="28"/>
          <w:szCs w:val="28"/>
          <w:lang w:eastAsia="ru-RU"/>
        </w:rPr>
      </w:pPr>
      <w:r w:rsidRPr="00C92A6A">
        <w:rPr>
          <w:rFonts w:eastAsia="Times New Roman"/>
          <w:bCs/>
          <w:color w:val="000000"/>
          <w:sz w:val="28"/>
          <w:szCs w:val="28"/>
          <w:lang w:eastAsia="ru-RU"/>
        </w:rPr>
        <w:t>Вышневолоцкого городс</w:t>
      </w:r>
      <w:bookmarkStart w:id="4" w:name="_GoBack"/>
      <w:bookmarkEnd w:id="4"/>
      <w:r w:rsidRPr="00C92A6A">
        <w:rPr>
          <w:rFonts w:eastAsia="Times New Roman"/>
          <w:bCs/>
          <w:color w:val="000000"/>
          <w:sz w:val="28"/>
          <w:szCs w:val="28"/>
          <w:lang w:eastAsia="ru-RU"/>
        </w:rPr>
        <w:t xml:space="preserve">кого округа                      </w:t>
      </w:r>
      <w:r w:rsidR="000A15EC">
        <w:rPr>
          <w:rFonts w:eastAsia="Times New Roman"/>
          <w:bCs/>
          <w:color w:val="000000"/>
          <w:sz w:val="28"/>
          <w:szCs w:val="28"/>
          <w:lang w:eastAsia="ru-RU"/>
        </w:rPr>
        <w:t xml:space="preserve">  </w:t>
      </w:r>
      <w:r w:rsidRPr="00C92A6A">
        <w:rPr>
          <w:rFonts w:eastAsia="Times New Roman"/>
          <w:bCs/>
          <w:color w:val="000000"/>
          <w:sz w:val="28"/>
          <w:szCs w:val="28"/>
          <w:lang w:eastAsia="ru-RU"/>
        </w:rPr>
        <w:t xml:space="preserve">         </w:t>
      </w:r>
      <w:r w:rsidR="00AB4694" w:rsidRPr="00C92A6A">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AC7D2E">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00876EA1">
        <w:rPr>
          <w:rFonts w:eastAsia="Times New Roman"/>
          <w:bCs/>
          <w:color w:val="000000"/>
          <w:sz w:val="28"/>
          <w:szCs w:val="28"/>
          <w:lang w:eastAsia="ru-RU"/>
        </w:rPr>
        <w:t xml:space="preserve"> </w:t>
      </w:r>
      <w:r w:rsidR="008901A2">
        <w:rPr>
          <w:rFonts w:eastAsia="Times New Roman"/>
          <w:bCs/>
          <w:color w:val="000000"/>
          <w:sz w:val="28"/>
          <w:szCs w:val="28"/>
          <w:lang w:eastAsia="ru-RU"/>
        </w:rPr>
        <w:t xml:space="preserve"> </w:t>
      </w:r>
      <w:r w:rsidR="00507E8C">
        <w:rPr>
          <w:rFonts w:eastAsia="Times New Roman"/>
          <w:bCs/>
          <w:color w:val="000000"/>
          <w:sz w:val="28"/>
          <w:szCs w:val="28"/>
          <w:lang w:eastAsia="ru-RU"/>
        </w:rPr>
        <w:t xml:space="preserve">  </w:t>
      </w:r>
      <w:r w:rsidR="00F278E8">
        <w:rPr>
          <w:rFonts w:eastAsia="Times New Roman"/>
          <w:bCs/>
          <w:color w:val="000000"/>
          <w:sz w:val="28"/>
          <w:szCs w:val="28"/>
          <w:lang w:eastAsia="ru-RU"/>
        </w:rPr>
        <w:t xml:space="preserve"> </w:t>
      </w:r>
      <w:r w:rsidR="004E41F3">
        <w:rPr>
          <w:rFonts w:eastAsia="Times New Roman"/>
          <w:bCs/>
          <w:color w:val="000000"/>
          <w:sz w:val="28"/>
          <w:szCs w:val="28"/>
          <w:lang w:eastAsia="ru-RU"/>
        </w:rPr>
        <w:t xml:space="preserve">  </w:t>
      </w:r>
      <w:r w:rsidR="00555811">
        <w:rPr>
          <w:rFonts w:eastAsia="Times New Roman"/>
          <w:bCs/>
          <w:color w:val="000000"/>
          <w:sz w:val="28"/>
          <w:szCs w:val="28"/>
          <w:lang w:eastAsia="ru-RU"/>
        </w:rPr>
        <w:t xml:space="preserve"> </w:t>
      </w:r>
      <w:r w:rsidRPr="00C92A6A">
        <w:rPr>
          <w:rFonts w:eastAsia="Times New Roman"/>
          <w:bCs/>
          <w:color w:val="000000"/>
          <w:sz w:val="28"/>
          <w:szCs w:val="28"/>
          <w:lang w:eastAsia="ru-RU"/>
        </w:rPr>
        <w:t>Н.П. Рощина</w:t>
      </w:r>
    </w:p>
    <w:p w:rsidR="00B53665" w:rsidRPr="00C92A6A" w:rsidRDefault="00B53665" w:rsidP="00B53665">
      <w:pPr>
        <w:widowControl w:val="0"/>
        <w:autoSpaceDE w:val="0"/>
        <w:autoSpaceDN w:val="0"/>
        <w:adjustRightInd w:val="0"/>
        <w:spacing w:line="240" w:lineRule="auto"/>
        <w:ind w:firstLine="0"/>
        <w:jc w:val="center"/>
        <w:rPr>
          <w:rFonts w:eastAsia="Times New Roman"/>
          <w:bCs/>
          <w:color w:val="000000"/>
          <w:sz w:val="28"/>
          <w:szCs w:val="28"/>
          <w:lang w:eastAsia="ru-RU"/>
        </w:rPr>
      </w:pPr>
    </w:p>
    <w:sectPr w:rsidR="00B53665" w:rsidRPr="00C92A6A" w:rsidSect="009C6054">
      <w:headerReference w:type="default" r:id="rId12"/>
      <w:footerReference w:type="default" r:id="rId13"/>
      <w:pgSz w:w="11906" w:h="16838"/>
      <w:pgMar w:top="1134" w:right="849"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CE" w:rsidRDefault="00B622CE" w:rsidP="00F7369D">
      <w:pPr>
        <w:spacing w:line="240" w:lineRule="auto"/>
      </w:pPr>
      <w:r>
        <w:separator/>
      </w:r>
    </w:p>
  </w:endnote>
  <w:endnote w:type="continuationSeparator" w:id="0">
    <w:p w:rsidR="00B622CE" w:rsidRDefault="00B622CE"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32" w:rsidRPr="00750532" w:rsidRDefault="00750532"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CE" w:rsidRDefault="00B622CE" w:rsidP="00F7369D">
      <w:pPr>
        <w:spacing w:line="240" w:lineRule="auto"/>
      </w:pPr>
      <w:r>
        <w:separator/>
      </w:r>
    </w:p>
  </w:footnote>
  <w:footnote w:type="continuationSeparator" w:id="0">
    <w:p w:rsidR="00B622CE" w:rsidRDefault="00B622CE"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E7" w:rsidRDefault="001F7EE7" w:rsidP="00E000F4">
    <w:pPr>
      <w:pStyle w:val="afe"/>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1F7EE7" w:rsidRDefault="001F7EE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E7" w:rsidRDefault="001F7EE7" w:rsidP="009742AA">
    <w:pPr>
      <w:pStyle w:val="afe"/>
      <w:framePr w:wrap="around" w:vAnchor="text" w:hAnchor="margin" w:xAlign="center" w:y="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F5" w:rsidRDefault="00FE3EF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2633E49"/>
    <w:multiLevelType w:val="hybridMultilevel"/>
    <w:tmpl w:val="0DBC6ABC"/>
    <w:lvl w:ilvl="0" w:tplc="24DA0324">
      <w:start w:val="1"/>
      <w:numFmt w:val="decimal"/>
      <w:lvlText w:val="%1."/>
      <w:lvlJc w:val="left"/>
      <w:pPr>
        <w:ind w:left="381" w:hanging="256"/>
        <w:jc w:val="left"/>
      </w:pPr>
      <w:rPr>
        <w:rFonts w:hint="default"/>
        <w:w w:val="96"/>
        <w:lang w:val="ru-RU" w:eastAsia="en-US" w:bidi="ar-SA"/>
      </w:rPr>
    </w:lvl>
    <w:lvl w:ilvl="1" w:tplc="FC341202">
      <w:numFmt w:val="bullet"/>
      <w:lvlText w:val="•"/>
      <w:lvlJc w:val="left"/>
      <w:pPr>
        <w:ind w:left="1348" w:hanging="256"/>
      </w:pPr>
      <w:rPr>
        <w:rFonts w:hint="default"/>
        <w:lang w:val="ru-RU" w:eastAsia="en-US" w:bidi="ar-SA"/>
      </w:rPr>
    </w:lvl>
    <w:lvl w:ilvl="2" w:tplc="41C21912">
      <w:numFmt w:val="bullet"/>
      <w:lvlText w:val="•"/>
      <w:lvlJc w:val="left"/>
      <w:pPr>
        <w:ind w:left="2316" w:hanging="256"/>
      </w:pPr>
      <w:rPr>
        <w:rFonts w:hint="default"/>
        <w:lang w:val="ru-RU" w:eastAsia="en-US" w:bidi="ar-SA"/>
      </w:rPr>
    </w:lvl>
    <w:lvl w:ilvl="3" w:tplc="50F89C8C">
      <w:numFmt w:val="bullet"/>
      <w:lvlText w:val="•"/>
      <w:lvlJc w:val="left"/>
      <w:pPr>
        <w:ind w:left="3284" w:hanging="256"/>
      </w:pPr>
      <w:rPr>
        <w:rFonts w:hint="default"/>
        <w:lang w:val="ru-RU" w:eastAsia="en-US" w:bidi="ar-SA"/>
      </w:rPr>
    </w:lvl>
    <w:lvl w:ilvl="4" w:tplc="351CE510">
      <w:numFmt w:val="bullet"/>
      <w:lvlText w:val="•"/>
      <w:lvlJc w:val="left"/>
      <w:pPr>
        <w:ind w:left="4252" w:hanging="256"/>
      </w:pPr>
      <w:rPr>
        <w:rFonts w:hint="default"/>
        <w:lang w:val="ru-RU" w:eastAsia="en-US" w:bidi="ar-SA"/>
      </w:rPr>
    </w:lvl>
    <w:lvl w:ilvl="5" w:tplc="48A0B16C">
      <w:numFmt w:val="bullet"/>
      <w:lvlText w:val="•"/>
      <w:lvlJc w:val="left"/>
      <w:pPr>
        <w:ind w:left="5220" w:hanging="256"/>
      </w:pPr>
      <w:rPr>
        <w:rFonts w:hint="default"/>
        <w:lang w:val="ru-RU" w:eastAsia="en-US" w:bidi="ar-SA"/>
      </w:rPr>
    </w:lvl>
    <w:lvl w:ilvl="6" w:tplc="FCCE00C2">
      <w:numFmt w:val="bullet"/>
      <w:lvlText w:val="•"/>
      <w:lvlJc w:val="left"/>
      <w:pPr>
        <w:ind w:left="6188" w:hanging="256"/>
      </w:pPr>
      <w:rPr>
        <w:rFonts w:hint="default"/>
        <w:lang w:val="ru-RU" w:eastAsia="en-US" w:bidi="ar-SA"/>
      </w:rPr>
    </w:lvl>
    <w:lvl w:ilvl="7" w:tplc="8D3A9230">
      <w:numFmt w:val="bullet"/>
      <w:lvlText w:val="•"/>
      <w:lvlJc w:val="left"/>
      <w:pPr>
        <w:ind w:left="7156" w:hanging="256"/>
      </w:pPr>
      <w:rPr>
        <w:rFonts w:hint="default"/>
        <w:lang w:val="ru-RU" w:eastAsia="en-US" w:bidi="ar-SA"/>
      </w:rPr>
    </w:lvl>
    <w:lvl w:ilvl="8" w:tplc="BC7EE4EC">
      <w:numFmt w:val="bullet"/>
      <w:lvlText w:val="•"/>
      <w:lvlJc w:val="left"/>
      <w:pPr>
        <w:ind w:left="8124" w:hanging="256"/>
      </w:pPr>
      <w:rPr>
        <w:rFonts w:hint="default"/>
        <w:lang w:val="ru-RU" w:eastAsia="en-US" w:bidi="ar-SA"/>
      </w:rPr>
    </w:lvl>
  </w:abstractNum>
  <w:abstractNum w:abstractNumId="4">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5">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8">
    <w:nsid w:val="0DEA7117"/>
    <w:multiLevelType w:val="hybridMultilevel"/>
    <w:tmpl w:val="7C368EBC"/>
    <w:lvl w:ilvl="0" w:tplc="3F482962">
      <w:start w:val="1"/>
      <w:numFmt w:val="decimal"/>
      <w:lvlText w:val="%1."/>
      <w:lvlJc w:val="left"/>
      <w:pPr>
        <w:ind w:left="679" w:hanging="537"/>
        <w:jc w:val="left"/>
      </w:pPr>
      <w:rPr>
        <w:rFonts w:hint="default"/>
        <w:w w:val="90"/>
        <w:lang w:val="ru-RU" w:eastAsia="en-US" w:bidi="ar-SA"/>
      </w:rPr>
    </w:lvl>
    <w:lvl w:ilvl="1" w:tplc="DA6A9570">
      <w:numFmt w:val="bullet"/>
      <w:lvlText w:val="•"/>
      <w:lvlJc w:val="left"/>
      <w:pPr>
        <w:ind w:left="5758" w:hanging="537"/>
      </w:pPr>
      <w:rPr>
        <w:rFonts w:hint="default"/>
        <w:lang w:val="ru-RU" w:eastAsia="en-US" w:bidi="ar-SA"/>
      </w:rPr>
    </w:lvl>
    <w:lvl w:ilvl="2" w:tplc="5F4E978E">
      <w:numFmt w:val="bullet"/>
      <w:lvlText w:val="•"/>
      <w:lvlJc w:val="left"/>
      <w:pPr>
        <w:ind w:left="6226" w:hanging="537"/>
      </w:pPr>
      <w:rPr>
        <w:rFonts w:hint="default"/>
        <w:lang w:val="ru-RU" w:eastAsia="en-US" w:bidi="ar-SA"/>
      </w:rPr>
    </w:lvl>
    <w:lvl w:ilvl="3" w:tplc="90F45D74">
      <w:numFmt w:val="bullet"/>
      <w:lvlText w:val="•"/>
      <w:lvlJc w:val="left"/>
      <w:pPr>
        <w:ind w:left="6695" w:hanging="537"/>
      </w:pPr>
      <w:rPr>
        <w:rFonts w:hint="default"/>
        <w:lang w:val="ru-RU" w:eastAsia="en-US" w:bidi="ar-SA"/>
      </w:rPr>
    </w:lvl>
    <w:lvl w:ilvl="4" w:tplc="93664FB6">
      <w:numFmt w:val="bullet"/>
      <w:lvlText w:val="•"/>
      <w:lvlJc w:val="left"/>
      <w:pPr>
        <w:ind w:left="7164" w:hanging="537"/>
      </w:pPr>
      <w:rPr>
        <w:rFonts w:hint="default"/>
        <w:lang w:val="ru-RU" w:eastAsia="en-US" w:bidi="ar-SA"/>
      </w:rPr>
    </w:lvl>
    <w:lvl w:ilvl="5" w:tplc="49F235C8">
      <w:numFmt w:val="bullet"/>
      <w:lvlText w:val="•"/>
      <w:lvlJc w:val="left"/>
      <w:pPr>
        <w:ind w:left="7633" w:hanging="537"/>
      </w:pPr>
      <w:rPr>
        <w:rFonts w:hint="default"/>
        <w:lang w:val="ru-RU" w:eastAsia="en-US" w:bidi="ar-SA"/>
      </w:rPr>
    </w:lvl>
    <w:lvl w:ilvl="6" w:tplc="962EDD92">
      <w:numFmt w:val="bullet"/>
      <w:lvlText w:val="•"/>
      <w:lvlJc w:val="left"/>
      <w:pPr>
        <w:ind w:left="8102" w:hanging="537"/>
      </w:pPr>
      <w:rPr>
        <w:rFonts w:hint="default"/>
        <w:lang w:val="ru-RU" w:eastAsia="en-US" w:bidi="ar-SA"/>
      </w:rPr>
    </w:lvl>
    <w:lvl w:ilvl="7" w:tplc="B6241E52">
      <w:numFmt w:val="bullet"/>
      <w:lvlText w:val="•"/>
      <w:lvlJc w:val="left"/>
      <w:pPr>
        <w:ind w:left="8571" w:hanging="537"/>
      </w:pPr>
      <w:rPr>
        <w:rFonts w:hint="default"/>
        <w:lang w:val="ru-RU" w:eastAsia="en-US" w:bidi="ar-SA"/>
      </w:rPr>
    </w:lvl>
    <w:lvl w:ilvl="8" w:tplc="A5AC4914">
      <w:numFmt w:val="bullet"/>
      <w:lvlText w:val="•"/>
      <w:lvlJc w:val="left"/>
      <w:pPr>
        <w:ind w:left="9040" w:hanging="537"/>
      </w:pPr>
      <w:rPr>
        <w:rFonts w:hint="default"/>
        <w:lang w:val="ru-RU" w:eastAsia="en-US" w:bidi="ar-SA"/>
      </w:rPr>
    </w:lvl>
  </w:abstractNum>
  <w:abstractNum w:abstractNumId="9">
    <w:nsid w:val="1075051D"/>
    <w:multiLevelType w:val="hybridMultilevel"/>
    <w:tmpl w:val="3CBAFA76"/>
    <w:lvl w:ilvl="0" w:tplc="075E0D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34013"/>
    <w:multiLevelType w:val="hybridMultilevel"/>
    <w:tmpl w:val="D3AC0BF4"/>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F14D51"/>
    <w:multiLevelType w:val="hybridMultilevel"/>
    <w:tmpl w:val="CAF2501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13">
    <w:nsid w:val="1C424DBD"/>
    <w:multiLevelType w:val="hybridMultilevel"/>
    <w:tmpl w:val="54D00330"/>
    <w:lvl w:ilvl="0" w:tplc="D220C8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5">
    <w:nsid w:val="24D5339C"/>
    <w:multiLevelType w:val="hybridMultilevel"/>
    <w:tmpl w:val="C4265D9E"/>
    <w:lvl w:ilvl="0" w:tplc="EE524C70">
      <w:start w:val="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26BF18F1"/>
    <w:multiLevelType w:val="hybridMultilevel"/>
    <w:tmpl w:val="0608CD0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9">
    <w:nsid w:val="2AF0638D"/>
    <w:multiLevelType w:val="hybridMultilevel"/>
    <w:tmpl w:val="C96CC93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F701F3B"/>
    <w:multiLevelType w:val="multilevel"/>
    <w:tmpl w:val="7602B818"/>
    <w:lvl w:ilvl="0">
      <w:start w:val="1"/>
      <w:numFmt w:val="decimal"/>
      <w:lvlText w:val="%1."/>
      <w:lvlJc w:val="left"/>
      <w:pPr>
        <w:ind w:left="1068"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571" w:hanging="720"/>
      </w:pPr>
      <w:rPr>
        <w:sz w:val="28"/>
        <w:szCs w:val="28"/>
      </w:r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21">
    <w:nsid w:val="2FA62405"/>
    <w:multiLevelType w:val="hybridMultilevel"/>
    <w:tmpl w:val="1F7C5254"/>
    <w:lvl w:ilvl="0" w:tplc="39A0F746">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FB1FB3"/>
    <w:multiLevelType w:val="multilevel"/>
    <w:tmpl w:val="8764796A"/>
    <w:lvl w:ilvl="0">
      <w:start w:val="3"/>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25">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6">
    <w:nsid w:val="456D2654"/>
    <w:multiLevelType w:val="hybridMultilevel"/>
    <w:tmpl w:val="1CE879BE"/>
    <w:lvl w:ilvl="0" w:tplc="0419000F">
      <w:start w:val="1"/>
      <w:numFmt w:val="decimal"/>
      <w:lvlText w:val="%1."/>
      <w:lvlJc w:val="left"/>
      <w:pPr>
        <w:ind w:left="5322" w:hanging="360"/>
      </w:p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27">
    <w:nsid w:val="472F19A5"/>
    <w:multiLevelType w:val="hybridMultilevel"/>
    <w:tmpl w:val="9FBA2438"/>
    <w:lvl w:ilvl="0" w:tplc="9264991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353A9"/>
    <w:multiLevelType w:val="hybridMultilevel"/>
    <w:tmpl w:val="8A58C2D2"/>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C716E0"/>
    <w:multiLevelType w:val="hybridMultilevel"/>
    <w:tmpl w:val="88A0CBFC"/>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1D64EC9"/>
    <w:multiLevelType w:val="multilevel"/>
    <w:tmpl w:val="51D64EC9"/>
    <w:lvl w:ilvl="0">
      <w:start w:val="1"/>
      <w:numFmt w:val="decimal"/>
      <w:lvlText w:val="%1."/>
      <w:lvlJc w:val="left"/>
      <w:pPr>
        <w:ind w:left="1668" w:hanging="9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nsid w:val="561B235D"/>
    <w:multiLevelType w:val="hybridMultilevel"/>
    <w:tmpl w:val="BDAE54A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346191"/>
    <w:multiLevelType w:val="hybridMultilevel"/>
    <w:tmpl w:val="9D7662B0"/>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94A279A"/>
    <w:multiLevelType w:val="hybridMultilevel"/>
    <w:tmpl w:val="B18E0B56"/>
    <w:lvl w:ilvl="0" w:tplc="57D275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1F4A75"/>
    <w:multiLevelType w:val="hybridMultilevel"/>
    <w:tmpl w:val="564E5DC6"/>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51E0F48"/>
    <w:multiLevelType w:val="hybridMultilevel"/>
    <w:tmpl w:val="2418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0">
    <w:nsid w:val="6AFB6F39"/>
    <w:multiLevelType w:val="hybridMultilevel"/>
    <w:tmpl w:val="4B7EA0B8"/>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2">
    <w:nsid w:val="6F876D4E"/>
    <w:multiLevelType w:val="hybridMultilevel"/>
    <w:tmpl w:val="536812AA"/>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4">
    <w:nsid w:val="73C82280"/>
    <w:multiLevelType w:val="hybridMultilevel"/>
    <w:tmpl w:val="96AE0ACE"/>
    <w:lvl w:ilvl="0" w:tplc="7366A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4F06BF2"/>
    <w:multiLevelType w:val="hybridMultilevel"/>
    <w:tmpl w:val="EA1A9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29"/>
  </w:num>
  <w:num w:numId="3">
    <w:abstractNumId w:val="16"/>
  </w:num>
  <w:num w:numId="4">
    <w:abstractNumId w:val="37"/>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37"/>
  </w:num>
  <w:num w:numId="6">
    <w:abstractNumId w:val="14"/>
  </w:num>
  <w:num w:numId="7">
    <w:abstractNumId w:val="30"/>
  </w:num>
  <w:num w:numId="8">
    <w:abstractNumId w:val="39"/>
  </w:num>
  <w:num w:numId="9">
    <w:abstractNumId w:val="0"/>
  </w:num>
  <w:num w:numId="10">
    <w:abstractNumId w:val="46"/>
  </w:num>
  <w:num w:numId="11">
    <w:abstractNumId w:val="12"/>
  </w:num>
  <w:num w:numId="12">
    <w:abstractNumId w:val="18"/>
  </w:num>
  <w:num w:numId="13">
    <w:abstractNumId w:val="41"/>
  </w:num>
  <w:num w:numId="14">
    <w:abstractNumId w:val="4"/>
  </w:num>
  <w:num w:numId="15">
    <w:abstractNumId w:val="5"/>
  </w:num>
  <w:num w:numId="16">
    <w:abstractNumId w:val="24"/>
  </w:num>
  <w:num w:numId="17">
    <w:abstractNumId w:val="6"/>
  </w:num>
  <w:num w:numId="18">
    <w:abstractNumId w:val="43"/>
  </w:num>
  <w:num w:numId="19">
    <w:abstractNumId w:val="23"/>
  </w:num>
  <w:num w:numId="20">
    <w:abstractNumId w:val="15"/>
  </w:num>
  <w:num w:numId="21">
    <w:abstractNumId w:val="27"/>
  </w:num>
  <w:num w:numId="22">
    <w:abstractNumId w:val="35"/>
  </w:num>
  <w:num w:numId="23">
    <w:abstractNumId w:val="13"/>
  </w:num>
  <w:num w:numId="24">
    <w:abstractNumId w:val="3"/>
  </w:num>
  <w:num w:numId="25">
    <w:abstractNumId w:val="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4"/>
  </w:num>
  <w:num w:numId="31">
    <w:abstractNumId w:val="33"/>
  </w:num>
  <w:num w:numId="32">
    <w:abstractNumId w:val="10"/>
  </w:num>
  <w:num w:numId="33">
    <w:abstractNumId w:val="11"/>
  </w:num>
  <w:num w:numId="34">
    <w:abstractNumId w:val="28"/>
  </w:num>
  <w:num w:numId="35">
    <w:abstractNumId w:val="40"/>
  </w:num>
  <w:num w:numId="36">
    <w:abstractNumId w:val="17"/>
  </w:num>
  <w:num w:numId="37">
    <w:abstractNumId w:val="42"/>
  </w:num>
  <w:num w:numId="38">
    <w:abstractNumId w:val="36"/>
  </w:num>
  <w:num w:numId="39">
    <w:abstractNumId w:val="31"/>
  </w:num>
  <w:num w:numId="40">
    <w:abstractNumId w:val="44"/>
  </w:num>
  <w:num w:numId="41">
    <w:abstractNumId w:val="19"/>
  </w:num>
  <w:num w:numId="42">
    <w:abstractNumId w:val="4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5"/>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1"/>
  </w:num>
  <w:num w:numId="49">
    <w:abstractNumId w:val="22"/>
  </w:num>
  <w:num w:numId="5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76F"/>
    <w:rsid w:val="00003961"/>
    <w:rsid w:val="00005730"/>
    <w:rsid w:val="00006362"/>
    <w:rsid w:val="000100F0"/>
    <w:rsid w:val="00010573"/>
    <w:rsid w:val="000113DC"/>
    <w:rsid w:val="00011EA3"/>
    <w:rsid w:val="000128AE"/>
    <w:rsid w:val="00013BB9"/>
    <w:rsid w:val="00015FCE"/>
    <w:rsid w:val="0001602A"/>
    <w:rsid w:val="00017D6A"/>
    <w:rsid w:val="00020A06"/>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28A0"/>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8070E"/>
    <w:rsid w:val="00082E52"/>
    <w:rsid w:val="000830B8"/>
    <w:rsid w:val="0008353B"/>
    <w:rsid w:val="000841B0"/>
    <w:rsid w:val="00091160"/>
    <w:rsid w:val="00091ED0"/>
    <w:rsid w:val="000923A1"/>
    <w:rsid w:val="0009289B"/>
    <w:rsid w:val="00093357"/>
    <w:rsid w:val="000A0B16"/>
    <w:rsid w:val="000A12DA"/>
    <w:rsid w:val="000A15EC"/>
    <w:rsid w:val="000A39CF"/>
    <w:rsid w:val="000A5BDC"/>
    <w:rsid w:val="000A669C"/>
    <w:rsid w:val="000A6E59"/>
    <w:rsid w:val="000A6FAA"/>
    <w:rsid w:val="000A7E7F"/>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17FF"/>
    <w:rsid w:val="000D49A2"/>
    <w:rsid w:val="000D5657"/>
    <w:rsid w:val="000D62FC"/>
    <w:rsid w:val="000D7312"/>
    <w:rsid w:val="000D7992"/>
    <w:rsid w:val="000D7DA7"/>
    <w:rsid w:val="000E01E6"/>
    <w:rsid w:val="000E116B"/>
    <w:rsid w:val="000E3197"/>
    <w:rsid w:val="000E4831"/>
    <w:rsid w:val="000E5049"/>
    <w:rsid w:val="000E5AAB"/>
    <w:rsid w:val="000E5C73"/>
    <w:rsid w:val="000E601C"/>
    <w:rsid w:val="000E6400"/>
    <w:rsid w:val="000E7782"/>
    <w:rsid w:val="000F5B6C"/>
    <w:rsid w:val="000F5BF4"/>
    <w:rsid w:val="000F6498"/>
    <w:rsid w:val="001001E0"/>
    <w:rsid w:val="0010406A"/>
    <w:rsid w:val="00104155"/>
    <w:rsid w:val="001046BF"/>
    <w:rsid w:val="00104CF4"/>
    <w:rsid w:val="0011245F"/>
    <w:rsid w:val="00113E7A"/>
    <w:rsid w:val="00115667"/>
    <w:rsid w:val="00116576"/>
    <w:rsid w:val="001204AD"/>
    <w:rsid w:val="001249BB"/>
    <w:rsid w:val="00126FA0"/>
    <w:rsid w:val="0013097C"/>
    <w:rsid w:val="0013400D"/>
    <w:rsid w:val="0013522C"/>
    <w:rsid w:val="00135715"/>
    <w:rsid w:val="00140158"/>
    <w:rsid w:val="00141261"/>
    <w:rsid w:val="00141E1D"/>
    <w:rsid w:val="001421A3"/>
    <w:rsid w:val="001438D2"/>
    <w:rsid w:val="00144B05"/>
    <w:rsid w:val="00145B40"/>
    <w:rsid w:val="00146D2A"/>
    <w:rsid w:val="00147010"/>
    <w:rsid w:val="00151217"/>
    <w:rsid w:val="00156CDF"/>
    <w:rsid w:val="0015772C"/>
    <w:rsid w:val="00160133"/>
    <w:rsid w:val="00160403"/>
    <w:rsid w:val="00161A47"/>
    <w:rsid w:val="00161B9B"/>
    <w:rsid w:val="0016210D"/>
    <w:rsid w:val="0016302F"/>
    <w:rsid w:val="0016352E"/>
    <w:rsid w:val="00163749"/>
    <w:rsid w:val="001637BF"/>
    <w:rsid w:val="0016551F"/>
    <w:rsid w:val="0016671E"/>
    <w:rsid w:val="00166928"/>
    <w:rsid w:val="001671CE"/>
    <w:rsid w:val="0017011C"/>
    <w:rsid w:val="00171242"/>
    <w:rsid w:val="001726D0"/>
    <w:rsid w:val="00173EEF"/>
    <w:rsid w:val="00175494"/>
    <w:rsid w:val="00182DE1"/>
    <w:rsid w:val="00184860"/>
    <w:rsid w:val="00185C5D"/>
    <w:rsid w:val="00185EF5"/>
    <w:rsid w:val="001864FB"/>
    <w:rsid w:val="001878C6"/>
    <w:rsid w:val="001918B0"/>
    <w:rsid w:val="00191ECA"/>
    <w:rsid w:val="00192EFF"/>
    <w:rsid w:val="00194CC0"/>
    <w:rsid w:val="001A4A85"/>
    <w:rsid w:val="001A4FAE"/>
    <w:rsid w:val="001A5E51"/>
    <w:rsid w:val="001A7A9F"/>
    <w:rsid w:val="001B05DC"/>
    <w:rsid w:val="001B2329"/>
    <w:rsid w:val="001B6B6A"/>
    <w:rsid w:val="001C0825"/>
    <w:rsid w:val="001C5122"/>
    <w:rsid w:val="001C5EC5"/>
    <w:rsid w:val="001C65DF"/>
    <w:rsid w:val="001C6603"/>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2E39"/>
    <w:rsid w:val="001F377C"/>
    <w:rsid w:val="001F4C68"/>
    <w:rsid w:val="001F67B5"/>
    <w:rsid w:val="001F6B58"/>
    <w:rsid w:val="001F6EA6"/>
    <w:rsid w:val="001F7487"/>
    <w:rsid w:val="001F7EE7"/>
    <w:rsid w:val="00200E27"/>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6F0"/>
    <w:rsid w:val="00247AF8"/>
    <w:rsid w:val="002501DF"/>
    <w:rsid w:val="00250E08"/>
    <w:rsid w:val="00252B47"/>
    <w:rsid w:val="002533DC"/>
    <w:rsid w:val="002546FF"/>
    <w:rsid w:val="00254A55"/>
    <w:rsid w:val="00254ABF"/>
    <w:rsid w:val="00254E49"/>
    <w:rsid w:val="00255114"/>
    <w:rsid w:val="00257E10"/>
    <w:rsid w:val="0026026E"/>
    <w:rsid w:val="00261016"/>
    <w:rsid w:val="00261F43"/>
    <w:rsid w:val="00264CFF"/>
    <w:rsid w:val="00264F17"/>
    <w:rsid w:val="002662DD"/>
    <w:rsid w:val="00266D53"/>
    <w:rsid w:val="002711D9"/>
    <w:rsid w:val="00271499"/>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6AA3"/>
    <w:rsid w:val="002A11BB"/>
    <w:rsid w:val="002A1F58"/>
    <w:rsid w:val="002A2866"/>
    <w:rsid w:val="002A2CC4"/>
    <w:rsid w:val="002A353F"/>
    <w:rsid w:val="002A4F55"/>
    <w:rsid w:val="002A5BB9"/>
    <w:rsid w:val="002A5DD7"/>
    <w:rsid w:val="002A7D4F"/>
    <w:rsid w:val="002B1831"/>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58E1"/>
    <w:rsid w:val="002D6581"/>
    <w:rsid w:val="002E2265"/>
    <w:rsid w:val="002E2E9E"/>
    <w:rsid w:val="002E4D4B"/>
    <w:rsid w:val="002E541A"/>
    <w:rsid w:val="002E5DD2"/>
    <w:rsid w:val="002E67A6"/>
    <w:rsid w:val="002F0618"/>
    <w:rsid w:val="002F615A"/>
    <w:rsid w:val="00300FF4"/>
    <w:rsid w:val="0030149F"/>
    <w:rsid w:val="00302178"/>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3EA7"/>
    <w:rsid w:val="00374258"/>
    <w:rsid w:val="00374707"/>
    <w:rsid w:val="00374926"/>
    <w:rsid w:val="00375B15"/>
    <w:rsid w:val="003765D5"/>
    <w:rsid w:val="00376BDE"/>
    <w:rsid w:val="003776E6"/>
    <w:rsid w:val="00380BF8"/>
    <w:rsid w:val="00380F0B"/>
    <w:rsid w:val="00382679"/>
    <w:rsid w:val="00383352"/>
    <w:rsid w:val="0038378E"/>
    <w:rsid w:val="00386950"/>
    <w:rsid w:val="00390AFF"/>
    <w:rsid w:val="0039123C"/>
    <w:rsid w:val="00392FBC"/>
    <w:rsid w:val="00393123"/>
    <w:rsid w:val="0039436D"/>
    <w:rsid w:val="0039472B"/>
    <w:rsid w:val="003948CB"/>
    <w:rsid w:val="00395341"/>
    <w:rsid w:val="003958D5"/>
    <w:rsid w:val="003963D9"/>
    <w:rsid w:val="00397FA1"/>
    <w:rsid w:val="003A115B"/>
    <w:rsid w:val="003A26F0"/>
    <w:rsid w:val="003A3ADD"/>
    <w:rsid w:val="003A550B"/>
    <w:rsid w:val="003A630D"/>
    <w:rsid w:val="003A6FA7"/>
    <w:rsid w:val="003A7455"/>
    <w:rsid w:val="003A7E38"/>
    <w:rsid w:val="003B0A4F"/>
    <w:rsid w:val="003B0B71"/>
    <w:rsid w:val="003B27F7"/>
    <w:rsid w:val="003B2E79"/>
    <w:rsid w:val="003B32B9"/>
    <w:rsid w:val="003B38DE"/>
    <w:rsid w:val="003B5379"/>
    <w:rsid w:val="003B543A"/>
    <w:rsid w:val="003B5D7A"/>
    <w:rsid w:val="003B6AF6"/>
    <w:rsid w:val="003B76DE"/>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E148C"/>
    <w:rsid w:val="003E1A06"/>
    <w:rsid w:val="003E1A82"/>
    <w:rsid w:val="003E2E40"/>
    <w:rsid w:val="003E3625"/>
    <w:rsid w:val="003E3F3C"/>
    <w:rsid w:val="003E442B"/>
    <w:rsid w:val="003E63C1"/>
    <w:rsid w:val="003E69EC"/>
    <w:rsid w:val="003F23D2"/>
    <w:rsid w:val="003F37DC"/>
    <w:rsid w:val="003F3F6C"/>
    <w:rsid w:val="003F47A9"/>
    <w:rsid w:val="003F583B"/>
    <w:rsid w:val="00400890"/>
    <w:rsid w:val="00400F4D"/>
    <w:rsid w:val="00401AE5"/>
    <w:rsid w:val="00402B82"/>
    <w:rsid w:val="004037C5"/>
    <w:rsid w:val="004050CE"/>
    <w:rsid w:val="00405990"/>
    <w:rsid w:val="00406905"/>
    <w:rsid w:val="00411EDC"/>
    <w:rsid w:val="0041230F"/>
    <w:rsid w:val="00414507"/>
    <w:rsid w:val="00416102"/>
    <w:rsid w:val="004162F7"/>
    <w:rsid w:val="00417A51"/>
    <w:rsid w:val="004208EF"/>
    <w:rsid w:val="00421048"/>
    <w:rsid w:val="004218DA"/>
    <w:rsid w:val="00421C54"/>
    <w:rsid w:val="00422859"/>
    <w:rsid w:val="00422DB9"/>
    <w:rsid w:val="0042371D"/>
    <w:rsid w:val="00423D6C"/>
    <w:rsid w:val="00426F43"/>
    <w:rsid w:val="0042758B"/>
    <w:rsid w:val="00431A3A"/>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ED9"/>
    <w:rsid w:val="004820B6"/>
    <w:rsid w:val="00482623"/>
    <w:rsid w:val="00482961"/>
    <w:rsid w:val="00483414"/>
    <w:rsid w:val="00483ABE"/>
    <w:rsid w:val="00484C3A"/>
    <w:rsid w:val="0048537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9FE"/>
    <w:rsid w:val="004B0CCE"/>
    <w:rsid w:val="004B0E6A"/>
    <w:rsid w:val="004B1367"/>
    <w:rsid w:val="004B2C00"/>
    <w:rsid w:val="004B313A"/>
    <w:rsid w:val="004B4373"/>
    <w:rsid w:val="004B54F2"/>
    <w:rsid w:val="004B6890"/>
    <w:rsid w:val="004B7684"/>
    <w:rsid w:val="004C0352"/>
    <w:rsid w:val="004C30C0"/>
    <w:rsid w:val="004C3851"/>
    <w:rsid w:val="004C39B9"/>
    <w:rsid w:val="004C4871"/>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FE5"/>
    <w:rsid w:val="004E3FC7"/>
    <w:rsid w:val="004E41F3"/>
    <w:rsid w:val="004E688A"/>
    <w:rsid w:val="004E7917"/>
    <w:rsid w:val="004E79BA"/>
    <w:rsid w:val="004F203C"/>
    <w:rsid w:val="004F60C7"/>
    <w:rsid w:val="004F6249"/>
    <w:rsid w:val="005011F5"/>
    <w:rsid w:val="0050221A"/>
    <w:rsid w:val="00503F38"/>
    <w:rsid w:val="005046B4"/>
    <w:rsid w:val="00504C56"/>
    <w:rsid w:val="0050541E"/>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1678"/>
    <w:rsid w:val="0054252D"/>
    <w:rsid w:val="00542811"/>
    <w:rsid w:val="00542BCD"/>
    <w:rsid w:val="005447D4"/>
    <w:rsid w:val="0054578C"/>
    <w:rsid w:val="005475D0"/>
    <w:rsid w:val="00547F19"/>
    <w:rsid w:val="00550CCE"/>
    <w:rsid w:val="005549E2"/>
    <w:rsid w:val="00555811"/>
    <w:rsid w:val="0055722E"/>
    <w:rsid w:val="00557F26"/>
    <w:rsid w:val="0056275B"/>
    <w:rsid w:val="005627F6"/>
    <w:rsid w:val="0056365F"/>
    <w:rsid w:val="00564E44"/>
    <w:rsid w:val="00565A9C"/>
    <w:rsid w:val="00566E24"/>
    <w:rsid w:val="00570074"/>
    <w:rsid w:val="005712B0"/>
    <w:rsid w:val="005713C3"/>
    <w:rsid w:val="00572377"/>
    <w:rsid w:val="00575697"/>
    <w:rsid w:val="005763DB"/>
    <w:rsid w:val="00576CC9"/>
    <w:rsid w:val="00577A54"/>
    <w:rsid w:val="0058039C"/>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3412"/>
    <w:rsid w:val="005A417C"/>
    <w:rsid w:val="005A4FA2"/>
    <w:rsid w:val="005A503E"/>
    <w:rsid w:val="005A5B76"/>
    <w:rsid w:val="005A6999"/>
    <w:rsid w:val="005B3E1E"/>
    <w:rsid w:val="005B3EF8"/>
    <w:rsid w:val="005B5128"/>
    <w:rsid w:val="005B5964"/>
    <w:rsid w:val="005B6D3A"/>
    <w:rsid w:val="005B75D6"/>
    <w:rsid w:val="005B7FE1"/>
    <w:rsid w:val="005C6304"/>
    <w:rsid w:val="005C6B1D"/>
    <w:rsid w:val="005D0B8B"/>
    <w:rsid w:val="005D178E"/>
    <w:rsid w:val="005D3C13"/>
    <w:rsid w:val="005D4DD7"/>
    <w:rsid w:val="005D6623"/>
    <w:rsid w:val="005D7011"/>
    <w:rsid w:val="005D7277"/>
    <w:rsid w:val="005D760B"/>
    <w:rsid w:val="005D7623"/>
    <w:rsid w:val="005D7B8B"/>
    <w:rsid w:val="005E1716"/>
    <w:rsid w:val="005E27EC"/>
    <w:rsid w:val="005E40DC"/>
    <w:rsid w:val="005E61DA"/>
    <w:rsid w:val="005E6606"/>
    <w:rsid w:val="005E7DE5"/>
    <w:rsid w:val="005F0AFE"/>
    <w:rsid w:val="005F1E2C"/>
    <w:rsid w:val="005F21C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F05"/>
    <w:rsid w:val="00651D84"/>
    <w:rsid w:val="00656A67"/>
    <w:rsid w:val="00662464"/>
    <w:rsid w:val="00664018"/>
    <w:rsid w:val="006647D1"/>
    <w:rsid w:val="00664821"/>
    <w:rsid w:val="006651CF"/>
    <w:rsid w:val="00667171"/>
    <w:rsid w:val="00667AB8"/>
    <w:rsid w:val="00673D70"/>
    <w:rsid w:val="00674ADD"/>
    <w:rsid w:val="00674BBD"/>
    <w:rsid w:val="00675D0A"/>
    <w:rsid w:val="00680A95"/>
    <w:rsid w:val="00682F1D"/>
    <w:rsid w:val="00683D1D"/>
    <w:rsid w:val="006844A0"/>
    <w:rsid w:val="006869FE"/>
    <w:rsid w:val="00687121"/>
    <w:rsid w:val="006871ED"/>
    <w:rsid w:val="00690091"/>
    <w:rsid w:val="00693610"/>
    <w:rsid w:val="00694A7D"/>
    <w:rsid w:val="0069570B"/>
    <w:rsid w:val="00697B78"/>
    <w:rsid w:val="006A0179"/>
    <w:rsid w:val="006A158D"/>
    <w:rsid w:val="006A1E01"/>
    <w:rsid w:val="006A2390"/>
    <w:rsid w:val="006A2725"/>
    <w:rsid w:val="006A475A"/>
    <w:rsid w:val="006A5D5B"/>
    <w:rsid w:val="006A60D9"/>
    <w:rsid w:val="006A6934"/>
    <w:rsid w:val="006A6CA8"/>
    <w:rsid w:val="006A7878"/>
    <w:rsid w:val="006B0109"/>
    <w:rsid w:val="006B45FD"/>
    <w:rsid w:val="006B4A1F"/>
    <w:rsid w:val="006B4ADC"/>
    <w:rsid w:val="006B533B"/>
    <w:rsid w:val="006B5386"/>
    <w:rsid w:val="006B5709"/>
    <w:rsid w:val="006B675E"/>
    <w:rsid w:val="006B68B4"/>
    <w:rsid w:val="006B71E5"/>
    <w:rsid w:val="006B7A59"/>
    <w:rsid w:val="006C087E"/>
    <w:rsid w:val="006C0FFD"/>
    <w:rsid w:val="006C2333"/>
    <w:rsid w:val="006C277F"/>
    <w:rsid w:val="006C2A4B"/>
    <w:rsid w:val="006C4F92"/>
    <w:rsid w:val="006C67F1"/>
    <w:rsid w:val="006D0B42"/>
    <w:rsid w:val="006D40C6"/>
    <w:rsid w:val="006D415B"/>
    <w:rsid w:val="006D5012"/>
    <w:rsid w:val="006D62BD"/>
    <w:rsid w:val="006D705E"/>
    <w:rsid w:val="006D7504"/>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2036A"/>
    <w:rsid w:val="00722A63"/>
    <w:rsid w:val="0072329A"/>
    <w:rsid w:val="00723A92"/>
    <w:rsid w:val="007246BA"/>
    <w:rsid w:val="00725073"/>
    <w:rsid w:val="00725399"/>
    <w:rsid w:val="00727766"/>
    <w:rsid w:val="00727AE8"/>
    <w:rsid w:val="00733E48"/>
    <w:rsid w:val="00736B15"/>
    <w:rsid w:val="00737336"/>
    <w:rsid w:val="007376F4"/>
    <w:rsid w:val="00737977"/>
    <w:rsid w:val="00741709"/>
    <w:rsid w:val="007419B4"/>
    <w:rsid w:val="00741C3B"/>
    <w:rsid w:val="00742EE2"/>
    <w:rsid w:val="00743987"/>
    <w:rsid w:val="00744C9D"/>
    <w:rsid w:val="00745846"/>
    <w:rsid w:val="00750532"/>
    <w:rsid w:val="00750533"/>
    <w:rsid w:val="00750F27"/>
    <w:rsid w:val="007516DC"/>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570D"/>
    <w:rsid w:val="00766504"/>
    <w:rsid w:val="00770C74"/>
    <w:rsid w:val="00770D42"/>
    <w:rsid w:val="00770E79"/>
    <w:rsid w:val="00773AA9"/>
    <w:rsid w:val="00774853"/>
    <w:rsid w:val="00774B6C"/>
    <w:rsid w:val="007766C4"/>
    <w:rsid w:val="00776D0C"/>
    <w:rsid w:val="0077727F"/>
    <w:rsid w:val="00777473"/>
    <w:rsid w:val="00777C60"/>
    <w:rsid w:val="007803B7"/>
    <w:rsid w:val="007804E4"/>
    <w:rsid w:val="00783994"/>
    <w:rsid w:val="00786284"/>
    <w:rsid w:val="00787174"/>
    <w:rsid w:val="00787230"/>
    <w:rsid w:val="007902F3"/>
    <w:rsid w:val="0079041A"/>
    <w:rsid w:val="00791ECF"/>
    <w:rsid w:val="007935E0"/>
    <w:rsid w:val="00794689"/>
    <w:rsid w:val="00794886"/>
    <w:rsid w:val="00794AD9"/>
    <w:rsid w:val="00794EB7"/>
    <w:rsid w:val="007966AC"/>
    <w:rsid w:val="007A0778"/>
    <w:rsid w:val="007A2923"/>
    <w:rsid w:val="007A4381"/>
    <w:rsid w:val="007A79D1"/>
    <w:rsid w:val="007B0C35"/>
    <w:rsid w:val="007B0E42"/>
    <w:rsid w:val="007B1530"/>
    <w:rsid w:val="007B16D5"/>
    <w:rsid w:val="007B23DB"/>
    <w:rsid w:val="007B24ED"/>
    <w:rsid w:val="007B2B83"/>
    <w:rsid w:val="007B4060"/>
    <w:rsid w:val="007B4F98"/>
    <w:rsid w:val="007C0B2B"/>
    <w:rsid w:val="007C20EA"/>
    <w:rsid w:val="007C54A4"/>
    <w:rsid w:val="007C5FAC"/>
    <w:rsid w:val="007C6CD4"/>
    <w:rsid w:val="007C7234"/>
    <w:rsid w:val="007D07C8"/>
    <w:rsid w:val="007D0EC8"/>
    <w:rsid w:val="007D3525"/>
    <w:rsid w:val="007D3B73"/>
    <w:rsid w:val="007D60B1"/>
    <w:rsid w:val="007D6AEF"/>
    <w:rsid w:val="007D7C59"/>
    <w:rsid w:val="007E039D"/>
    <w:rsid w:val="007E0D8A"/>
    <w:rsid w:val="007E2153"/>
    <w:rsid w:val="007E4769"/>
    <w:rsid w:val="007E4CA5"/>
    <w:rsid w:val="007E66FD"/>
    <w:rsid w:val="007E6A17"/>
    <w:rsid w:val="007E7358"/>
    <w:rsid w:val="007F0E27"/>
    <w:rsid w:val="007F1753"/>
    <w:rsid w:val="007F509F"/>
    <w:rsid w:val="007F55A3"/>
    <w:rsid w:val="007F5B0C"/>
    <w:rsid w:val="007F5E35"/>
    <w:rsid w:val="00801E82"/>
    <w:rsid w:val="0080226D"/>
    <w:rsid w:val="00803414"/>
    <w:rsid w:val="00803DF6"/>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203E"/>
    <w:rsid w:val="00852CA2"/>
    <w:rsid w:val="00854341"/>
    <w:rsid w:val="00854638"/>
    <w:rsid w:val="0085593A"/>
    <w:rsid w:val="00855AB6"/>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721F"/>
    <w:rsid w:val="00887C23"/>
    <w:rsid w:val="008901A2"/>
    <w:rsid w:val="00892B7E"/>
    <w:rsid w:val="00893E63"/>
    <w:rsid w:val="00893EA6"/>
    <w:rsid w:val="008943E6"/>
    <w:rsid w:val="008974A5"/>
    <w:rsid w:val="00897B45"/>
    <w:rsid w:val="008A0593"/>
    <w:rsid w:val="008A26C8"/>
    <w:rsid w:val="008A2817"/>
    <w:rsid w:val="008A33F6"/>
    <w:rsid w:val="008A3E35"/>
    <w:rsid w:val="008A59C7"/>
    <w:rsid w:val="008A5B51"/>
    <w:rsid w:val="008A736A"/>
    <w:rsid w:val="008A74DF"/>
    <w:rsid w:val="008B0097"/>
    <w:rsid w:val="008B4AF7"/>
    <w:rsid w:val="008B6175"/>
    <w:rsid w:val="008C10A8"/>
    <w:rsid w:val="008C1D89"/>
    <w:rsid w:val="008C3095"/>
    <w:rsid w:val="008C4371"/>
    <w:rsid w:val="008C4655"/>
    <w:rsid w:val="008C4819"/>
    <w:rsid w:val="008C6187"/>
    <w:rsid w:val="008C6310"/>
    <w:rsid w:val="008C6654"/>
    <w:rsid w:val="008D1F0C"/>
    <w:rsid w:val="008D20ED"/>
    <w:rsid w:val="008D27E5"/>
    <w:rsid w:val="008D4244"/>
    <w:rsid w:val="008D4456"/>
    <w:rsid w:val="008D45CD"/>
    <w:rsid w:val="008D48B9"/>
    <w:rsid w:val="008D518F"/>
    <w:rsid w:val="008E0F52"/>
    <w:rsid w:val="008E1625"/>
    <w:rsid w:val="008E336D"/>
    <w:rsid w:val="008E35AE"/>
    <w:rsid w:val="008E3A81"/>
    <w:rsid w:val="008E3EAB"/>
    <w:rsid w:val="008E49CB"/>
    <w:rsid w:val="008E503D"/>
    <w:rsid w:val="008E697C"/>
    <w:rsid w:val="008E7562"/>
    <w:rsid w:val="008E7B6E"/>
    <w:rsid w:val="008F0E21"/>
    <w:rsid w:val="008F2B87"/>
    <w:rsid w:val="008F5B3D"/>
    <w:rsid w:val="008F640D"/>
    <w:rsid w:val="0090029A"/>
    <w:rsid w:val="00900D2D"/>
    <w:rsid w:val="00903423"/>
    <w:rsid w:val="00906F1B"/>
    <w:rsid w:val="00906F37"/>
    <w:rsid w:val="00907537"/>
    <w:rsid w:val="0091156E"/>
    <w:rsid w:val="00911D13"/>
    <w:rsid w:val="009128F8"/>
    <w:rsid w:val="00914263"/>
    <w:rsid w:val="0091731B"/>
    <w:rsid w:val="0091760A"/>
    <w:rsid w:val="00917B82"/>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4D76"/>
    <w:rsid w:val="009659E4"/>
    <w:rsid w:val="00966C4B"/>
    <w:rsid w:val="00967029"/>
    <w:rsid w:val="00967189"/>
    <w:rsid w:val="00967FC9"/>
    <w:rsid w:val="0097023E"/>
    <w:rsid w:val="00971F43"/>
    <w:rsid w:val="00971FF4"/>
    <w:rsid w:val="00973320"/>
    <w:rsid w:val="00973805"/>
    <w:rsid w:val="00974E2A"/>
    <w:rsid w:val="00976DB1"/>
    <w:rsid w:val="0097777E"/>
    <w:rsid w:val="0098030F"/>
    <w:rsid w:val="009806DB"/>
    <w:rsid w:val="00981758"/>
    <w:rsid w:val="00981BC3"/>
    <w:rsid w:val="00981C70"/>
    <w:rsid w:val="00981EB5"/>
    <w:rsid w:val="00982517"/>
    <w:rsid w:val="009867B9"/>
    <w:rsid w:val="00990CF4"/>
    <w:rsid w:val="00992FA6"/>
    <w:rsid w:val="00994034"/>
    <w:rsid w:val="00994B4D"/>
    <w:rsid w:val="009956E9"/>
    <w:rsid w:val="00995F13"/>
    <w:rsid w:val="00995FCF"/>
    <w:rsid w:val="00996DFF"/>
    <w:rsid w:val="009A0067"/>
    <w:rsid w:val="009A05D3"/>
    <w:rsid w:val="009A32C0"/>
    <w:rsid w:val="009A3F82"/>
    <w:rsid w:val="009A481F"/>
    <w:rsid w:val="009A64D7"/>
    <w:rsid w:val="009A78D9"/>
    <w:rsid w:val="009B1CF1"/>
    <w:rsid w:val="009B2D87"/>
    <w:rsid w:val="009B3673"/>
    <w:rsid w:val="009B473E"/>
    <w:rsid w:val="009B4A23"/>
    <w:rsid w:val="009B52C6"/>
    <w:rsid w:val="009B5B8B"/>
    <w:rsid w:val="009C0B92"/>
    <w:rsid w:val="009C11DC"/>
    <w:rsid w:val="009C3B87"/>
    <w:rsid w:val="009C4A65"/>
    <w:rsid w:val="009C4CD6"/>
    <w:rsid w:val="009C5FED"/>
    <w:rsid w:val="009C6054"/>
    <w:rsid w:val="009C7300"/>
    <w:rsid w:val="009C7916"/>
    <w:rsid w:val="009C79F6"/>
    <w:rsid w:val="009D0171"/>
    <w:rsid w:val="009D1111"/>
    <w:rsid w:val="009D1E5C"/>
    <w:rsid w:val="009D2A25"/>
    <w:rsid w:val="009D3F4A"/>
    <w:rsid w:val="009D44F4"/>
    <w:rsid w:val="009D4FA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559B"/>
    <w:rsid w:val="009F55C9"/>
    <w:rsid w:val="009F5BA6"/>
    <w:rsid w:val="009F5BBD"/>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D9B"/>
    <w:rsid w:val="00A30B77"/>
    <w:rsid w:val="00A30BE1"/>
    <w:rsid w:val="00A31C40"/>
    <w:rsid w:val="00A320A0"/>
    <w:rsid w:val="00A324B4"/>
    <w:rsid w:val="00A35D2A"/>
    <w:rsid w:val="00A378A1"/>
    <w:rsid w:val="00A37EFD"/>
    <w:rsid w:val="00A37F51"/>
    <w:rsid w:val="00A415B0"/>
    <w:rsid w:val="00A41F11"/>
    <w:rsid w:val="00A42B65"/>
    <w:rsid w:val="00A42BAD"/>
    <w:rsid w:val="00A46016"/>
    <w:rsid w:val="00A46A82"/>
    <w:rsid w:val="00A51183"/>
    <w:rsid w:val="00A5213F"/>
    <w:rsid w:val="00A52762"/>
    <w:rsid w:val="00A546FC"/>
    <w:rsid w:val="00A5498A"/>
    <w:rsid w:val="00A55703"/>
    <w:rsid w:val="00A5598D"/>
    <w:rsid w:val="00A5662B"/>
    <w:rsid w:val="00A569A3"/>
    <w:rsid w:val="00A56C68"/>
    <w:rsid w:val="00A57FFD"/>
    <w:rsid w:val="00A613D5"/>
    <w:rsid w:val="00A62FE4"/>
    <w:rsid w:val="00A64608"/>
    <w:rsid w:val="00A648D4"/>
    <w:rsid w:val="00A656A8"/>
    <w:rsid w:val="00A70062"/>
    <w:rsid w:val="00A704A3"/>
    <w:rsid w:val="00A719BB"/>
    <w:rsid w:val="00A71DDF"/>
    <w:rsid w:val="00A73790"/>
    <w:rsid w:val="00A73993"/>
    <w:rsid w:val="00A73E93"/>
    <w:rsid w:val="00A748ED"/>
    <w:rsid w:val="00A75788"/>
    <w:rsid w:val="00A76BCF"/>
    <w:rsid w:val="00A76FEC"/>
    <w:rsid w:val="00A77484"/>
    <w:rsid w:val="00A7758E"/>
    <w:rsid w:val="00A819DA"/>
    <w:rsid w:val="00A838B0"/>
    <w:rsid w:val="00A84C0C"/>
    <w:rsid w:val="00A85B8F"/>
    <w:rsid w:val="00A8626F"/>
    <w:rsid w:val="00A904A5"/>
    <w:rsid w:val="00A92C0A"/>
    <w:rsid w:val="00A93E2B"/>
    <w:rsid w:val="00A9541F"/>
    <w:rsid w:val="00AA04AF"/>
    <w:rsid w:val="00AA070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3FC"/>
    <w:rsid w:val="00AD5A21"/>
    <w:rsid w:val="00AE0803"/>
    <w:rsid w:val="00AE15C6"/>
    <w:rsid w:val="00AE1846"/>
    <w:rsid w:val="00AE4741"/>
    <w:rsid w:val="00AE4D8D"/>
    <w:rsid w:val="00AE71B2"/>
    <w:rsid w:val="00AE7591"/>
    <w:rsid w:val="00AF085B"/>
    <w:rsid w:val="00AF0B3E"/>
    <w:rsid w:val="00AF5E56"/>
    <w:rsid w:val="00AF697C"/>
    <w:rsid w:val="00AF6B01"/>
    <w:rsid w:val="00AF7730"/>
    <w:rsid w:val="00AF7B17"/>
    <w:rsid w:val="00AF7B49"/>
    <w:rsid w:val="00B01BF5"/>
    <w:rsid w:val="00B01F5C"/>
    <w:rsid w:val="00B03D8E"/>
    <w:rsid w:val="00B0405B"/>
    <w:rsid w:val="00B075A2"/>
    <w:rsid w:val="00B11E14"/>
    <w:rsid w:val="00B1414D"/>
    <w:rsid w:val="00B14616"/>
    <w:rsid w:val="00B15BB2"/>
    <w:rsid w:val="00B16501"/>
    <w:rsid w:val="00B17F08"/>
    <w:rsid w:val="00B20D9E"/>
    <w:rsid w:val="00B21C07"/>
    <w:rsid w:val="00B231A4"/>
    <w:rsid w:val="00B24AE4"/>
    <w:rsid w:val="00B265B4"/>
    <w:rsid w:val="00B26D83"/>
    <w:rsid w:val="00B272EE"/>
    <w:rsid w:val="00B273D5"/>
    <w:rsid w:val="00B30E7A"/>
    <w:rsid w:val="00B31D54"/>
    <w:rsid w:val="00B31E33"/>
    <w:rsid w:val="00B328A8"/>
    <w:rsid w:val="00B32E57"/>
    <w:rsid w:val="00B33126"/>
    <w:rsid w:val="00B332C0"/>
    <w:rsid w:val="00B33829"/>
    <w:rsid w:val="00B3409A"/>
    <w:rsid w:val="00B34DFB"/>
    <w:rsid w:val="00B35165"/>
    <w:rsid w:val="00B37F13"/>
    <w:rsid w:val="00B40154"/>
    <w:rsid w:val="00B44005"/>
    <w:rsid w:val="00B44914"/>
    <w:rsid w:val="00B4491E"/>
    <w:rsid w:val="00B45F66"/>
    <w:rsid w:val="00B47332"/>
    <w:rsid w:val="00B47C87"/>
    <w:rsid w:val="00B50C0E"/>
    <w:rsid w:val="00B515A8"/>
    <w:rsid w:val="00B53665"/>
    <w:rsid w:val="00B536F1"/>
    <w:rsid w:val="00B53E3B"/>
    <w:rsid w:val="00B54582"/>
    <w:rsid w:val="00B54E49"/>
    <w:rsid w:val="00B56C42"/>
    <w:rsid w:val="00B57EE7"/>
    <w:rsid w:val="00B61DD4"/>
    <w:rsid w:val="00B622CE"/>
    <w:rsid w:val="00B637F8"/>
    <w:rsid w:val="00B6714C"/>
    <w:rsid w:val="00B71E09"/>
    <w:rsid w:val="00B733C0"/>
    <w:rsid w:val="00B7490E"/>
    <w:rsid w:val="00B754AA"/>
    <w:rsid w:val="00B807A6"/>
    <w:rsid w:val="00B81761"/>
    <w:rsid w:val="00B82E66"/>
    <w:rsid w:val="00B83E66"/>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C0E90"/>
    <w:rsid w:val="00BC2BFE"/>
    <w:rsid w:val="00BC3650"/>
    <w:rsid w:val="00BC5B3E"/>
    <w:rsid w:val="00BC74C3"/>
    <w:rsid w:val="00BC79C5"/>
    <w:rsid w:val="00BD0A9F"/>
    <w:rsid w:val="00BD0DB9"/>
    <w:rsid w:val="00BD10D8"/>
    <w:rsid w:val="00BD1131"/>
    <w:rsid w:val="00BD1358"/>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F404E"/>
    <w:rsid w:val="00BF42A6"/>
    <w:rsid w:val="00BF59E4"/>
    <w:rsid w:val="00BF6D54"/>
    <w:rsid w:val="00C017B0"/>
    <w:rsid w:val="00C02598"/>
    <w:rsid w:val="00C0394C"/>
    <w:rsid w:val="00C03DF7"/>
    <w:rsid w:val="00C05095"/>
    <w:rsid w:val="00C05A2B"/>
    <w:rsid w:val="00C066ED"/>
    <w:rsid w:val="00C06A08"/>
    <w:rsid w:val="00C10555"/>
    <w:rsid w:val="00C107D5"/>
    <w:rsid w:val="00C11B56"/>
    <w:rsid w:val="00C11EE2"/>
    <w:rsid w:val="00C1466F"/>
    <w:rsid w:val="00C15AA5"/>
    <w:rsid w:val="00C16220"/>
    <w:rsid w:val="00C16FF2"/>
    <w:rsid w:val="00C172F6"/>
    <w:rsid w:val="00C17997"/>
    <w:rsid w:val="00C22411"/>
    <w:rsid w:val="00C2361E"/>
    <w:rsid w:val="00C2430E"/>
    <w:rsid w:val="00C276F7"/>
    <w:rsid w:val="00C27FDD"/>
    <w:rsid w:val="00C31999"/>
    <w:rsid w:val="00C363E1"/>
    <w:rsid w:val="00C37062"/>
    <w:rsid w:val="00C400C7"/>
    <w:rsid w:val="00C4087C"/>
    <w:rsid w:val="00C40A2C"/>
    <w:rsid w:val="00C4228E"/>
    <w:rsid w:val="00C42783"/>
    <w:rsid w:val="00C42A07"/>
    <w:rsid w:val="00C44470"/>
    <w:rsid w:val="00C47BBB"/>
    <w:rsid w:val="00C47F27"/>
    <w:rsid w:val="00C5313F"/>
    <w:rsid w:val="00C532BE"/>
    <w:rsid w:val="00C53715"/>
    <w:rsid w:val="00C54F77"/>
    <w:rsid w:val="00C56966"/>
    <w:rsid w:val="00C57AAC"/>
    <w:rsid w:val="00C57B94"/>
    <w:rsid w:val="00C60EDA"/>
    <w:rsid w:val="00C65065"/>
    <w:rsid w:val="00C65DDA"/>
    <w:rsid w:val="00C6798E"/>
    <w:rsid w:val="00C67E90"/>
    <w:rsid w:val="00C70025"/>
    <w:rsid w:val="00C70398"/>
    <w:rsid w:val="00C70A1D"/>
    <w:rsid w:val="00C70FA9"/>
    <w:rsid w:val="00C710A0"/>
    <w:rsid w:val="00C74DB4"/>
    <w:rsid w:val="00C74E05"/>
    <w:rsid w:val="00C81DC4"/>
    <w:rsid w:val="00C81F7C"/>
    <w:rsid w:val="00C848D0"/>
    <w:rsid w:val="00C84FA2"/>
    <w:rsid w:val="00C869BC"/>
    <w:rsid w:val="00C86D2F"/>
    <w:rsid w:val="00C87072"/>
    <w:rsid w:val="00C8710F"/>
    <w:rsid w:val="00C87F75"/>
    <w:rsid w:val="00C90801"/>
    <w:rsid w:val="00C91142"/>
    <w:rsid w:val="00C9128C"/>
    <w:rsid w:val="00C92A6A"/>
    <w:rsid w:val="00C93E9F"/>
    <w:rsid w:val="00C94D13"/>
    <w:rsid w:val="00C94DF6"/>
    <w:rsid w:val="00C951E8"/>
    <w:rsid w:val="00C977E6"/>
    <w:rsid w:val="00C97869"/>
    <w:rsid w:val="00CA029D"/>
    <w:rsid w:val="00CA0621"/>
    <w:rsid w:val="00CA2FC9"/>
    <w:rsid w:val="00CA4C7F"/>
    <w:rsid w:val="00CA5330"/>
    <w:rsid w:val="00CA5CC0"/>
    <w:rsid w:val="00CB0289"/>
    <w:rsid w:val="00CB2DCF"/>
    <w:rsid w:val="00CB51B0"/>
    <w:rsid w:val="00CB7EA1"/>
    <w:rsid w:val="00CC023A"/>
    <w:rsid w:val="00CC48BA"/>
    <w:rsid w:val="00CC6492"/>
    <w:rsid w:val="00CC743C"/>
    <w:rsid w:val="00CD0ECE"/>
    <w:rsid w:val="00CD1161"/>
    <w:rsid w:val="00CD1C3F"/>
    <w:rsid w:val="00CD2F01"/>
    <w:rsid w:val="00CD4385"/>
    <w:rsid w:val="00CE1441"/>
    <w:rsid w:val="00CE1898"/>
    <w:rsid w:val="00CE6825"/>
    <w:rsid w:val="00CE6D02"/>
    <w:rsid w:val="00CE6E01"/>
    <w:rsid w:val="00CE7612"/>
    <w:rsid w:val="00CE7B49"/>
    <w:rsid w:val="00CF0232"/>
    <w:rsid w:val="00CF11A5"/>
    <w:rsid w:val="00CF1A05"/>
    <w:rsid w:val="00CF1BD1"/>
    <w:rsid w:val="00CF1C26"/>
    <w:rsid w:val="00CF2E01"/>
    <w:rsid w:val="00CF4934"/>
    <w:rsid w:val="00CF583A"/>
    <w:rsid w:val="00CF5940"/>
    <w:rsid w:val="00CF5BA1"/>
    <w:rsid w:val="00CF65C8"/>
    <w:rsid w:val="00CF715E"/>
    <w:rsid w:val="00CF7A61"/>
    <w:rsid w:val="00D00C3B"/>
    <w:rsid w:val="00D00C80"/>
    <w:rsid w:val="00D041EF"/>
    <w:rsid w:val="00D04924"/>
    <w:rsid w:val="00D05C6F"/>
    <w:rsid w:val="00D07B8C"/>
    <w:rsid w:val="00D10626"/>
    <w:rsid w:val="00D11569"/>
    <w:rsid w:val="00D11D80"/>
    <w:rsid w:val="00D1361D"/>
    <w:rsid w:val="00D14A94"/>
    <w:rsid w:val="00D14F14"/>
    <w:rsid w:val="00D156DA"/>
    <w:rsid w:val="00D1691D"/>
    <w:rsid w:val="00D202DB"/>
    <w:rsid w:val="00D213FC"/>
    <w:rsid w:val="00D21E7A"/>
    <w:rsid w:val="00D22A2D"/>
    <w:rsid w:val="00D237EB"/>
    <w:rsid w:val="00D2390C"/>
    <w:rsid w:val="00D2407D"/>
    <w:rsid w:val="00D24DD3"/>
    <w:rsid w:val="00D25B94"/>
    <w:rsid w:val="00D32702"/>
    <w:rsid w:val="00D33E25"/>
    <w:rsid w:val="00D359CB"/>
    <w:rsid w:val="00D3619F"/>
    <w:rsid w:val="00D371BC"/>
    <w:rsid w:val="00D37648"/>
    <w:rsid w:val="00D40011"/>
    <w:rsid w:val="00D4144F"/>
    <w:rsid w:val="00D455D5"/>
    <w:rsid w:val="00D47FDD"/>
    <w:rsid w:val="00D559D1"/>
    <w:rsid w:val="00D568A0"/>
    <w:rsid w:val="00D574D5"/>
    <w:rsid w:val="00D5782F"/>
    <w:rsid w:val="00D609BB"/>
    <w:rsid w:val="00D62E74"/>
    <w:rsid w:val="00D634AB"/>
    <w:rsid w:val="00D63577"/>
    <w:rsid w:val="00D6439C"/>
    <w:rsid w:val="00D6679E"/>
    <w:rsid w:val="00D670DA"/>
    <w:rsid w:val="00D704DF"/>
    <w:rsid w:val="00D714AE"/>
    <w:rsid w:val="00D71806"/>
    <w:rsid w:val="00D72381"/>
    <w:rsid w:val="00D723E7"/>
    <w:rsid w:val="00D724A3"/>
    <w:rsid w:val="00D7255F"/>
    <w:rsid w:val="00D7287D"/>
    <w:rsid w:val="00D72A80"/>
    <w:rsid w:val="00D74781"/>
    <w:rsid w:val="00D75340"/>
    <w:rsid w:val="00D7683B"/>
    <w:rsid w:val="00D7773B"/>
    <w:rsid w:val="00D855D7"/>
    <w:rsid w:val="00D863F8"/>
    <w:rsid w:val="00D870A7"/>
    <w:rsid w:val="00D87351"/>
    <w:rsid w:val="00D87810"/>
    <w:rsid w:val="00D90522"/>
    <w:rsid w:val="00D96562"/>
    <w:rsid w:val="00D979DB"/>
    <w:rsid w:val="00D97C84"/>
    <w:rsid w:val="00DA14B1"/>
    <w:rsid w:val="00DA32F7"/>
    <w:rsid w:val="00DA5483"/>
    <w:rsid w:val="00DA7736"/>
    <w:rsid w:val="00DA7F74"/>
    <w:rsid w:val="00DB07D0"/>
    <w:rsid w:val="00DB3583"/>
    <w:rsid w:val="00DB4C32"/>
    <w:rsid w:val="00DB4EA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E6E"/>
    <w:rsid w:val="00DF352D"/>
    <w:rsid w:val="00DF4176"/>
    <w:rsid w:val="00DF48B8"/>
    <w:rsid w:val="00DF545A"/>
    <w:rsid w:val="00DF56ED"/>
    <w:rsid w:val="00DF6422"/>
    <w:rsid w:val="00DF66E3"/>
    <w:rsid w:val="00DF770C"/>
    <w:rsid w:val="00E0281D"/>
    <w:rsid w:val="00E04525"/>
    <w:rsid w:val="00E04605"/>
    <w:rsid w:val="00E05499"/>
    <w:rsid w:val="00E107A0"/>
    <w:rsid w:val="00E125C6"/>
    <w:rsid w:val="00E12DCC"/>
    <w:rsid w:val="00E12FD3"/>
    <w:rsid w:val="00E1365C"/>
    <w:rsid w:val="00E14866"/>
    <w:rsid w:val="00E15EC5"/>
    <w:rsid w:val="00E170D9"/>
    <w:rsid w:val="00E224BC"/>
    <w:rsid w:val="00E226BD"/>
    <w:rsid w:val="00E24EA8"/>
    <w:rsid w:val="00E26A10"/>
    <w:rsid w:val="00E27815"/>
    <w:rsid w:val="00E27E37"/>
    <w:rsid w:val="00E27E38"/>
    <w:rsid w:val="00E306EA"/>
    <w:rsid w:val="00E33C51"/>
    <w:rsid w:val="00E3426C"/>
    <w:rsid w:val="00E3568F"/>
    <w:rsid w:val="00E35AC4"/>
    <w:rsid w:val="00E36902"/>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87F"/>
    <w:rsid w:val="00E5416B"/>
    <w:rsid w:val="00E549CD"/>
    <w:rsid w:val="00E54C52"/>
    <w:rsid w:val="00E553E4"/>
    <w:rsid w:val="00E56BD2"/>
    <w:rsid w:val="00E5783F"/>
    <w:rsid w:val="00E63C36"/>
    <w:rsid w:val="00E6480A"/>
    <w:rsid w:val="00E64AAF"/>
    <w:rsid w:val="00E64FBD"/>
    <w:rsid w:val="00E65770"/>
    <w:rsid w:val="00E6622A"/>
    <w:rsid w:val="00E663B5"/>
    <w:rsid w:val="00E713EA"/>
    <w:rsid w:val="00E757A8"/>
    <w:rsid w:val="00E75E1F"/>
    <w:rsid w:val="00E75FE5"/>
    <w:rsid w:val="00E76364"/>
    <w:rsid w:val="00E7668F"/>
    <w:rsid w:val="00E76D08"/>
    <w:rsid w:val="00E76F36"/>
    <w:rsid w:val="00E8029D"/>
    <w:rsid w:val="00E820D1"/>
    <w:rsid w:val="00E83246"/>
    <w:rsid w:val="00E8482F"/>
    <w:rsid w:val="00E850B4"/>
    <w:rsid w:val="00E853CE"/>
    <w:rsid w:val="00E85D7E"/>
    <w:rsid w:val="00E87335"/>
    <w:rsid w:val="00E877DE"/>
    <w:rsid w:val="00E879AB"/>
    <w:rsid w:val="00E87ABA"/>
    <w:rsid w:val="00E91E92"/>
    <w:rsid w:val="00E9337E"/>
    <w:rsid w:val="00E93810"/>
    <w:rsid w:val="00E95081"/>
    <w:rsid w:val="00E952A8"/>
    <w:rsid w:val="00E95F4B"/>
    <w:rsid w:val="00E96F40"/>
    <w:rsid w:val="00E97B92"/>
    <w:rsid w:val="00E97BD5"/>
    <w:rsid w:val="00EA0690"/>
    <w:rsid w:val="00EA1469"/>
    <w:rsid w:val="00EA1607"/>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E0D5B"/>
    <w:rsid w:val="00EE1110"/>
    <w:rsid w:val="00EE2B81"/>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F93"/>
    <w:rsid w:val="00F023B8"/>
    <w:rsid w:val="00F02864"/>
    <w:rsid w:val="00F0363E"/>
    <w:rsid w:val="00F03C40"/>
    <w:rsid w:val="00F0549C"/>
    <w:rsid w:val="00F06617"/>
    <w:rsid w:val="00F079FD"/>
    <w:rsid w:val="00F1108C"/>
    <w:rsid w:val="00F11BD3"/>
    <w:rsid w:val="00F11E1A"/>
    <w:rsid w:val="00F12D4C"/>
    <w:rsid w:val="00F12FAC"/>
    <w:rsid w:val="00F14691"/>
    <w:rsid w:val="00F14875"/>
    <w:rsid w:val="00F15686"/>
    <w:rsid w:val="00F1586A"/>
    <w:rsid w:val="00F16638"/>
    <w:rsid w:val="00F169AF"/>
    <w:rsid w:val="00F21207"/>
    <w:rsid w:val="00F21492"/>
    <w:rsid w:val="00F218EF"/>
    <w:rsid w:val="00F24887"/>
    <w:rsid w:val="00F256FF"/>
    <w:rsid w:val="00F26176"/>
    <w:rsid w:val="00F26C7E"/>
    <w:rsid w:val="00F27415"/>
    <w:rsid w:val="00F278E8"/>
    <w:rsid w:val="00F3198D"/>
    <w:rsid w:val="00F32A97"/>
    <w:rsid w:val="00F32C92"/>
    <w:rsid w:val="00F337BB"/>
    <w:rsid w:val="00F348D5"/>
    <w:rsid w:val="00F35733"/>
    <w:rsid w:val="00F36897"/>
    <w:rsid w:val="00F41A82"/>
    <w:rsid w:val="00F4228E"/>
    <w:rsid w:val="00F42DFB"/>
    <w:rsid w:val="00F43F91"/>
    <w:rsid w:val="00F4446E"/>
    <w:rsid w:val="00F44CE4"/>
    <w:rsid w:val="00F46ACF"/>
    <w:rsid w:val="00F4765E"/>
    <w:rsid w:val="00F53272"/>
    <w:rsid w:val="00F53869"/>
    <w:rsid w:val="00F54D03"/>
    <w:rsid w:val="00F574D5"/>
    <w:rsid w:val="00F5778B"/>
    <w:rsid w:val="00F60CAB"/>
    <w:rsid w:val="00F62F7E"/>
    <w:rsid w:val="00F63FF1"/>
    <w:rsid w:val="00F64738"/>
    <w:rsid w:val="00F66FB4"/>
    <w:rsid w:val="00F71B22"/>
    <w:rsid w:val="00F7369D"/>
    <w:rsid w:val="00F738BB"/>
    <w:rsid w:val="00F7535D"/>
    <w:rsid w:val="00F75BA6"/>
    <w:rsid w:val="00F761CF"/>
    <w:rsid w:val="00F76A5F"/>
    <w:rsid w:val="00F8132E"/>
    <w:rsid w:val="00F82274"/>
    <w:rsid w:val="00F82507"/>
    <w:rsid w:val="00F838E5"/>
    <w:rsid w:val="00F87ECA"/>
    <w:rsid w:val="00F90317"/>
    <w:rsid w:val="00F90384"/>
    <w:rsid w:val="00F91736"/>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F21"/>
    <w:rsid w:val="00FB1062"/>
    <w:rsid w:val="00FB201F"/>
    <w:rsid w:val="00FB66F6"/>
    <w:rsid w:val="00FB66F9"/>
    <w:rsid w:val="00FB6A37"/>
    <w:rsid w:val="00FC2D6E"/>
    <w:rsid w:val="00FC3123"/>
    <w:rsid w:val="00FC3BC6"/>
    <w:rsid w:val="00FC3D69"/>
    <w:rsid w:val="00FC54C3"/>
    <w:rsid w:val="00FC632B"/>
    <w:rsid w:val="00FC6E1F"/>
    <w:rsid w:val="00FC7231"/>
    <w:rsid w:val="00FC7AD5"/>
    <w:rsid w:val="00FD00BF"/>
    <w:rsid w:val="00FD1E52"/>
    <w:rsid w:val="00FD2EE7"/>
    <w:rsid w:val="00FD38B2"/>
    <w:rsid w:val="00FD5320"/>
    <w:rsid w:val="00FD5909"/>
    <w:rsid w:val="00FD6379"/>
    <w:rsid w:val="00FD6BFF"/>
    <w:rsid w:val="00FE1B56"/>
    <w:rsid w:val="00FE3047"/>
    <w:rsid w:val="00FE341A"/>
    <w:rsid w:val="00FE3EF5"/>
    <w:rsid w:val="00FE587C"/>
    <w:rsid w:val="00FE720A"/>
    <w:rsid w:val="00FF0001"/>
    <w:rsid w:val="00FF05CB"/>
    <w:rsid w:val="00FF06A3"/>
    <w:rsid w:val="00FF4ED9"/>
    <w:rsid w:val="00FF549A"/>
    <w:rsid w:val="00FF565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99"/>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uiPriority w:val="99"/>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D81E-65D4-4947-A74F-4DDEA37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3111</Words>
  <Characters>17733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20803</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Анна Лосева</cp:lastModifiedBy>
  <cp:revision>3</cp:revision>
  <cp:lastPrinted>2023-12-26T05:54:00Z</cp:lastPrinted>
  <dcterms:created xsi:type="dcterms:W3CDTF">2024-02-09T10:41:00Z</dcterms:created>
  <dcterms:modified xsi:type="dcterms:W3CDTF">2024-02-09T10:51:00Z</dcterms:modified>
</cp:coreProperties>
</file>