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0B75DF51" w:rsidR="00E801C1" w:rsidRPr="00CD5682" w:rsidRDefault="00735570" w:rsidP="007A42C7">
      <w:pPr>
        <w:jc w:val="both"/>
        <w:rPr>
          <w:sz w:val="28"/>
          <w:szCs w:val="28"/>
          <w:lang w:val="en-US"/>
        </w:rPr>
      </w:pPr>
      <w:r w:rsidRPr="00941052">
        <w:rPr>
          <w:sz w:val="28"/>
          <w:szCs w:val="28"/>
        </w:rPr>
        <w:t xml:space="preserve">от </w:t>
      </w:r>
      <w:r w:rsidR="00023E1E">
        <w:rPr>
          <w:sz w:val="28"/>
          <w:szCs w:val="28"/>
        </w:rPr>
        <w:t>0</w:t>
      </w:r>
      <w:r w:rsidR="00CD5682">
        <w:rPr>
          <w:sz w:val="28"/>
          <w:szCs w:val="28"/>
          <w:lang w:val="en-US"/>
        </w:rPr>
        <w:t>9</w:t>
      </w:r>
      <w:r w:rsidR="00023E1E">
        <w:rPr>
          <w:sz w:val="28"/>
          <w:szCs w:val="28"/>
        </w:rPr>
        <w:t>.12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023E1E">
        <w:rPr>
          <w:sz w:val="28"/>
          <w:szCs w:val="28"/>
        </w:rPr>
        <w:t>46</w:t>
      </w:r>
      <w:r w:rsidR="00CD5682">
        <w:rPr>
          <w:sz w:val="28"/>
          <w:szCs w:val="28"/>
          <w:lang w:val="en-US"/>
        </w:rPr>
        <w:t>7</w:t>
      </w:r>
    </w:p>
    <w:p w14:paraId="2F7DB827" w14:textId="5DEF0BED" w:rsidR="00760940" w:rsidRPr="00402CA9" w:rsidRDefault="00E801C1" w:rsidP="00F70042">
      <w:pPr>
        <w:jc w:val="center"/>
        <w:rPr>
          <w:sz w:val="28"/>
          <w:szCs w:val="28"/>
          <w:lang w:bidi="ru-RU"/>
        </w:rPr>
      </w:pPr>
      <w:r w:rsidRPr="00402CA9">
        <w:rPr>
          <w:sz w:val="28"/>
          <w:szCs w:val="28"/>
          <w:lang w:bidi="ru-RU"/>
        </w:rPr>
        <w:t>г. Вышний Волочек</w:t>
      </w:r>
    </w:p>
    <w:bookmarkEnd w:id="1"/>
    <w:bookmarkEnd w:id="2"/>
    <w:bookmarkEnd w:id="3"/>
    <w:p w14:paraId="621E0103" w14:textId="013A2D9E" w:rsidR="00E612A7" w:rsidRDefault="00E612A7" w:rsidP="00E612A7">
      <w:pPr>
        <w:spacing w:before="240" w:after="108"/>
        <w:ind w:right="3986"/>
        <w:outlineLvl w:val="0"/>
        <w:rPr>
          <w:bCs/>
          <w:color w:val="26282F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персональный состав </w:t>
      </w:r>
      <w:r w:rsidRPr="00E612A7">
        <w:rPr>
          <w:b/>
          <w:sz w:val="28"/>
          <w:szCs w:val="28"/>
        </w:rPr>
        <w:t>Административной комиссии Вышневолоцкого</w:t>
      </w:r>
      <w:r>
        <w:rPr>
          <w:b/>
          <w:sz w:val="28"/>
          <w:szCs w:val="28"/>
        </w:rPr>
        <w:t xml:space="preserve"> </w:t>
      </w:r>
      <w:r w:rsidRPr="00E612A7">
        <w:rPr>
          <w:b/>
          <w:sz w:val="28"/>
          <w:szCs w:val="28"/>
        </w:rPr>
        <w:t>городского округа</w:t>
      </w:r>
    </w:p>
    <w:p w14:paraId="63738FAE" w14:textId="77777777" w:rsidR="00E612A7" w:rsidRDefault="00E612A7" w:rsidP="00E612A7">
      <w:pPr>
        <w:spacing w:before="108" w:after="108"/>
        <w:ind w:firstLine="851"/>
        <w:jc w:val="both"/>
        <w:outlineLvl w:val="0"/>
        <w:rPr>
          <w:bCs/>
          <w:color w:val="26282F"/>
          <w:sz w:val="28"/>
          <w:szCs w:val="28"/>
        </w:rPr>
      </w:pPr>
    </w:p>
    <w:p w14:paraId="00E1C7BB" w14:textId="34409A06" w:rsidR="00E612A7" w:rsidRPr="00E612A7" w:rsidRDefault="00E612A7" w:rsidP="00E612A7">
      <w:pPr>
        <w:spacing w:before="108" w:after="108"/>
        <w:ind w:firstLine="851"/>
        <w:jc w:val="both"/>
        <w:outlineLvl w:val="0"/>
        <w:rPr>
          <w:bCs/>
          <w:sz w:val="28"/>
          <w:szCs w:val="28"/>
        </w:rPr>
      </w:pPr>
      <w:r w:rsidRPr="00E612A7">
        <w:rPr>
          <w:bCs/>
          <w:sz w:val="28"/>
          <w:szCs w:val="28"/>
        </w:rPr>
        <w:t>Руководствуясь Законом Тверской области от 06.10.2011 № 55-ЗО «О наделении органов местного самоуправления муниципальных образований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</w:r>
      <w:r w:rsidRPr="00E612A7">
        <w:rPr>
          <w:b/>
          <w:bCs/>
          <w:sz w:val="28"/>
          <w:szCs w:val="28"/>
        </w:rPr>
        <w:t xml:space="preserve">», </w:t>
      </w:r>
      <w:r w:rsidRPr="00E612A7">
        <w:rPr>
          <w:bCs/>
          <w:sz w:val="28"/>
          <w:szCs w:val="28"/>
        </w:rPr>
        <w:t>Положением об административной комиссии Вышневолоцкого городского округа утвержденным Решением Думы Вышневолоцкого городского округа Тверской области от 26.02.2020 № 158 (с изменениями от 25.03.2020 № 169),</w:t>
      </w:r>
      <w:r w:rsidRPr="00E612A7">
        <w:rPr>
          <w:bCs/>
          <w:sz w:val="28"/>
          <w:szCs w:val="28"/>
        </w:rPr>
        <w:t xml:space="preserve"> </w:t>
      </w:r>
      <w:r w:rsidRPr="00E612A7">
        <w:rPr>
          <w:bCs/>
          <w:sz w:val="28"/>
          <w:szCs w:val="28"/>
        </w:rPr>
        <w:t>Администрация Вышневолоцкого городского округа постановляет:</w:t>
      </w:r>
    </w:p>
    <w:p w14:paraId="70B80C80" w14:textId="4AC16933" w:rsidR="00E612A7" w:rsidRPr="00E612A7" w:rsidRDefault="00E612A7" w:rsidP="00E612A7">
      <w:pPr>
        <w:spacing w:before="108" w:after="108"/>
        <w:ind w:right="346" w:firstLine="720"/>
        <w:jc w:val="both"/>
        <w:outlineLvl w:val="0"/>
        <w:rPr>
          <w:sz w:val="28"/>
          <w:szCs w:val="28"/>
        </w:rPr>
      </w:pPr>
      <w:bookmarkStart w:id="4" w:name="sub_1"/>
      <w:r w:rsidRPr="00E612A7">
        <w:rPr>
          <w:bCs/>
          <w:sz w:val="28"/>
          <w:szCs w:val="28"/>
        </w:rPr>
        <w:t>1</w:t>
      </w:r>
      <w:r w:rsidRPr="00E612A7">
        <w:rPr>
          <w:b/>
          <w:bCs/>
          <w:sz w:val="28"/>
          <w:szCs w:val="28"/>
        </w:rPr>
        <w:t xml:space="preserve">. </w:t>
      </w:r>
      <w:r w:rsidRPr="00E612A7">
        <w:rPr>
          <w:bCs/>
          <w:sz w:val="28"/>
          <w:szCs w:val="28"/>
        </w:rPr>
        <w:t>Внести в персональный состав Административной комиссии Вышневолоцкого городского округа, утвержденный постановлением Администрации Вышневолоцкого городского округа от 10.03.2020 № 134</w:t>
      </w:r>
      <w:r w:rsidRPr="00E612A7">
        <w:rPr>
          <w:bCs/>
          <w:sz w:val="28"/>
          <w:szCs w:val="28"/>
        </w:rPr>
        <w:t xml:space="preserve"> </w:t>
      </w:r>
      <w:r w:rsidRPr="00E612A7">
        <w:rPr>
          <w:bCs/>
          <w:sz w:val="28"/>
          <w:szCs w:val="28"/>
        </w:rPr>
        <w:t>«Об Административной комиссии Вышневолоцкого городского округа», (с изменениями от 09.04.2020 № 175) следующие изменения</w:t>
      </w:r>
      <w:r w:rsidRPr="00E612A7">
        <w:rPr>
          <w:sz w:val="28"/>
          <w:szCs w:val="28"/>
        </w:rPr>
        <w:t>:</w:t>
      </w:r>
    </w:p>
    <w:p w14:paraId="5FC473D9" w14:textId="77777777" w:rsidR="00E612A7" w:rsidRPr="00E612A7" w:rsidRDefault="00E612A7" w:rsidP="00E612A7">
      <w:pPr>
        <w:ind w:firstLine="720"/>
        <w:jc w:val="both"/>
        <w:rPr>
          <w:sz w:val="28"/>
          <w:szCs w:val="28"/>
        </w:rPr>
      </w:pPr>
      <w:r w:rsidRPr="00E612A7">
        <w:rPr>
          <w:sz w:val="28"/>
          <w:szCs w:val="28"/>
        </w:rPr>
        <w:t xml:space="preserve">1.1. включить в состав Административной комиссии Вышневолоцкого городского округа – Бурлову Ирину Алексеевну – главного специалиста Управления образования Администрации Вышневолоцкого городского округа.  </w:t>
      </w:r>
    </w:p>
    <w:p w14:paraId="0E9D400D" w14:textId="77777777" w:rsidR="00E612A7" w:rsidRPr="00E612A7" w:rsidRDefault="00E612A7" w:rsidP="00E612A7">
      <w:pPr>
        <w:ind w:firstLine="720"/>
        <w:jc w:val="both"/>
        <w:rPr>
          <w:sz w:val="28"/>
          <w:szCs w:val="28"/>
        </w:rPr>
      </w:pPr>
      <w:bookmarkStart w:id="5" w:name="sub_3"/>
      <w:bookmarkEnd w:id="4"/>
      <w:r w:rsidRPr="00E612A7">
        <w:rPr>
          <w:sz w:val="28"/>
          <w:szCs w:val="28"/>
        </w:rPr>
        <w:t>2.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41AEDBA2" w14:textId="77777777" w:rsidR="00E612A7" w:rsidRPr="00E612A7" w:rsidRDefault="00E612A7" w:rsidP="00E612A7">
      <w:pPr>
        <w:ind w:firstLine="720"/>
        <w:jc w:val="both"/>
        <w:rPr>
          <w:sz w:val="28"/>
          <w:szCs w:val="28"/>
        </w:rPr>
      </w:pPr>
      <w:r w:rsidRPr="00E612A7">
        <w:rPr>
          <w:sz w:val="28"/>
          <w:szCs w:val="28"/>
        </w:rPr>
        <w:t>3. Контроль за исполнением постановления возложить на заместителя Главы Вышневолоцкого городского округа Морозова Д.Г.</w:t>
      </w:r>
    </w:p>
    <w:bookmarkEnd w:id="5"/>
    <w:p w14:paraId="6C2CB66F" w14:textId="0DDBF7E3" w:rsidR="00E612A7" w:rsidRPr="00E612A7" w:rsidRDefault="00E612A7" w:rsidP="00E612A7">
      <w:pPr>
        <w:ind w:firstLine="720"/>
        <w:jc w:val="both"/>
        <w:rPr>
          <w:sz w:val="28"/>
          <w:szCs w:val="28"/>
        </w:rPr>
      </w:pPr>
      <w:r w:rsidRPr="00E612A7">
        <w:rPr>
          <w:sz w:val="28"/>
          <w:szCs w:val="28"/>
        </w:rPr>
        <w:t>4. Настоящее постановление вступает в силу со дня его приняти</w:t>
      </w:r>
      <w:r>
        <w:rPr>
          <w:sz w:val="28"/>
          <w:szCs w:val="28"/>
        </w:rPr>
        <w:t>я</w:t>
      </w:r>
      <w:r w:rsidRPr="00E612A7">
        <w:rPr>
          <w:sz w:val="28"/>
          <w:szCs w:val="28"/>
        </w:rPr>
        <w:t>.</w:t>
      </w:r>
    </w:p>
    <w:p w14:paraId="0A5F9F56" w14:textId="77777777" w:rsidR="00E612A7" w:rsidRPr="00E612A7" w:rsidRDefault="00E612A7" w:rsidP="00E612A7">
      <w:pPr>
        <w:jc w:val="both"/>
        <w:rPr>
          <w:sz w:val="28"/>
          <w:szCs w:val="28"/>
        </w:rPr>
      </w:pPr>
    </w:p>
    <w:p w14:paraId="2006244F" w14:textId="7EF0ACE2" w:rsidR="00E612A7" w:rsidRDefault="00E612A7" w:rsidP="00E612A7">
      <w:pPr>
        <w:jc w:val="both"/>
        <w:rPr>
          <w:sz w:val="28"/>
          <w:szCs w:val="28"/>
        </w:rPr>
      </w:pPr>
    </w:p>
    <w:p w14:paraId="72256803" w14:textId="77777777" w:rsidR="00E612A7" w:rsidRPr="00E612A7" w:rsidRDefault="00E612A7" w:rsidP="00E612A7">
      <w:pPr>
        <w:jc w:val="both"/>
        <w:rPr>
          <w:sz w:val="28"/>
          <w:szCs w:val="28"/>
        </w:rPr>
      </w:pPr>
    </w:p>
    <w:p w14:paraId="26ABAC6A" w14:textId="77777777" w:rsidR="00E612A7" w:rsidRPr="00E612A7" w:rsidRDefault="00E612A7" w:rsidP="00E612A7">
      <w:pPr>
        <w:jc w:val="both"/>
        <w:rPr>
          <w:bCs/>
          <w:sz w:val="28"/>
          <w:szCs w:val="28"/>
        </w:rPr>
      </w:pPr>
      <w:r w:rsidRPr="00E612A7">
        <w:rPr>
          <w:bCs/>
          <w:sz w:val="28"/>
          <w:szCs w:val="28"/>
        </w:rPr>
        <w:t>Глава Вышневолоцкого городского округа                                     Н.П. Рощина</w:t>
      </w:r>
    </w:p>
    <w:sectPr w:rsidR="00E612A7" w:rsidRPr="00E612A7" w:rsidSect="00E612A7">
      <w:headerReference w:type="default" r:id="rId9"/>
      <w:pgSz w:w="11990" w:h="16840"/>
      <w:pgMar w:top="1140" w:right="1075" w:bottom="142" w:left="1540" w:header="8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0ADEF" w14:textId="77777777" w:rsidR="00026C11" w:rsidRDefault="00026C11" w:rsidP="008B40DE">
      <w:r>
        <w:separator/>
      </w:r>
    </w:p>
  </w:endnote>
  <w:endnote w:type="continuationSeparator" w:id="0">
    <w:p w14:paraId="59E990C5" w14:textId="77777777" w:rsidR="00026C11" w:rsidRDefault="00026C1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2018B" w14:textId="77777777" w:rsidR="00026C11" w:rsidRDefault="00026C11" w:rsidP="008B40DE">
      <w:r>
        <w:separator/>
      </w:r>
    </w:p>
  </w:footnote>
  <w:footnote w:type="continuationSeparator" w:id="0">
    <w:p w14:paraId="1E675693" w14:textId="77777777" w:rsidR="00026C11" w:rsidRDefault="00026C11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23F3C2B"/>
    <w:multiLevelType w:val="hybridMultilevel"/>
    <w:tmpl w:val="AFF6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29A724E5"/>
    <w:multiLevelType w:val="hybridMultilevel"/>
    <w:tmpl w:val="42701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F09FD"/>
    <w:multiLevelType w:val="hybridMultilevel"/>
    <w:tmpl w:val="BDB69EB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7" w15:restartNumberingAfterBreak="0">
    <w:nsid w:val="6542553C"/>
    <w:multiLevelType w:val="hybridMultilevel"/>
    <w:tmpl w:val="33186FCA"/>
    <w:lvl w:ilvl="0" w:tplc="2958705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7C023696"/>
    <w:multiLevelType w:val="hybridMultilevel"/>
    <w:tmpl w:val="3FD07C5A"/>
    <w:lvl w:ilvl="0" w:tplc="2FE4C46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D684E32"/>
    <w:multiLevelType w:val="hybridMultilevel"/>
    <w:tmpl w:val="1D5A5DF6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9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5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41C6"/>
    <w:rsid w:val="0000615B"/>
    <w:rsid w:val="00006F2E"/>
    <w:rsid w:val="00007534"/>
    <w:rsid w:val="000108F5"/>
    <w:rsid w:val="00012288"/>
    <w:rsid w:val="000125AD"/>
    <w:rsid w:val="00012F94"/>
    <w:rsid w:val="00015135"/>
    <w:rsid w:val="00015493"/>
    <w:rsid w:val="00016DFD"/>
    <w:rsid w:val="000170D0"/>
    <w:rsid w:val="00021944"/>
    <w:rsid w:val="00022695"/>
    <w:rsid w:val="00023E1E"/>
    <w:rsid w:val="0002415E"/>
    <w:rsid w:val="00025FEC"/>
    <w:rsid w:val="00026C11"/>
    <w:rsid w:val="000311D9"/>
    <w:rsid w:val="0003501F"/>
    <w:rsid w:val="000354BB"/>
    <w:rsid w:val="000366D9"/>
    <w:rsid w:val="00041D16"/>
    <w:rsid w:val="0004348D"/>
    <w:rsid w:val="00043F0E"/>
    <w:rsid w:val="00050236"/>
    <w:rsid w:val="000516D1"/>
    <w:rsid w:val="00052A1F"/>
    <w:rsid w:val="000550D5"/>
    <w:rsid w:val="00055317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0F54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038C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094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3A9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17AA"/>
    <w:rsid w:val="002333EB"/>
    <w:rsid w:val="00233747"/>
    <w:rsid w:val="00234609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40E"/>
    <w:rsid w:val="00386E13"/>
    <w:rsid w:val="00390216"/>
    <w:rsid w:val="00392E5D"/>
    <w:rsid w:val="00393869"/>
    <w:rsid w:val="00393BF6"/>
    <w:rsid w:val="00394C9C"/>
    <w:rsid w:val="00395A7B"/>
    <w:rsid w:val="00397C30"/>
    <w:rsid w:val="003A00AD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11DE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6937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3F7EC1"/>
    <w:rsid w:val="00400BDB"/>
    <w:rsid w:val="0040167D"/>
    <w:rsid w:val="00401C54"/>
    <w:rsid w:val="004023A5"/>
    <w:rsid w:val="004026A4"/>
    <w:rsid w:val="00402CA9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7EE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450"/>
    <w:rsid w:val="004579F3"/>
    <w:rsid w:val="004602BA"/>
    <w:rsid w:val="00460AB1"/>
    <w:rsid w:val="0046347C"/>
    <w:rsid w:val="00463971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25CCD"/>
    <w:rsid w:val="00530B85"/>
    <w:rsid w:val="0053143D"/>
    <w:rsid w:val="005329AF"/>
    <w:rsid w:val="0053431C"/>
    <w:rsid w:val="0053531E"/>
    <w:rsid w:val="00535565"/>
    <w:rsid w:val="00536CC2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5CB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E7794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127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37A88"/>
    <w:rsid w:val="00740329"/>
    <w:rsid w:val="00740985"/>
    <w:rsid w:val="00741CB0"/>
    <w:rsid w:val="00742931"/>
    <w:rsid w:val="00742C87"/>
    <w:rsid w:val="00745707"/>
    <w:rsid w:val="007464E0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1C38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3A6E"/>
    <w:rsid w:val="00864902"/>
    <w:rsid w:val="00865201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6CE7"/>
    <w:rsid w:val="008E7F82"/>
    <w:rsid w:val="008F245A"/>
    <w:rsid w:val="008F3ED5"/>
    <w:rsid w:val="008F5C4A"/>
    <w:rsid w:val="008F5D7D"/>
    <w:rsid w:val="00901315"/>
    <w:rsid w:val="0090160D"/>
    <w:rsid w:val="00902523"/>
    <w:rsid w:val="00902FB7"/>
    <w:rsid w:val="00904525"/>
    <w:rsid w:val="00904AAF"/>
    <w:rsid w:val="009064A0"/>
    <w:rsid w:val="00910A96"/>
    <w:rsid w:val="00911309"/>
    <w:rsid w:val="009117B2"/>
    <w:rsid w:val="009135A0"/>
    <w:rsid w:val="00914534"/>
    <w:rsid w:val="00915153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D9B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032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1E8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3E7D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2562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0168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A59CB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3935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1921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499"/>
    <w:rsid w:val="00BE1994"/>
    <w:rsid w:val="00BE20B2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37B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1638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158B"/>
    <w:rsid w:val="00CC3046"/>
    <w:rsid w:val="00CC4039"/>
    <w:rsid w:val="00CC43FB"/>
    <w:rsid w:val="00CC6569"/>
    <w:rsid w:val="00CD0211"/>
    <w:rsid w:val="00CD19AC"/>
    <w:rsid w:val="00CD2B1D"/>
    <w:rsid w:val="00CD5682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21C"/>
    <w:rsid w:val="00CF58CB"/>
    <w:rsid w:val="00CF5DEE"/>
    <w:rsid w:val="00D0321B"/>
    <w:rsid w:val="00D13F1C"/>
    <w:rsid w:val="00D15546"/>
    <w:rsid w:val="00D165E9"/>
    <w:rsid w:val="00D16903"/>
    <w:rsid w:val="00D16A0A"/>
    <w:rsid w:val="00D21560"/>
    <w:rsid w:val="00D21784"/>
    <w:rsid w:val="00D22369"/>
    <w:rsid w:val="00D24487"/>
    <w:rsid w:val="00D24E8E"/>
    <w:rsid w:val="00D25042"/>
    <w:rsid w:val="00D25366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45BA6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AA2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2488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BE8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2A7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5A42"/>
    <w:rsid w:val="00E97FC2"/>
    <w:rsid w:val="00EA1D19"/>
    <w:rsid w:val="00EA3C18"/>
    <w:rsid w:val="00EA5F4F"/>
    <w:rsid w:val="00EB0540"/>
    <w:rsid w:val="00EB10B1"/>
    <w:rsid w:val="00EB2CDF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4ACB"/>
    <w:rsid w:val="00F2672B"/>
    <w:rsid w:val="00F276A4"/>
    <w:rsid w:val="00F30BD9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799"/>
    <w:rsid w:val="00FB1C75"/>
    <w:rsid w:val="00FB20D3"/>
    <w:rsid w:val="00FB3121"/>
    <w:rsid w:val="00FB3E9B"/>
    <w:rsid w:val="00FB46AB"/>
    <w:rsid w:val="00FB4B7F"/>
    <w:rsid w:val="00FB5274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ff2">
    <w:name w:val="Обычный в таблице1"/>
    <w:basedOn w:val="a1"/>
    <w:rsid w:val="00402CA9"/>
    <w:pPr>
      <w:widowControl/>
      <w:autoSpaceDE/>
      <w:autoSpaceDN/>
      <w:adjustRightInd/>
      <w:jc w:val="right"/>
    </w:pPr>
    <w:rPr>
      <w:sz w:val="22"/>
      <w:szCs w:val="22"/>
      <w:lang w:eastAsia="ar-SA"/>
    </w:rPr>
  </w:style>
  <w:style w:type="table" w:customStyle="1" w:styleId="100">
    <w:name w:val="Сетка таблицы10"/>
    <w:basedOn w:val="a3"/>
    <w:next w:val="a5"/>
    <w:uiPriority w:val="39"/>
    <w:rsid w:val="00E612A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2020-12-07T11:31:00Z</cp:lastPrinted>
  <dcterms:created xsi:type="dcterms:W3CDTF">2020-12-10T10:15:00Z</dcterms:created>
  <dcterms:modified xsi:type="dcterms:W3CDTF">2020-12-10T10:25:00Z</dcterms:modified>
</cp:coreProperties>
</file>