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5C95D89" w:rsidR="00E801C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35D03">
        <w:rPr>
          <w:sz w:val="28"/>
          <w:szCs w:val="28"/>
        </w:rPr>
        <w:t>1</w:t>
      </w:r>
      <w:r w:rsidR="0025275D">
        <w:rPr>
          <w:sz w:val="28"/>
          <w:szCs w:val="28"/>
        </w:rPr>
        <w:t>9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25275D">
        <w:rPr>
          <w:sz w:val="28"/>
          <w:szCs w:val="28"/>
        </w:rPr>
        <w:t>14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25275D" w:rsidRDefault="00CA65AF" w:rsidP="00F70042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</w:p>
    <w:bookmarkEnd w:id="1"/>
    <w:bookmarkEnd w:id="2"/>
    <w:bookmarkEnd w:id="3"/>
    <w:p w14:paraId="4FB7E782" w14:textId="77777777" w:rsidR="0025275D" w:rsidRPr="0025275D" w:rsidRDefault="0025275D" w:rsidP="0025275D">
      <w:pPr>
        <w:jc w:val="both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Об утверждении размера платы</w:t>
      </w:r>
    </w:p>
    <w:p w14:paraId="5D394A8E" w14:textId="77777777" w:rsidR="0025275D" w:rsidRPr="0025275D" w:rsidRDefault="0025275D" w:rsidP="0025275D">
      <w:pPr>
        <w:jc w:val="both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для физических и юридических лиц за услуги</w:t>
      </w:r>
    </w:p>
    <w:p w14:paraId="79EE0BBD" w14:textId="77777777" w:rsidR="0025275D" w:rsidRPr="0025275D" w:rsidRDefault="0025275D" w:rsidP="0025275D">
      <w:pPr>
        <w:jc w:val="both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(работы), относящиеся к основным видам</w:t>
      </w:r>
    </w:p>
    <w:p w14:paraId="3C454FEA" w14:textId="77777777" w:rsidR="0025275D" w:rsidRPr="0025275D" w:rsidRDefault="0025275D" w:rsidP="0025275D">
      <w:pPr>
        <w:jc w:val="both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деятельности муниципального бюджетного</w:t>
      </w:r>
    </w:p>
    <w:p w14:paraId="4A17A065" w14:textId="77777777" w:rsidR="0025275D" w:rsidRPr="0025275D" w:rsidRDefault="0025275D" w:rsidP="0025275D">
      <w:pPr>
        <w:jc w:val="both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учреждения Вышневолоцкого городского округа</w:t>
      </w:r>
    </w:p>
    <w:p w14:paraId="07711B1C" w14:textId="77777777" w:rsidR="0025275D" w:rsidRPr="0025275D" w:rsidRDefault="0025275D" w:rsidP="0025275D">
      <w:pPr>
        <w:jc w:val="both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«РИТУС», оказываемые (выполняемые) им сверх</w:t>
      </w:r>
    </w:p>
    <w:p w14:paraId="1929C18A" w14:textId="77777777" w:rsidR="0025275D" w:rsidRPr="0025275D" w:rsidRDefault="0025275D" w:rsidP="0025275D">
      <w:pPr>
        <w:jc w:val="both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установленного муниципального задания</w:t>
      </w:r>
    </w:p>
    <w:p w14:paraId="71F27FBB" w14:textId="77777777" w:rsidR="0025275D" w:rsidRPr="0025275D" w:rsidRDefault="0025275D" w:rsidP="0025275D">
      <w:pPr>
        <w:jc w:val="both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на оказание муниципальных услуг (выполнение работ)</w:t>
      </w:r>
    </w:p>
    <w:p w14:paraId="7F1B1666" w14:textId="77777777" w:rsidR="0025275D" w:rsidRPr="0025275D" w:rsidRDefault="0025275D" w:rsidP="0025275D">
      <w:pPr>
        <w:ind w:firstLine="709"/>
        <w:rPr>
          <w:rFonts w:eastAsiaTheme="minorHAnsi"/>
          <w:sz w:val="26"/>
          <w:szCs w:val="26"/>
          <w:lang w:eastAsia="en-US" w:bidi="ru-RU"/>
        </w:rPr>
      </w:pPr>
    </w:p>
    <w:p w14:paraId="4D3755CB" w14:textId="77777777" w:rsidR="0025275D" w:rsidRPr="0025275D" w:rsidRDefault="0025275D" w:rsidP="0025275D">
      <w:pPr>
        <w:ind w:firstLine="851"/>
        <w:jc w:val="both"/>
        <w:rPr>
          <w:sz w:val="26"/>
          <w:szCs w:val="26"/>
        </w:rPr>
      </w:pPr>
      <w:r w:rsidRPr="0025275D">
        <w:rPr>
          <w:sz w:val="26"/>
          <w:szCs w:val="26"/>
          <w:lang w:bidi="ru-RU"/>
        </w:rPr>
        <w:t xml:space="preserve">Руководствуясь </w:t>
      </w:r>
      <w:r w:rsidRPr="0025275D">
        <w:rPr>
          <w:sz w:val="26"/>
          <w:szCs w:val="26"/>
        </w:rPr>
        <w:t>статей 9.2 Федерального закона от 12.01.1996 № 7-ФЗ «О некоммерческих организациях», Уставом муниципального образования Вышневолоцкий городской округ Тверской области, постановлением Мэра города Вышний Волочек от 06.05.2011 № 72 «О Порядке определения платы для физических и юридических лиц за услуги (работы), оказываемые бюджетным учреждением сверх объема муниципального задания, а также в случаях, определенных федеральными законами, в пределах установленного муниципального задания» Администрация Вышневолоцкого городского округа постановляет:</w:t>
      </w:r>
    </w:p>
    <w:p w14:paraId="5EE327A2" w14:textId="77777777" w:rsidR="0025275D" w:rsidRPr="0025275D" w:rsidRDefault="0025275D" w:rsidP="0025275D">
      <w:pPr>
        <w:ind w:firstLine="851"/>
        <w:jc w:val="both"/>
        <w:rPr>
          <w:sz w:val="26"/>
          <w:szCs w:val="26"/>
        </w:rPr>
      </w:pPr>
    </w:p>
    <w:p w14:paraId="4B74585A" w14:textId="782AF5CF" w:rsidR="0025275D" w:rsidRPr="0025275D" w:rsidRDefault="0025275D" w:rsidP="0025275D">
      <w:pPr>
        <w:ind w:firstLine="851"/>
        <w:jc w:val="both"/>
        <w:rPr>
          <w:sz w:val="26"/>
          <w:szCs w:val="26"/>
        </w:rPr>
      </w:pPr>
      <w:r w:rsidRPr="0025275D">
        <w:rPr>
          <w:sz w:val="26"/>
          <w:szCs w:val="26"/>
        </w:rPr>
        <w:t>1. Утвердить размер платы для физических и юридических лиц за услуги (работы), относящиеся к основным видам деятельности муниципального бюджетного учреждения Вышневолоцкого городского округа «РИТУС», оказываемые (выполняемые) им сверх установленного муниципального задания на оказание муниципальных услуг (выполнение работ) (прилагается).</w:t>
      </w:r>
    </w:p>
    <w:p w14:paraId="496E611E" w14:textId="77777777" w:rsidR="0025275D" w:rsidRPr="0025275D" w:rsidRDefault="0025275D" w:rsidP="0025275D">
      <w:pPr>
        <w:ind w:firstLine="851"/>
        <w:jc w:val="both"/>
        <w:rPr>
          <w:sz w:val="26"/>
          <w:szCs w:val="26"/>
        </w:rPr>
      </w:pPr>
      <w:r w:rsidRPr="0025275D">
        <w:rPr>
          <w:sz w:val="26"/>
          <w:szCs w:val="26"/>
        </w:rPr>
        <w:t>2. 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2A908F5F" w14:textId="4DE57E4C" w:rsidR="0025275D" w:rsidRPr="0025275D" w:rsidRDefault="0025275D" w:rsidP="0025275D">
      <w:pPr>
        <w:ind w:firstLine="851"/>
        <w:jc w:val="both"/>
        <w:rPr>
          <w:sz w:val="26"/>
          <w:szCs w:val="26"/>
        </w:rPr>
      </w:pPr>
      <w:r w:rsidRPr="0025275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5275D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 в 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6D8F054" w14:textId="2324FBFD" w:rsidR="0025275D" w:rsidRDefault="0025275D" w:rsidP="0025275D">
      <w:pPr>
        <w:jc w:val="both"/>
        <w:rPr>
          <w:sz w:val="26"/>
          <w:szCs w:val="26"/>
        </w:rPr>
      </w:pPr>
    </w:p>
    <w:p w14:paraId="5CE3E111" w14:textId="77777777" w:rsidR="0025275D" w:rsidRPr="0025275D" w:rsidRDefault="0025275D" w:rsidP="0025275D">
      <w:pPr>
        <w:jc w:val="both"/>
        <w:rPr>
          <w:sz w:val="26"/>
          <w:szCs w:val="26"/>
        </w:rPr>
      </w:pPr>
    </w:p>
    <w:p w14:paraId="4B887E90" w14:textId="77777777" w:rsidR="0025275D" w:rsidRPr="0025275D" w:rsidRDefault="0025275D" w:rsidP="0025275D">
      <w:pPr>
        <w:jc w:val="both"/>
        <w:rPr>
          <w:sz w:val="26"/>
          <w:szCs w:val="26"/>
        </w:rPr>
      </w:pPr>
    </w:p>
    <w:p w14:paraId="4E6C2F0E" w14:textId="0CB139F9" w:rsidR="0025275D" w:rsidRDefault="0025275D" w:rsidP="0025275D">
      <w:pPr>
        <w:jc w:val="both"/>
        <w:rPr>
          <w:sz w:val="26"/>
          <w:szCs w:val="26"/>
        </w:rPr>
      </w:pPr>
      <w:r w:rsidRPr="0025275D">
        <w:rPr>
          <w:sz w:val="26"/>
          <w:szCs w:val="26"/>
        </w:rPr>
        <w:t xml:space="preserve">Глава Вышневолоцкого городского округа                      </w:t>
      </w:r>
      <w:r>
        <w:rPr>
          <w:sz w:val="26"/>
          <w:szCs w:val="26"/>
        </w:rPr>
        <w:t xml:space="preserve">                 </w:t>
      </w:r>
      <w:r w:rsidRPr="0025275D">
        <w:rPr>
          <w:sz w:val="26"/>
          <w:szCs w:val="26"/>
        </w:rPr>
        <w:t xml:space="preserve">           Н.П. Рощина</w:t>
      </w:r>
    </w:p>
    <w:p w14:paraId="0609BC4F" w14:textId="3E89E02E" w:rsidR="0025275D" w:rsidRDefault="0025275D" w:rsidP="0025275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25275D" w14:paraId="3389EA70" w14:textId="77777777" w:rsidTr="0025275D">
        <w:tc>
          <w:tcPr>
            <w:tcW w:w="2546" w:type="dxa"/>
          </w:tcPr>
          <w:p w14:paraId="0962C68C" w14:textId="77777777" w:rsidR="0025275D" w:rsidRPr="0025275D" w:rsidRDefault="0025275D" w:rsidP="0025275D">
            <w:pPr>
              <w:rPr>
                <w:sz w:val="26"/>
                <w:szCs w:val="26"/>
              </w:rPr>
            </w:pPr>
            <w:r w:rsidRPr="0025275D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14:paraId="52E58B0A" w14:textId="77777777" w:rsidR="0025275D" w:rsidRDefault="0025275D" w:rsidP="0025275D">
            <w:pPr>
              <w:rPr>
                <w:sz w:val="26"/>
                <w:szCs w:val="26"/>
              </w:rPr>
            </w:pPr>
            <w:r w:rsidRPr="0025275D">
              <w:rPr>
                <w:sz w:val="26"/>
                <w:szCs w:val="26"/>
              </w:rPr>
              <w:t>к Постановлению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25275D">
              <w:rPr>
                <w:sz w:val="26"/>
                <w:szCs w:val="26"/>
              </w:rPr>
              <w:t>Вышневолоцкого городского округа</w:t>
            </w:r>
          </w:p>
          <w:p w14:paraId="2AD7CAC0" w14:textId="66DDDF1E" w:rsidR="0025275D" w:rsidRDefault="0025275D" w:rsidP="00252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19.11.2020 № 414</w:t>
            </w:r>
          </w:p>
        </w:tc>
      </w:tr>
    </w:tbl>
    <w:p w14:paraId="7C8575B7" w14:textId="77777777" w:rsidR="0025275D" w:rsidRDefault="0025275D" w:rsidP="0025275D">
      <w:pPr>
        <w:jc w:val="center"/>
        <w:rPr>
          <w:sz w:val="26"/>
          <w:szCs w:val="26"/>
        </w:rPr>
      </w:pPr>
    </w:p>
    <w:p w14:paraId="0D450423" w14:textId="77777777" w:rsidR="0025275D" w:rsidRDefault="0025275D" w:rsidP="0025275D">
      <w:pPr>
        <w:jc w:val="center"/>
        <w:rPr>
          <w:sz w:val="26"/>
          <w:szCs w:val="26"/>
        </w:rPr>
      </w:pPr>
    </w:p>
    <w:p w14:paraId="2B0A0F91" w14:textId="2701DB41" w:rsidR="0025275D" w:rsidRPr="0025275D" w:rsidRDefault="0025275D" w:rsidP="0025275D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Размер платы</w:t>
      </w:r>
    </w:p>
    <w:p w14:paraId="3C03F828" w14:textId="77777777" w:rsidR="0025275D" w:rsidRPr="0025275D" w:rsidRDefault="0025275D" w:rsidP="0025275D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для физических и юридических лиц за услуги</w:t>
      </w:r>
    </w:p>
    <w:p w14:paraId="7F53DF22" w14:textId="77777777" w:rsidR="0025275D" w:rsidRPr="0025275D" w:rsidRDefault="0025275D" w:rsidP="0025275D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(работы), относящиеся к основным видам</w:t>
      </w:r>
    </w:p>
    <w:p w14:paraId="4FA41BEE" w14:textId="77777777" w:rsidR="0025275D" w:rsidRPr="0025275D" w:rsidRDefault="0025275D" w:rsidP="0025275D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деятельности муниципального бюджетного</w:t>
      </w:r>
    </w:p>
    <w:p w14:paraId="65D0479C" w14:textId="77777777" w:rsidR="0025275D" w:rsidRPr="0025275D" w:rsidRDefault="0025275D" w:rsidP="0025275D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учреждения Вышневолоцкого городского округа</w:t>
      </w:r>
    </w:p>
    <w:p w14:paraId="025816D3" w14:textId="77777777" w:rsidR="0025275D" w:rsidRPr="0025275D" w:rsidRDefault="0025275D" w:rsidP="0025275D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«РИТУС», оказываемые (выполняемые) им сверх</w:t>
      </w:r>
    </w:p>
    <w:p w14:paraId="08704664" w14:textId="77777777" w:rsidR="0025275D" w:rsidRPr="0025275D" w:rsidRDefault="0025275D" w:rsidP="0025275D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установленного муниципального задания</w:t>
      </w:r>
    </w:p>
    <w:p w14:paraId="56492479" w14:textId="77777777" w:rsidR="0025275D" w:rsidRPr="0025275D" w:rsidRDefault="0025275D" w:rsidP="0025275D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25275D">
        <w:rPr>
          <w:b/>
          <w:bCs/>
          <w:color w:val="000000"/>
          <w:sz w:val="26"/>
          <w:szCs w:val="26"/>
          <w:lang w:bidi="ru-RU"/>
        </w:rPr>
        <w:t>на оказание муниципальных услуг (выполнение работ)</w:t>
      </w:r>
    </w:p>
    <w:p w14:paraId="4F0924FE" w14:textId="121DD189" w:rsidR="0025275D" w:rsidRDefault="0025275D" w:rsidP="0025275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6092"/>
        <w:gridCol w:w="2545"/>
      </w:tblGrid>
      <w:tr w:rsidR="00EC3FEF" w14:paraId="20092B0F" w14:textId="77777777" w:rsidTr="00FF6BCB">
        <w:tc>
          <w:tcPr>
            <w:tcW w:w="567" w:type="dxa"/>
          </w:tcPr>
          <w:p w14:paraId="6F043C31" w14:textId="6A5F5938" w:rsidR="00EC3FEF" w:rsidRDefault="00EC3FEF" w:rsidP="00EC3F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3F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092" w:type="dxa"/>
          </w:tcPr>
          <w:p w14:paraId="10861E29" w14:textId="70028236" w:rsidR="00EC3FEF" w:rsidRDefault="00EC3FEF" w:rsidP="00EC3F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3F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услуг</w:t>
            </w:r>
          </w:p>
        </w:tc>
        <w:tc>
          <w:tcPr>
            <w:tcW w:w="2545" w:type="dxa"/>
          </w:tcPr>
          <w:p w14:paraId="043FD634" w14:textId="278774CA" w:rsidR="00EC3FEF" w:rsidRDefault="00EC3FEF" w:rsidP="00EC3F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3F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Тариф (руб.)</w:t>
            </w:r>
          </w:p>
        </w:tc>
      </w:tr>
      <w:tr w:rsidR="00FF6BCB" w14:paraId="0EC61335" w14:textId="77777777" w:rsidTr="00FF6BCB">
        <w:tc>
          <w:tcPr>
            <w:tcW w:w="567" w:type="dxa"/>
          </w:tcPr>
          <w:p w14:paraId="1AC5B1B2" w14:textId="50B04F94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092" w:type="dxa"/>
          </w:tcPr>
          <w:p w14:paraId="2D3ECBF0" w14:textId="4DC9DDA7" w:rsidR="00FF6BCB" w:rsidRDefault="00FF6BC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Копание могилы вручную, стандартная (2,0 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1,0 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1,6), захоронение с 15 апреля по 14 октября</w:t>
            </w:r>
          </w:p>
        </w:tc>
        <w:tc>
          <w:tcPr>
            <w:tcW w:w="2545" w:type="dxa"/>
          </w:tcPr>
          <w:p w14:paraId="5D227A98" w14:textId="544935F2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5000,00</w:t>
            </w:r>
          </w:p>
        </w:tc>
      </w:tr>
      <w:tr w:rsidR="00FF6BCB" w14:paraId="41A3B03F" w14:textId="77777777" w:rsidTr="00FF6BCB">
        <w:tc>
          <w:tcPr>
            <w:tcW w:w="567" w:type="dxa"/>
          </w:tcPr>
          <w:p w14:paraId="5FDB80A3" w14:textId="238291A0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092" w:type="dxa"/>
          </w:tcPr>
          <w:p w14:paraId="02E2E9C0" w14:textId="17A75C6F" w:rsidR="00FF6BCB" w:rsidRDefault="00FF6BC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Копание могилы вручную, стандартная (2,0 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1,0 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1,6) в стесненных условиях (</w:t>
            </w:r>
            <w:proofErr w:type="spellStart"/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подзахоронение</w:t>
            </w:r>
            <w:proofErr w:type="spellEnd"/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и захоронение с 15 апреля по 14 октября</w:t>
            </w:r>
          </w:p>
        </w:tc>
        <w:tc>
          <w:tcPr>
            <w:tcW w:w="2545" w:type="dxa"/>
          </w:tcPr>
          <w:p w14:paraId="562E19E1" w14:textId="0A91C7CC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6500,00</w:t>
            </w:r>
          </w:p>
        </w:tc>
      </w:tr>
      <w:tr w:rsidR="00FF6BCB" w14:paraId="57058E60" w14:textId="77777777" w:rsidTr="00FF6BCB">
        <w:tc>
          <w:tcPr>
            <w:tcW w:w="567" w:type="dxa"/>
          </w:tcPr>
          <w:p w14:paraId="3FAD33C2" w14:textId="5F876E2D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092" w:type="dxa"/>
          </w:tcPr>
          <w:p w14:paraId="72A76F44" w14:textId="15AA9CCD" w:rsidR="00FF6BCB" w:rsidRDefault="00FF6BC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Копание могилы вручную, детская (1,0 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1,0 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1,6), захоронение с 15 апреля по 14 октября</w:t>
            </w:r>
          </w:p>
        </w:tc>
        <w:tc>
          <w:tcPr>
            <w:tcW w:w="2545" w:type="dxa"/>
          </w:tcPr>
          <w:p w14:paraId="1C648315" w14:textId="4D4E2715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,00</w:t>
            </w:r>
          </w:p>
        </w:tc>
      </w:tr>
      <w:tr w:rsidR="00FF6BCB" w14:paraId="6A9392D0" w14:textId="77777777" w:rsidTr="00FF6BCB">
        <w:tc>
          <w:tcPr>
            <w:tcW w:w="567" w:type="dxa"/>
          </w:tcPr>
          <w:p w14:paraId="0B33D93D" w14:textId="49B621B7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092" w:type="dxa"/>
          </w:tcPr>
          <w:p w14:paraId="5F219CE6" w14:textId="4A182A93" w:rsidR="00FF6BCB" w:rsidRDefault="00FF6BC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Копание могилы вручную, детская (1,0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1,6) в стесненных условиях (</w:t>
            </w:r>
            <w:proofErr w:type="spellStart"/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подзахоронение</w:t>
            </w:r>
            <w:proofErr w:type="spellEnd"/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и захоронение с 15 апреля по 14 октября</w:t>
            </w:r>
          </w:p>
        </w:tc>
        <w:tc>
          <w:tcPr>
            <w:tcW w:w="2545" w:type="dxa"/>
          </w:tcPr>
          <w:p w14:paraId="278D160C" w14:textId="1C2624F8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,00</w:t>
            </w:r>
          </w:p>
        </w:tc>
      </w:tr>
      <w:tr w:rsidR="00FF6BCB" w14:paraId="700AB3BA" w14:textId="77777777" w:rsidTr="00FF6BCB">
        <w:tc>
          <w:tcPr>
            <w:tcW w:w="567" w:type="dxa"/>
          </w:tcPr>
          <w:p w14:paraId="3A742834" w14:textId="6A4BAD9C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6092" w:type="dxa"/>
          </w:tcPr>
          <w:p w14:paraId="15372949" w14:textId="7E64F038" w:rsidR="00FF6BCB" w:rsidRDefault="00FF6BC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Копание могилы вручную, стандартная (2,0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1,6), захоронение в период с 15 октября по 14 апреля </w:t>
            </w:r>
          </w:p>
        </w:tc>
        <w:tc>
          <w:tcPr>
            <w:tcW w:w="2545" w:type="dxa"/>
          </w:tcPr>
          <w:p w14:paraId="0037998F" w14:textId="0160820B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6800,00</w:t>
            </w:r>
          </w:p>
        </w:tc>
      </w:tr>
      <w:tr w:rsidR="00FF6BCB" w14:paraId="6ACA3A68" w14:textId="77777777" w:rsidTr="00FF6BCB">
        <w:tc>
          <w:tcPr>
            <w:tcW w:w="567" w:type="dxa"/>
          </w:tcPr>
          <w:p w14:paraId="659DC9ED" w14:textId="434229A3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6092" w:type="dxa"/>
          </w:tcPr>
          <w:p w14:paraId="71586BC7" w14:textId="681FF895" w:rsidR="00FF6BCB" w:rsidRDefault="00FF6BC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Копание могилы вручную, стандартная (2,0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1,6) в стесненных условиях (</w:t>
            </w:r>
            <w:proofErr w:type="spellStart"/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подзахоронение</w:t>
            </w:r>
            <w:proofErr w:type="spellEnd"/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и захоронение в период с 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октября по 14 апреля</w:t>
            </w:r>
          </w:p>
        </w:tc>
        <w:tc>
          <w:tcPr>
            <w:tcW w:w="2545" w:type="dxa"/>
          </w:tcPr>
          <w:p w14:paraId="682B9399" w14:textId="62D85FCD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7800,00</w:t>
            </w:r>
          </w:p>
        </w:tc>
      </w:tr>
      <w:tr w:rsidR="00FF6BCB" w14:paraId="4CA7F790" w14:textId="77777777" w:rsidTr="00FF6BCB">
        <w:tc>
          <w:tcPr>
            <w:tcW w:w="567" w:type="dxa"/>
          </w:tcPr>
          <w:p w14:paraId="6B2FA236" w14:textId="713747F3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6092" w:type="dxa"/>
          </w:tcPr>
          <w:p w14:paraId="1D6EEA54" w14:textId="5AB4B76A" w:rsidR="00FF6BCB" w:rsidRDefault="00FF6BC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Копание могилы вручную, детская (1,0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1,6), захоронение в период с 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октября по 14 апреля</w:t>
            </w:r>
          </w:p>
        </w:tc>
        <w:tc>
          <w:tcPr>
            <w:tcW w:w="2545" w:type="dxa"/>
          </w:tcPr>
          <w:p w14:paraId="432063F8" w14:textId="7D1B000D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,00</w:t>
            </w:r>
          </w:p>
        </w:tc>
      </w:tr>
      <w:tr w:rsidR="00FF6BCB" w14:paraId="2C8C854A" w14:textId="77777777" w:rsidTr="00FF6BCB">
        <w:tc>
          <w:tcPr>
            <w:tcW w:w="567" w:type="dxa"/>
          </w:tcPr>
          <w:p w14:paraId="6D6F1BF0" w14:textId="7C7E5A00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6092" w:type="dxa"/>
          </w:tcPr>
          <w:p w14:paraId="5A8FBE25" w14:textId="172E9AD9" w:rsidR="00FF6BCB" w:rsidRDefault="00FF6BC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Копание могилы вручную, детская (1,0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1,0 </w:t>
            </w:r>
            <w:r w:rsidRPr="00FF6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x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1,6) в стесненных условиях (</w:t>
            </w:r>
            <w:proofErr w:type="spellStart"/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подзахоронение</w:t>
            </w:r>
            <w:proofErr w:type="spellEnd"/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и захоронение в период с 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октября по 14 апреля</w:t>
            </w:r>
          </w:p>
        </w:tc>
        <w:tc>
          <w:tcPr>
            <w:tcW w:w="2545" w:type="dxa"/>
          </w:tcPr>
          <w:p w14:paraId="577E8A4D" w14:textId="4E47BC17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,00</w:t>
            </w:r>
          </w:p>
        </w:tc>
      </w:tr>
      <w:tr w:rsidR="00FF6BCB" w14:paraId="799D7FBB" w14:textId="77777777" w:rsidTr="00FF6BCB">
        <w:tc>
          <w:tcPr>
            <w:tcW w:w="567" w:type="dxa"/>
          </w:tcPr>
          <w:p w14:paraId="31B6F5B1" w14:textId="080D2251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6092" w:type="dxa"/>
          </w:tcPr>
          <w:p w14:paraId="52FC62CA" w14:textId="3107ABE7" w:rsidR="00FF6BCB" w:rsidRDefault="00FF6BC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Копание могилы вручную и захоронение урны с прахом в родственную могилу в период с 15 апреля по 14 октября</w:t>
            </w:r>
          </w:p>
        </w:tc>
        <w:tc>
          <w:tcPr>
            <w:tcW w:w="2545" w:type="dxa"/>
          </w:tcPr>
          <w:p w14:paraId="3766B0E8" w14:textId="0E5A85D4" w:rsidR="00FF6BCB" w:rsidRDefault="00FF6BCB" w:rsidP="00FF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1000,00</w:t>
            </w:r>
          </w:p>
        </w:tc>
      </w:tr>
      <w:tr w:rsidR="000F6BF2" w14:paraId="21379E7B" w14:textId="77777777" w:rsidTr="00FF6BCB">
        <w:tc>
          <w:tcPr>
            <w:tcW w:w="567" w:type="dxa"/>
          </w:tcPr>
          <w:p w14:paraId="0FFB79A6" w14:textId="0EEB2746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6092" w:type="dxa"/>
          </w:tcPr>
          <w:p w14:paraId="3D76A10F" w14:textId="4E50DB0E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Копание могилы вручную и захоронение урны с прахом в родственную могилу в период с 15 октября по 14 апреля</w:t>
            </w:r>
          </w:p>
        </w:tc>
        <w:tc>
          <w:tcPr>
            <w:tcW w:w="2545" w:type="dxa"/>
          </w:tcPr>
          <w:p w14:paraId="0B0D886E" w14:textId="0EF07CC2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0F6B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0,00</w:t>
            </w:r>
          </w:p>
        </w:tc>
      </w:tr>
      <w:tr w:rsidR="000F6BF2" w14:paraId="077EF3FF" w14:textId="77777777" w:rsidTr="00FF6BCB">
        <w:tc>
          <w:tcPr>
            <w:tcW w:w="567" w:type="dxa"/>
          </w:tcPr>
          <w:p w14:paraId="47BDA01C" w14:textId="28083719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</w:t>
            </w:r>
          </w:p>
        </w:tc>
        <w:tc>
          <w:tcPr>
            <w:tcW w:w="6092" w:type="dxa"/>
          </w:tcPr>
          <w:p w14:paraId="50B426B1" w14:textId="3AEEDBB2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могилы при захоронении (драпировка тканью)</w:t>
            </w:r>
          </w:p>
        </w:tc>
        <w:tc>
          <w:tcPr>
            <w:tcW w:w="2545" w:type="dxa"/>
          </w:tcPr>
          <w:p w14:paraId="2A3D29F2" w14:textId="786EFE7F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2000,00</w:t>
            </w:r>
          </w:p>
        </w:tc>
      </w:tr>
      <w:tr w:rsidR="000F6BF2" w14:paraId="0C5F8B2E" w14:textId="77777777" w:rsidTr="00FF6BCB">
        <w:tc>
          <w:tcPr>
            <w:tcW w:w="567" w:type="dxa"/>
          </w:tcPr>
          <w:p w14:paraId="2F3B81E6" w14:textId="11EAD4DC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6092" w:type="dxa"/>
          </w:tcPr>
          <w:p w14:paraId="18F32E65" w14:textId="55264F3D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F6B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Эксгумация</w:t>
            </w:r>
            <w:proofErr w:type="spellEnd"/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(1 захоронение)</w:t>
            </w:r>
          </w:p>
        </w:tc>
        <w:tc>
          <w:tcPr>
            <w:tcW w:w="2545" w:type="dxa"/>
          </w:tcPr>
          <w:p w14:paraId="4447AA5D" w14:textId="39BAAFCD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15000,00</w:t>
            </w:r>
          </w:p>
        </w:tc>
      </w:tr>
      <w:tr w:rsidR="000F6BF2" w14:paraId="4A6A20F0" w14:textId="77777777" w:rsidTr="00FF6BCB">
        <w:tc>
          <w:tcPr>
            <w:tcW w:w="567" w:type="dxa"/>
          </w:tcPr>
          <w:p w14:paraId="6A921059" w14:textId="44C9E36D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13.</w:t>
            </w:r>
          </w:p>
        </w:tc>
        <w:tc>
          <w:tcPr>
            <w:tcW w:w="6092" w:type="dxa"/>
          </w:tcPr>
          <w:p w14:paraId="008A033F" w14:textId="2037B5A6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Демонтаж</w:t>
            </w:r>
            <w:r w:rsidRPr="00252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75D">
              <w:rPr>
                <w:rFonts w:ascii="Times New Roman" w:hAnsi="Times New Roman" w:cs="Times New Roman"/>
                <w:sz w:val="26"/>
                <w:szCs w:val="26"/>
              </w:rPr>
              <w:t>ограды</w:t>
            </w:r>
            <w:proofErr w:type="spellEnd"/>
          </w:p>
        </w:tc>
        <w:tc>
          <w:tcPr>
            <w:tcW w:w="2545" w:type="dxa"/>
          </w:tcPr>
          <w:p w14:paraId="49AB445B" w14:textId="14407441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0F6B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,00</w:t>
            </w:r>
          </w:p>
        </w:tc>
      </w:tr>
      <w:tr w:rsidR="000F6BF2" w14:paraId="747C0D9C" w14:textId="77777777" w:rsidTr="00FF6BCB">
        <w:tc>
          <w:tcPr>
            <w:tcW w:w="567" w:type="dxa"/>
          </w:tcPr>
          <w:p w14:paraId="6A6B363C" w14:textId="020C2D1E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6092" w:type="dxa"/>
          </w:tcPr>
          <w:p w14:paraId="2E0C82D3" w14:textId="07B89804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Демонтаж памятника</w:t>
            </w:r>
          </w:p>
        </w:tc>
        <w:tc>
          <w:tcPr>
            <w:tcW w:w="2545" w:type="dxa"/>
          </w:tcPr>
          <w:p w14:paraId="3103A920" w14:textId="4FAC7FFC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6B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0F6B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,00</w:t>
            </w:r>
          </w:p>
        </w:tc>
      </w:tr>
      <w:tr w:rsidR="000F6BF2" w14:paraId="2E7680F8" w14:textId="77777777" w:rsidTr="00FF6BCB">
        <w:tc>
          <w:tcPr>
            <w:tcW w:w="567" w:type="dxa"/>
          </w:tcPr>
          <w:p w14:paraId="5963E03F" w14:textId="063C58B0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</w:t>
            </w:r>
          </w:p>
        </w:tc>
        <w:tc>
          <w:tcPr>
            <w:tcW w:w="6092" w:type="dxa"/>
          </w:tcPr>
          <w:p w14:paraId="679EBB22" w14:textId="27B6B8AC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 зала прощания, 1 час</w:t>
            </w:r>
          </w:p>
        </w:tc>
        <w:tc>
          <w:tcPr>
            <w:tcW w:w="2545" w:type="dxa"/>
          </w:tcPr>
          <w:p w14:paraId="4F7DF6EB" w14:textId="27D754F6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1000,00</w:t>
            </w:r>
          </w:p>
        </w:tc>
      </w:tr>
      <w:tr w:rsidR="000F6BF2" w14:paraId="0B04954D" w14:textId="77777777" w:rsidTr="009158A0">
        <w:tc>
          <w:tcPr>
            <w:tcW w:w="9204" w:type="dxa"/>
            <w:gridSpan w:val="3"/>
          </w:tcPr>
          <w:p w14:paraId="0167ED3B" w14:textId="48B0985C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6B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Транспортные услуги</w:t>
            </w:r>
          </w:p>
        </w:tc>
      </w:tr>
      <w:tr w:rsidR="000F6BF2" w14:paraId="1E3DE191" w14:textId="77777777" w:rsidTr="00FF6BCB">
        <w:tc>
          <w:tcPr>
            <w:tcW w:w="567" w:type="dxa"/>
          </w:tcPr>
          <w:p w14:paraId="67C6830B" w14:textId="0E13D2FE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</w:t>
            </w:r>
          </w:p>
        </w:tc>
        <w:tc>
          <w:tcPr>
            <w:tcW w:w="6092" w:type="dxa"/>
          </w:tcPr>
          <w:p w14:paraId="459E2991" w14:textId="0661BD4A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Предоставление автокатафалка для перевозки гроба с телом умершего в пределах населенного пункта город Вышний Волочек (включая кладбища вблизи д. Ермаково, д. Теплое, п. Горняк) </w:t>
            </w:r>
          </w:p>
        </w:tc>
        <w:tc>
          <w:tcPr>
            <w:tcW w:w="2545" w:type="dxa"/>
          </w:tcPr>
          <w:p w14:paraId="5FAD8115" w14:textId="6EA76D96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1100,00</w:t>
            </w:r>
          </w:p>
        </w:tc>
      </w:tr>
      <w:tr w:rsidR="000F6BF2" w14:paraId="22D02E53" w14:textId="77777777" w:rsidTr="00FF6BCB">
        <w:tc>
          <w:tcPr>
            <w:tcW w:w="567" w:type="dxa"/>
          </w:tcPr>
          <w:p w14:paraId="0F19C344" w14:textId="65ADB113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</w:t>
            </w:r>
          </w:p>
        </w:tc>
        <w:tc>
          <w:tcPr>
            <w:tcW w:w="6092" w:type="dxa"/>
          </w:tcPr>
          <w:p w14:paraId="6A64C48B" w14:textId="28240C0E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 автокатафалка для перевозки гроба с телом умершего за пределами населенного пункта город Вышний Волочек за 1 км</w:t>
            </w:r>
          </w:p>
        </w:tc>
        <w:tc>
          <w:tcPr>
            <w:tcW w:w="2545" w:type="dxa"/>
          </w:tcPr>
          <w:p w14:paraId="36D4F538" w14:textId="09EF329B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35,00</w:t>
            </w:r>
          </w:p>
        </w:tc>
      </w:tr>
      <w:tr w:rsidR="000F6BF2" w14:paraId="7EF9E1B8" w14:textId="77777777" w:rsidTr="00FF6BCB">
        <w:tc>
          <w:tcPr>
            <w:tcW w:w="567" w:type="dxa"/>
          </w:tcPr>
          <w:p w14:paraId="694A1258" w14:textId="049A4447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</w:t>
            </w:r>
          </w:p>
        </w:tc>
        <w:tc>
          <w:tcPr>
            <w:tcW w:w="6092" w:type="dxa"/>
          </w:tcPr>
          <w:p w14:paraId="59AEA14B" w14:textId="38751CA8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Перевозка тела умершего с места смерти в морг в пределах населенного пункта город Вышний Волочек </w:t>
            </w:r>
          </w:p>
        </w:tc>
        <w:tc>
          <w:tcPr>
            <w:tcW w:w="2545" w:type="dxa"/>
          </w:tcPr>
          <w:p w14:paraId="1B6EA698" w14:textId="7FD92348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1100,00</w:t>
            </w:r>
          </w:p>
        </w:tc>
      </w:tr>
      <w:tr w:rsidR="000F6BF2" w14:paraId="5D1984F6" w14:textId="77777777" w:rsidTr="00FF6BCB">
        <w:tc>
          <w:tcPr>
            <w:tcW w:w="567" w:type="dxa"/>
          </w:tcPr>
          <w:p w14:paraId="36CBB7FC" w14:textId="38D6741A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</w:t>
            </w:r>
          </w:p>
        </w:tc>
        <w:tc>
          <w:tcPr>
            <w:tcW w:w="6092" w:type="dxa"/>
          </w:tcPr>
          <w:p w14:paraId="405E14B7" w14:textId="75BFC6FD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Перевозка тела умершего с места смерти в морг за пределами населенного пункта город Вышний Волочек за 1 км</w:t>
            </w:r>
          </w:p>
        </w:tc>
        <w:tc>
          <w:tcPr>
            <w:tcW w:w="2545" w:type="dxa"/>
          </w:tcPr>
          <w:p w14:paraId="744D85F9" w14:textId="5941D8EF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35,00</w:t>
            </w:r>
          </w:p>
        </w:tc>
      </w:tr>
      <w:tr w:rsidR="000F6BF2" w14:paraId="3E4B218A" w14:textId="77777777" w:rsidTr="00FF6BCB">
        <w:tc>
          <w:tcPr>
            <w:tcW w:w="567" w:type="dxa"/>
          </w:tcPr>
          <w:p w14:paraId="764C8FBB" w14:textId="602F9261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</w:t>
            </w:r>
          </w:p>
        </w:tc>
        <w:tc>
          <w:tcPr>
            <w:tcW w:w="6092" w:type="dxa"/>
          </w:tcPr>
          <w:p w14:paraId="7232E25B" w14:textId="4E2C40EF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Услуги грузчиков (2 человека), 1 услуга</w:t>
            </w:r>
          </w:p>
        </w:tc>
        <w:tc>
          <w:tcPr>
            <w:tcW w:w="2545" w:type="dxa"/>
          </w:tcPr>
          <w:p w14:paraId="2522ACC7" w14:textId="12C3F12F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500,00</w:t>
            </w:r>
          </w:p>
        </w:tc>
      </w:tr>
      <w:tr w:rsidR="000F6BF2" w14:paraId="5D77065A" w14:textId="77777777" w:rsidTr="00FF6BCB">
        <w:tc>
          <w:tcPr>
            <w:tcW w:w="567" w:type="dxa"/>
          </w:tcPr>
          <w:p w14:paraId="3693D406" w14:textId="4D909F5F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</w:t>
            </w:r>
          </w:p>
        </w:tc>
        <w:tc>
          <w:tcPr>
            <w:tcW w:w="6092" w:type="dxa"/>
          </w:tcPr>
          <w:p w14:paraId="6039CD3C" w14:textId="0208622F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Поднятие или спуск гроба с телом умершего на один этаж (начиная со 2-го этажа) за 1 этаж</w:t>
            </w:r>
          </w:p>
        </w:tc>
        <w:tc>
          <w:tcPr>
            <w:tcW w:w="2545" w:type="dxa"/>
          </w:tcPr>
          <w:p w14:paraId="24835595" w14:textId="16AB4AD7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100,00</w:t>
            </w:r>
          </w:p>
        </w:tc>
      </w:tr>
      <w:tr w:rsidR="000F6BF2" w14:paraId="48ECC6BA" w14:textId="77777777" w:rsidTr="00FF6BCB">
        <w:tc>
          <w:tcPr>
            <w:tcW w:w="567" w:type="dxa"/>
          </w:tcPr>
          <w:p w14:paraId="407A6647" w14:textId="0D878269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</w:t>
            </w:r>
          </w:p>
        </w:tc>
        <w:tc>
          <w:tcPr>
            <w:tcW w:w="6092" w:type="dxa"/>
          </w:tcPr>
          <w:p w14:paraId="32B28FFB" w14:textId="7DE4DC19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Вынос тела умершего с места смерти, 1 услуга</w:t>
            </w:r>
          </w:p>
        </w:tc>
        <w:tc>
          <w:tcPr>
            <w:tcW w:w="2545" w:type="dxa"/>
          </w:tcPr>
          <w:p w14:paraId="074A5007" w14:textId="4FDCB1E1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500,00</w:t>
            </w:r>
          </w:p>
        </w:tc>
      </w:tr>
      <w:tr w:rsidR="000F6BF2" w14:paraId="0D776A5D" w14:textId="77777777" w:rsidTr="00FF6BCB">
        <w:tc>
          <w:tcPr>
            <w:tcW w:w="567" w:type="dxa"/>
          </w:tcPr>
          <w:p w14:paraId="64EDD578" w14:textId="38D5FAB9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</w:t>
            </w:r>
          </w:p>
        </w:tc>
        <w:tc>
          <w:tcPr>
            <w:tcW w:w="6092" w:type="dxa"/>
          </w:tcPr>
          <w:p w14:paraId="13234499" w14:textId="60A0D5E2" w:rsidR="000F6BF2" w:rsidRDefault="000F6BF2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Вынос тела умершего с места смерти начиная со 2-го этажа за 1 этаж, 1 услуга</w:t>
            </w:r>
          </w:p>
        </w:tc>
        <w:tc>
          <w:tcPr>
            <w:tcW w:w="2545" w:type="dxa"/>
          </w:tcPr>
          <w:p w14:paraId="4B0B598E" w14:textId="153A3471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100,00</w:t>
            </w:r>
          </w:p>
        </w:tc>
      </w:tr>
      <w:tr w:rsidR="000F6BF2" w14:paraId="6EE99C14" w14:textId="77777777" w:rsidTr="002B6023">
        <w:tc>
          <w:tcPr>
            <w:tcW w:w="9204" w:type="dxa"/>
            <w:gridSpan w:val="3"/>
          </w:tcPr>
          <w:p w14:paraId="78B911B7" w14:textId="2F44DEA4" w:rsidR="000F6BF2" w:rsidRDefault="000F6BF2" w:rsidP="000F6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6B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Содержание и благоустройство мест захоронений</w:t>
            </w:r>
          </w:p>
        </w:tc>
      </w:tr>
      <w:tr w:rsidR="0034229B" w14:paraId="4BDB0607" w14:textId="77777777" w:rsidTr="00FF6BCB">
        <w:tc>
          <w:tcPr>
            <w:tcW w:w="567" w:type="dxa"/>
          </w:tcPr>
          <w:p w14:paraId="604F392D" w14:textId="5F07A6C6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</w:t>
            </w:r>
          </w:p>
        </w:tc>
        <w:tc>
          <w:tcPr>
            <w:tcW w:w="6092" w:type="dxa"/>
          </w:tcPr>
          <w:p w14:paraId="5A516589" w14:textId="4BC3AD1B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места под двойное захоронение (2,0 м х 2,5 м), тип 1 (при наличии возможности)</w:t>
            </w:r>
          </w:p>
        </w:tc>
        <w:tc>
          <w:tcPr>
            <w:tcW w:w="2545" w:type="dxa"/>
          </w:tcPr>
          <w:p w14:paraId="7FB13213" w14:textId="2CD4C252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15000,00</w:t>
            </w:r>
          </w:p>
        </w:tc>
      </w:tr>
      <w:tr w:rsidR="0034229B" w14:paraId="06B9A858" w14:textId="77777777" w:rsidTr="00FF6BCB">
        <w:tc>
          <w:tcPr>
            <w:tcW w:w="567" w:type="dxa"/>
          </w:tcPr>
          <w:p w14:paraId="746BD51C" w14:textId="352CF7E2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</w:t>
            </w:r>
          </w:p>
        </w:tc>
        <w:tc>
          <w:tcPr>
            <w:tcW w:w="6092" w:type="dxa"/>
          </w:tcPr>
          <w:p w14:paraId="67DB9805" w14:textId="792F91A3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места под одиночное захоронение (2,0 м х 1,5 м), тип 1 (при наличии возможности)</w:t>
            </w:r>
          </w:p>
        </w:tc>
        <w:tc>
          <w:tcPr>
            <w:tcW w:w="2545" w:type="dxa"/>
          </w:tcPr>
          <w:p w14:paraId="6E63D39A" w14:textId="30F30FDB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13000,00</w:t>
            </w:r>
          </w:p>
        </w:tc>
      </w:tr>
      <w:tr w:rsidR="0034229B" w14:paraId="670EFE8F" w14:textId="77777777" w:rsidTr="00FF6BCB">
        <w:tc>
          <w:tcPr>
            <w:tcW w:w="567" w:type="dxa"/>
          </w:tcPr>
          <w:p w14:paraId="1A64173B" w14:textId="456A59B0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</w:t>
            </w:r>
          </w:p>
        </w:tc>
        <w:tc>
          <w:tcPr>
            <w:tcW w:w="6092" w:type="dxa"/>
          </w:tcPr>
          <w:p w14:paraId="0CDBDFEB" w14:textId="77B3FEED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места под семейное (родовое) захоронение (2,5 м х 5,0 м), тип 1 (при наличии возможности)</w:t>
            </w:r>
          </w:p>
        </w:tc>
        <w:tc>
          <w:tcPr>
            <w:tcW w:w="2545" w:type="dxa"/>
          </w:tcPr>
          <w:p w14:paraId="6A29F7A9" w14:textId="4F47B70B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37000,00</w:t>
            </w:r>
          </w:p>
        </w:tc>
      </w:tr>
      <w:tr w:rsidR="0034229B" w14:paraId="63C143AC" w14:textId="77777777" w:rsidTr="00FF6BCB">
        <w:tc>
          <w:tcPr>
            <w:tcW w:w="567" w:type="dxa"/>
          </w:tcPr>
          <w:p w14:paraId="78D5F52F" w14:textId="5D340736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</w:t>
            </w:r>
          </w:p>
        </w:tc>
        <w:tc>
          <w:tcPr>
            <w:tcW w:w="6092" w:type="dxa"/>
          </w:tcPr>
          <w:p w14:paraId="432C0130" w14:textId="375F63CE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места под семейное (родовое) захоронение (5,0 м х 5,0 м), тип 1 (при наличии возможности)</w:t>
            </w:r>
          </w:p>
        </w:tc>
        <w:tc>
          <w:tcPr>
            <w:tcW w:w="2545" w:type="dxa"/>
          </w:tcPr>
          <w:p w14:paraId="0A3664AF" w14:textId="6184AB4A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75000,00</w:t>
            </w:r>
          </w:p>
        </w:tc>
      </w:tr>
      <w:tr w:rsidR="0034229B" w14:paraId="1588284C" w14:textId="77777777" w:rsidTr="00FF6BCB">
        <w:tc>
          <w:tcPr>
            <w:tcW w:w="567" w:type="dxa"/>
          </w:tcPr>
          <w:p w14:paraId="3EFCE62D" w14:textId="52A86069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</w:t>
            </w:r>
          </w:p>
        </w:tc>
        <w:tc>
          <w:tcPr>
            <w:tcW w:w="6092" w:type="dxa"/>
          </w:tcPr>
          <w:p w14:paraId="07171F86" w14:textId="39AC2920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места под двойное захоронение (2,0 м х 2,5 м), тип 2 (при наличии возможности)</w:t>
            </w:r>
          </w:p>
        </w:tc>
        <w:tc>
          <w:tcPr>
            <w:tcW w:w="2545" w:type="dxa"/>
          </w:tcPr>
          <w:p w14:paraId="1D20FC9F" w14:textId="1CB2720A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20000,00</w:t>
            </w:r>
          </w:p>
        </w:tc>
      </w:tr>
      <w:tr w:rsidR="0034229B" w14:paraId="28E316B1" w14:textId="77777777" w:rsidTr="00FF6BCB">
        <w:tc>
          <w:tcPr>
            <w:tcW w:w="567" w:type="dxa"/>
          </w:tcPr>
          <w:p w14:paraId="1A4D32E3" w14:textId="5B613F3F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</w:t>
            </w:r>
          </w:p>
        </w:tc>
        <w:tc>
          <w:tcPr>
            <w:tcW w:w="6092" w:type="dxa"/>
          </w:tcPr>
          <w:p w14:paraId="1EA5FFB1" w14:textId="04CDB311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места под одиночное захоронение (2,0 м х 1,5 м), тип 2 (при наличии возможности)</w:t>
            </w:r>
          </w:p>
        </w:tc>
        <w:tc>
          <w:tcPr>
            <w:tcW w:w="2545" w:type="dxa"/>
          </w:tcPr>
          <w:p w14:paraId="614ED8E1" w14:textId="625B46F3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18000,00</w:t>
            </w:r>
          </w:p>
        </w:tc>
      </w:tr>
      <w:tr w:rsidR="0034229B" w14:paraId="4AC2DC4C" w14:textId="77777777" w:rsidTr="00FF6BCB">
        <w:tc>
          <w:tcPr>
            <w:tcW w:w="567" w:type="dxa"/>
          </w:tcPr>
          <w:p w14:paraId="4D1FD243" w14:textId="3FB22A16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</w:t>
            </w:r>
          </w:p>
        </w:tc>
        <w:tc>
          <w:tcPr>
            <w:tcW w:w="6092" w:type="dxa"/>
          </w:tcPr>
          <w:p w14:paraId="58D223B0" w14:textId="693737B5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места под семейное (родовое) захоронение (2,5 м х 5,0 м), тип 2 (при наличии возможности)</w:t>
            </w:r>
          </w:p>
        </w:tc>
        <w:tc>
          <w:tcPr>
            <w:tcW w:w="2545" w:type="dxa"/>
          </w:tcPr>
          <w:p w14:paraId="10AFFE7E" w14:textId="06611378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42000,00</w:t>
            </w:r>
          </w:p>
        </w:tc>
      </w:tr>
      <w:tr w:rsidR="0034229B" w14:paraId="24DB8933" w14:textId="77777777" w:rsidTr="00FF6BCB">
        <w:tc>
          <w:tcPr>
            <w:tcW w:w="567" w:type="dxa"/>
          </w:tcPr>
          <w:p w14:paraId="4E3BB5D5" w14:textId="523F2A3C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32.</w:t>
            </w:r>
          </w:p>
        </w:tc>
        <w:tc>
          <w:tcPr>
            <w:tcW w:w="6092" w:type="dxa"/>
          </w:tcPr>
          <w:p w14:paraId="63BB7DC0" w14:textId="5534879B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места под семейное (родовое) захоронение (5,0 м х 5,0 м), тип 2 (при наличии возможности)</w:t>
            </w:r>
          </w:p>
        </w:tc>
        <w:tc>
          <w:tcPr>
            <w:tcW w:w="2545" w:type="dxa"/>
          </w:tcPr>
          <w:p w14:paraId="2AD412A2" w14:textId="5B433B2B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85000,00</w:t>
            </w:r>
          </w:p>
        </w:tc>
      </w:tr>
      <w:tr w:rsidR="0034229B" w14:paraId="09039642" w14:textId="77777777" w:rsidTr="00FF6BCB">
        <w:tc>
          <w:tcPr>
            <w:tcW w:w="567" w:type="dxa"/>
          </w:tcPr>
          <w:p w14:paraId="3CA71E82" w14:textId="0904DE70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33.</w:t>
            </w:r>
          </w:p>
        </w:tc>
        <w:tc>
          <w:tcPr>
            <w:tcW w:w="6092" w:type="dxa"/>
          </w:tcPr>
          <w:p w14:paraId="724A48DA" w14:textId="3D41D61C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Годовое обслуживание могилы (уборка надгробия могилы и участка от листьев, веток, мусора, прополка сорных растений, мойка памятника, цветника, надгробия, выкашивание травы и вынос </w:t>
            </w: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скошенной травы, вырубка поросли и вынос ее с территории захоронения, фотофиксация выполненных работ и предоставление отчета заказчику (4 раза в год)</w:t>
            </w:r>
          </w:p>
        </w:tc>
        <w:tc>
          <w:tcPr>
            <w:tcW w:w="2545" w:type="dxa"/>
          </w:tcPr>
          <w:p w14:paraId="26D9B50E" w14:textId="21BFC2D2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15000,00</w:t>
            </w:r>
          </w:p>
        </w:tc>
      </w:tr>
      <w:tr w:rsidR="0034229B" w14:paraId="524EDE08" w14:textId="77777777" w:rsidTr="00FF6BCB">
        <w:tc>
          <w:tcPr>
            <w:tcW w:w="567" w:type="dxa"/>
          </w:tcPr>
          <w:p w14:paraId="4345718A" w14:textId="61C784B4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34.</w:t>
            </w:r>
          </w:p>
        </w:tc>
        <w:tc>
          <w:tcPr>
            <w:tcW w:w="6092" w:type="dxa"/>
          </w:tcPr>
          <w:p w14:paraId="5A219485" w14:textId="54A1B32D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Уборка надгробия могилы и участка вокруг от листьев, мусора, прополка сорных растений на месте одиночного (двойного) захоронения (1 раз)</w:t>
            </w:r>
          </w:p>
        </w:tc>
        <w:tc>
          <w:tcPr>
            <w:tcW w:w="2545" w:type="dxa"/>
          </w:tcPr>
          <w:p w14:paraId="554BA6E7" w14:textId="5A63AAB9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1000,00</w:t>
            </w:r>
          </w:p>
        </w:tc>
      </w:tr>
      <w:tr w:rsidR="0034229B" w14:paraId="198D5B0A" w14:textId="77777777" w:rsidTr="00FF6BCB">
        <w:tc>
          <w:tcPr>
            <w:tcW w:w="567" w:type="dxa"/>
          </w:tcPr>
          <w:p w14:paraId="2D3AAA86" w14:textId="651C8A5E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35.</w:t>
            </w:r>
          </w:p>
        </w:tc>
        <w:tc>
          <w:tcPr>
            <w:tcW w:w="6092" w:type="dxa"/>
          </w:tcPr>
          <w:p w14:paraId="3EAC9758" w14:textId="3C997232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Уборка надгробия могилы и участка вокруг от листьев, мусора, прополка сорных растений на месте семейного (родового) захоронения (1 раз)</w:t>
            </w:r>
          </w:p>
        </w:tc>
        <w:tc>
          <w:tcPr>
            <w:tcW w:w="2545" w:type="dxa"/>
          </w:tcPr>
          <w:p w14:paraId="7E36DB70" w14:textId="65BEACB9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1500,00</w:t>
            </w:r>
          </w:p>
        </w:tc>
      </w:tr>
      <w:tr w:rsidR="0034229B" w14:paraId="41D1DBF1" w14:textId="77777777" w:rsidTr="00FF6BCB">
        <w:tc>
          <w:tcPr>
            <w:tcW w:w="567" w:type="dxa"/>
          </w:tcPr>
          <w:p w14:paraId="606B5DA4" w14:textId="61214D2A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</w:t>
            </w:r>
          </w:p>
        </w:tc>
        <w:tc>
          <w:tcPr>
            <w:tcW w:w="6092" w:type="dxa"/>
          </w:tcPr>
          <w:p w14:paraId="11F446D4" w14:textId="5EF516C3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Мойка памятника, цветника (1 раз)</w:t>
            </w:r>
          </w:p>
        </w:tc>
        <w:tc>
          <w:tcPr>
            <w:tcW w:w="2545" w:type="dxa"/>
          </w:tcPr>
          <w:p w14:paraId="634DFC38" w14:textId="7B7723B5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500,00</w:t>
            </w:r>
          </w:p>
        </w:tc>
      </w:tr>
      <w:tr w:rsidR="0034229B" w14:paraId="6CE7796C" w14:textId="77777777" w:rsidTr="00FF6BCB">
        <w:tc>
          <w:tcPr>
            <w:tcW w:w="567" w:type="dxa"/>
          </w:tcPr>
          <w:p w14:paraId="3E6B35ED" w14:textId="27F7237A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37.</w:t>
            </w:r>
          </w:p>
        </w:tc>
        <w:tc>
          <w:tcPr>
            <w:tcW w:w="6092" w:type="dxa"/>
          </w:tcPr>
          <w:p w14:paraId="3200878F" w14:textId="24A1D409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Очистка, ошкуривание, грунтовка, окраска ограды за 1 метр погонный</w:t>
            </w:r>
          </w:p>
        </w:tc>
        <w:tc>
          <w:tcPr>
            <w:tcW w:w="2545" w:type="dxa"/>
          </w:tcPr>
          <w:p w14:paraId="595D5735" w14:textId="6F502BB8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200,00</w:t>
            </w:r>
          </w:p>
        </w:tc>
      </w:tr>
      <w:tr w:rsidR="0034229B" w14:paraId="1D794977" w14:textId="77777777" w:rsidTr="00FF6BCB">
        <w:tc>
          <w:tcPr>
            <w:tcW w:w="567" w:type="dxa"/>
          </w:tcPr>
          <w:p w14:paraId="55806B92" w14:textId="3512EDDC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38.</w:t>
            </w:r>
          </w:p>
        </w:tc>
        <w:tc>
          <w:tcPr>
            <w:tcW w:w="6092" w:type="dxa"/>
          </w:tcPr>
          <w:p w14:paraId="3AABA4E5" w14:textId="71AA1280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Посадка (без учета стоимости материала) и полив цветов в цветнике на месте захоронения (1 раз)</w:t>
            </w:r>
          </w:p>
        </w:tc>
        <w:tc>
          <w:tcPr>
            <w:tcW w:w="2545" w:type="dxa"/>
          </w:tcPr>
          <w:p w14:paraId="65E1AB66" w14:textId="24949EA1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500,00</w:t>
            </w:r>
          </w:p>
        </w:tc>
      </w:tr>
      <w:tr w:rsidR="0034229B" w14:paraId="6BAF4B65" w14:textId="77777777" w:rsidTr="00FF6BCB">
        <w:tc>
          <w:tcPr>
            <w:tcW w:w="567" w:type="dxa"/>
          </w:tcPr>
          <w:p w14:paraId="55DB7F5D" w14:textId="42F887E9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39.</w:t>
            </w:r>
          </w:p>
        </w:tc>
        <w:tc>
          <w:tcPr>
            <w:tcW w:w="6092" w:type="dxa"/>
          </w:tcPr>
          <w:p w14:paraId="60B1FB15" w14:textId="74965024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Выкашивание травы триммером и вынос скошенной травы, вырубка поросли и вынос ее с территории захоронения (1 раз)</w:t>
            </w:r>
          </w:p>
        </w:tc>
        <w:tc>
          <w:tcPr>
            <w:tcW w:w="2545" w:type="dxa"/>
          </w:tcPr>
          <w:p w14:paraId="26FA4ED7" w14:textId="458D641F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500,00</w:t>
            </w:r>
          </w:p>
        </w:tc>
      </w:tr>
      <w:tr w:rsidR="0034229B" w14:paraId="77038D7A" w14:textId="77777777" w:rsidTr="00FF6BCB">
        <w:tc>
          <w:tcPr>
            <w:tcW w:w="567" w:type="dxa"/>
          </w:tcPr>
          <w:p w14:paraId="2AA48AA3" w14:textId="77B1E8DC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40.</w:t>
            </w:r>
          </w:p>
        </w:tc>
        <w:tc>
          <w:tcPr>
            <w:tcW w:w="6092" w:type="dxa"/>
          </w:tcPr>
          <w:p w14:paraId="05675414" w14:textId="5C46DA98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Предоставление (прокат) инвентаря для уборки могил (лопаты, грабли, ведра) (1 единица в час) </w:t>
            </w:r>
          </w:p>
        </w:tc>
        <w:tc>
          <w:tcPr>
            <w:tcW w:w="2545" w:type="dxa"/>
          </w:tcPr>
          <w:p w14:paraId="681133F8" w14:textId="253CD130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50,00</w:t>
            </w:r>
          </w:p>
        </w:tc>
      </w:tr>
      <w:tr w:rsidR="0034229B" w14:paraId="3C724B5F" w14:textId="77777777" w:rsidTr="00FF6BCB">
        <w:tc>
          <w:tcPr>
            <w:tcW w:w="567" w:type="dxa"/>
          </w:tcPr>
          <w:p w14:paraId="405C5292" w14:textId="1BDF271B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41.</w:t>
            </w:r>
          </w:p>
        </w:tc>
        <w:tc>
          <w:tcPr>
            <w:tcW w:w="6092" w:type="dxa"/>
          </w:tcPr>
          <w:p w14:paraId="30D87957" w14:textId="2931DB5B" w:rsidR="0034229B" w:rsidRDefault="0034229B" w:rsidP="003422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Уборка (очистка) снега вручную за 1 метр погонный прохода к могиле (от центральной дороги)</w:t>
            </w:r>
          </w:p>
        </w:tc>
        <w:tc>
          <w:tcPr>
            <w:tcW w:w="2545" w:type="dxa"/>
          </w:tcPr>
          <w:p w14:paraId="7BB3D153" w14:textId="78B8FF62" w:rsidR="0034229B" w:rsidRDefault="0034229B" w:rsidP="00342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7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10,00</w:t>
            </w:r>
          </w:p>
        </w:tc>
      </w:tr>
    </w:tbl>
    <w:p w14:paraId="1CFC3E94" w14:textId="77777777" w:rsidR="00EC3FEF" w:rsidRPr="0025275D" w:rsidRDefault="00EC3FEF" w:rsidP="0025275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6A15D97" w14:textId="77777777" w:rsidR="0025275D" w:rsidRPr="0025275D" w:rsidRDefault="0025275D" w:rsidP="0025275D">
      <w:pPr>
        <w:widowControl/>
        <w:rPr>
          <w:sz w:val="26"/>
          <w:szCs w:val="26"/>
        </w:rPr>
      </w:pPr>
    </w:p>
    <w:p w14:paraId="479038AE" w14:textId="77777777" w:rsidR="0025275D" w:rsidRPr="0025275D" w:rsidRDefault="0025275D" w:rsidP="0025275D">
      <w:pPr>
        <w:widowControl/>
        <w:rPr>
          <w:sz w:val="26"/>
          <w:szCs w:val="26"/>
        </w:rPr>
      </w:pPr>
    </w:p>
    <w:p w14:paraId="13326708" w14:textId="50B990CC" w:rsidR="00784016" w:rsidRPr="0025275D" w:rsidRDefault="0025275D" w:rsidP="0025275D">
      <w:pPr>
        <w:widowControl/>
        <w:rPr>
          <w:sz w:val="26"/>
          <w:szCs w:val="26"/>
        </w:rPr>
      </w:pPr>
      <w:r w:rsidRPr="0025275D">
        <w:rPr>
          <w:sz w:val="26"/>
          <w:szCs w:val="26"/>
        </w:rPr>
        <w:t xml:space="preserve">Глава Вышневолоцкого городского округа                </w:t>
      </w:r>
      <w:r w:rsidR="0034229B">
        <w:rPr>
          <w:sz w:val="26"/>
          <w:szCs w:val="26"/>
        </w:rPr>
        <w:t xml:space="preserve">         </w:t>
      </w:r>
      <w:r w:rsidRPr="0025275D">
        <w:rPr>
          <w:sz w:val="26"/>
          <w:szCs w:val="26"/>
        </w:rPr>
        <w:t xml:space="preserve">                     Н.П. Рощина</w:t>
      </w:r>
    </w:p>
    <w:sectPr w:rsidR="00784016" w:rsidRPr="0025275D" w:rsidSect="00D35D03">
      <w:headerReference w:type="default" r:id="rId9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1D955" w14:textId="77777777" w:rsidR="002A6DAB" w:rsidRDefault="002A6DAB" w:rsidP="008B40DE">
      <w:r>
        <w:separator/>
      </w:r>
    </w:p>
  </w:endnote>
  <w:endnote w:type="continuationSeparator" w:id="0">
    <w:p w14:paraId="4E8A6EF8" w14:textId="77777777" w:rsidR="002A6DAB" w:rsidRDefault="002A6DA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FCED9" w14:textId="77777777" w:rsidR="002A6DAB" w:rsidRDefault="002A6DAB" w:rsidP="008B40DE">
      <w:r>
        <w:separator/>
      </w:r>
    </w:p>
  </w:footnote>
  <w:footnote w:type="continuationSeparator" w:id="0">
    <w:p w14:paraId="238CDFC8" w14:textId="77777777" w:rsidR="002A6DAB" w:rsidRDefault="002A6DA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  <w:lvlOverride w:ilvl="0">
      <w:startOverride w:val="1"/>
    </w:lvlOverride>
  </w:num>
  <w:num w:numId="10">
    <w:abstractNumId w:val="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3ED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0982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6E3A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7</cp:revision>
  <cp:lastPrinted>2020-11-09T11:39:00Z</cp:lastPrinted>
  <dcterms:created xsi:type="dcterms:W3CDTF">2020-11-20T06:53:00Z</dcterms:created>
  <dcterms:modified xsi:type="dcterms:W3CDTF">2020-11-20T08:14:00Z</dcterms:modified>
</cp:coreProperties>
</file>