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657DBAC6" w:rsidR="00E44292" w:rsidRPr="003E7FC9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3D107A">
        <w:rPr>
          <w:sz w:val="28"/>
          <w:szCs w:val="28"/>
        </w:rPr>
        <w:t>03.08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125B84">
        <w:rPr>
          <w:sz w:val="28"/>
          <w:szCs w:val="28"/>
        </w:rPr>
        <w:t>30</w:t>
      </w:r>
      <w:r w:rsidR="003D1C27">
        <w:rPr>
          <w:sz w:val="28"/>
          <w:szCs w:val="28"/>
        </w:rPr>
        <w:t>7</w:t>
      </w:r>
    </w:p>
    <w:p w14:paraId="081ADDF1" w14:textId="6AE19732" w:rsidR="00CB3ACB" w:rsidRPr="00941052" w:rsidRDefault="00E44292" w:rsidP="002F429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г. Вышний Волочек</w:t>
      </w:r>
      <w:bookmarkEnd w:id="1"/>
    </w:p>
    <w:p w14:paraId="696EE0E9" w14:textId="77777777" w:rsidR="003D107A" w:rsidRPr="003D1C27" w:rsidRDefault="003D107A" w:rsidP="003D107A">
      <w:pPr>
        <w:jc w:val="both"/>
        <w:rPr>
          <w:b/>
          <w:bCs/>
          <w:sz w:val="28"/>
          <w:szCs w:val="28"/>
        </w:rPr>
      </w:pPr>
    </w:p>
    <w:p w14:paraId="34E4A302" w14:textId="77777777" w:rsidR="003D1C27" w:rsidRPr="003D1C27" w:rsidRDefault="003D1C27" w:rsidP="003D1C27">
      <w:pPr>
        <w:tabs>
          <w:tab w:val="left" w:pos="0"/>
        </w:tabs>
        <w:rPr>
          <w:b/>
          <w:bCs/>
          <w:sz w:val="28"/>
          <w:szCs w:val="28"/>
        </w:rPr>
      </w:pPr>
      <w:r w:rsidRPr="003D1C27">
        <w:rPr>
          <w:b/>
          <w:bCs/>
          <w:sz w:val="28"/>
          <w:szCs w:val="28"/>
        </w:rPr>
        <w:t xml:space="preserve">О стандартах благоустройства воинских </w:t>
      </w:r>
    </w:p>
    <w:p w14:paraId="39608670" w14:textId="77777777" w:rsidR="003D1C27" w:rsidRPr="003D1C27" w:rsidRDefault="003D1C27" w:rsidP="003D1C27">
      <w:pPr>
        <w:tabs>
          <w:tab w:val="left" w:pos="0"/>
        </w:tabs>
        <w:rPr>
          <w:b/>
          <w:bCs/>
          <w:sz w:val="28"/>
          <w:szCs w:val="28"/>
        </w:rPr>
      </w:pPr>
      <w:r w:rsidRPr="003D1C27">
        <w:rPr>
          <w:b/>
          <w:bCs/>
          <w:sz w:val="28"/>
          <w:szCs w:val="28"/>
        </w:rPr>
        <w:t>захоронений, надгробий, памятников, стел,</w:t>
      </w:r>
    </w:p>
    <w:p w14:paraId="0DD486D7" w14:textId="77777777" w:rsidR="003D1C27" w:rsidRPr="003D1C27" w:rsidRDefault="003D1C27" w:rsidP="003D1C27">
      <w:pPr>
        <w:tabs>
          <w:tab w:val="left" w:pos="0"/>
        </w:tabs>
        <w:rPr>
          <w:b/>
          <w:bCs/>
          <w:sz w:val="28"/>
          <w:szCs w:val="28"/>
        </w:rPr>
      </w:pPr>
      <w:r w:rsidRPr="003D1C27">
        <w:rPr>
          <w:b/>
          <w:bCs/>
          <w:sz w:val="28"/>
          <w:szCs w:val="28"/>
        </w:rPr>
        <w:t xml:space="preserve">обелисков, элементов ограждения и других </w:t>
      </w:r>
    </w:p>
    <w:p w14:paraId="6E7437A8" w14:textId="77777777" w:rsidR="003D1C27" w:rsidRPr="003D1C27" w:rsidRDefault="003D1C27" w:rsidP="003D1C27">
      <w:pPr>
        <w:tabs>
          <w:tab w:val="left" w:pos="0"/>
        </w:tabs>
        <w:rPr>
          <w:b/>
          <w:bCs/>
          <w:sz w:val="28"/>
          <w:szCs w:val="28"/>
        </w:rPr>
      </w:pPr>
      <w:r w:rsidRPr="003D1C27">
        <w:rPr>
          <w:b/>
          <w:bCs/>
          <w:sz w:val="28"/>
          <w:szCs w:val="28"/>
        </w:rPr>
        <w:t xml:space="preserve">мемориальных сооружений и объектов, </w:t>
      </w:r>
    </w:p>
    <w:p w14:paraId="1EB195DA" w14:textId="77777777" w:rsidR="003D1C27" w:rsidRPr="003D1C27" w:rsidRDefault="003D1C27" w:rsidP="003D1C27">
      <w:pPr>
        <w:tabs>
          <w:tab w:val="left" w:pos="0"/>
        </w:tabs>
        <w:rPr>
          <w:b/>
          <w:bCs/>
          <w:sz w:val="28"/>
          <w:szCs w:val="28"/>
        </w:rPr>
      </w:pPr>
      <w:r w:rsidRPr="003D1C27">
        <w:rPr>
          <w:b/>
          <w:bCs/>
          <w:sz w:val="28"/>
          <w:szCs w:val="28"/>
        </w:rPr>
        <w:t xml:space="preserve">увековечивающих память погибших в годы </w:t>
      </w:r>
    </w:p>
    <w:p w14:paraId="24D0C310" w14:textId="2CC50DDD" w:rsidR="003D1C27" w:rsidRPr="003D1C27" w:rsidRDefault="003D1C27" w:rsidP="003D1C27">
      <w:pPr>
        <w:tabs>
          <w:tab w:val="left" w:pos="0"/>
        </w:tabs>
        <w:rPr>
          <w:b/>
          <w:bCs/>
          <w:sz w:val="28"/>
          <w:szCs w:val="28"/>
        </w:rPr>
      </w:pPr>
      <w:r w:rsidRPr="003D1C27">
        <w:rPr>
          <w:b/>
          <w:bCs/>
          <w:sz w:val="28"/>
          <w:szCs w:val="28"/>
        </w:rPr>
        <w:t>Великой От</w:t>
      </w:r>
      <w:r w:rsidRPr="003D1C27">
        <w:rPr>
          <w:b/>
          <w:bCs/>
          <w:sz w:val="28"/>
          <w:szCs w:val="28"/>
        </w:rPr>
        <w:t>е</w:t>
      </w:r>
      <w:r w:rsidRPr="003D1C27">
        <w:rPr>
          <w:b/>
          <w:bCs/>
          <w:sz w:val="28"/>
          <w:szCs w:val="28"/>
        </w:rPr>
        <w:t>чественной войны,</w:t>
      </w:r>
    </w:p>
    <w:p w14:paraId="77D8038B" w14:textId="1DCE9960" w:rsidR="003D1C27" w:rsidRPr="003D1C27" w:rsidRDefault="003D1C27" w:rsidP="003D1C27">
      <w:pPr>
        <w:tabs>
          <w:tab w:val="left" w:pos="0"/>
        </w:tabs>
        <w:rPr>
          <w:b/>
          <w:bCs/>
          <w:sz w:val="28"/>
          <w:szCs w:val="28"/>
        </w:rPr>
      </w:pPr>
      <w:r w:rsidRPr="003D1C27">
        <w:rPr>
          <w:b/>
          <w:bCs/>
          <w:sz w:val="28"/>
          <w:szCs w:val="28"/>
        </w:rPr>
        <w:t>на территории Вышневолоцкого городского округа</w:t>
      </w:r>
    </w:p>
    <w:p w14:paraId="48AD26F3" w14:textId="77777777" w:rsidR="003D1C27" w:rsidRPr="003D1C27" w:rsidRDefault="003D1C27" w:rsidP="003D1C27">
      <w:pPr>
        <w:rPr>
          <w:b/>
          <w:bCs/>
          <w:sz w:val="28"/>
          <w:szCs w:val="28"/>
        </w:rPr>
      </w:pPr>
    </w:p>
    <w:p w14:paraId="35BC2107" w14:textId="3A4EA946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 xml:space="preserve">В соответствии с </w:t>
      </w:r>
      <w:hyperlink r:id="rId9" w:history="1">
        <w:r w:rsidRPr="003D1C27">
          <w:rPr>
            <w:sz w:val="28"/>
            <w:szCs w:val="28"/>
          </w:rPr>
          <w:t>Законом</w:t>
        </w:r>
      </w:hyperlink>
      <w:r w:rsidRPr="003D1C27">
        <w:rPr>
          <w:sz w:val="28"/>
          <w:szCs w:val="28"/>
        </w:rPr>
        <w:t xml:space="preserve"> Российской Федерации от 14.01.1993 N 4292-1 "Об ув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 xml:space="preserve">ковечении памяти погибших при защите Отечества", </w:t>
      </w:r>
      <w:hyperlink r:id="rId10" w:history="1">
        <w:r w:rsidRPr="003D1C27">
          <w:rPr>
            <w:sz w:val="28"/>
            <w:szCs w:val="28"/>
          </w:rPr>
          <w:t>Федеральным законом</w:t>
        </w:r>
      </w:hyperlink>
      <w:r w:rsidRPr="003D1C27">
        <w:rPr>
          <w:sz w:val="28"/>
          <w:szCs w:val="28"/>
        </w:rPr>
        <w:t xml:space="preserve"> от 12.01.1996 </w:t>
      </w:r>
      <w:r>
        <w:rPr>
          <w:sz w:val="28"/>
          <w:szCs w:val="28"/>
        </w:rPr>
        <w:t xml:space="preserve">№ </w:t>
      </w:r>
      <w:r w:rsidRPr="003D1C27">
        <w:rPr>
          <w:sz w:val="28"/>
          <w:szCs w:val="28"/>
        </w:rPr>
        <w:t xml:space="preserve">8-ФЗ "О погребении и похоронном деле", </w:t>
      </w:r>
      <w:hyperlink r:id="rId11" w:history="1">
        <w:r w:rsidRPr="003D1C27">
          <w:rPr>
            <w:sz w:val="28"/>
            <w:szCs w:val="28"/>
          </w:rPr>
          <w:t>Федеральным законом</w:t>
        </w:r>
      </w:hyperlink>
      <w:r w:rsidRPr="003D1C27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Pr="003D1C27">
        <w:rPr>
          <w:sz w:val="28"/>
          <w:szCs w:val="28"/>
        </w:rPr>
        <w:t xml:space="preserve">131-Ф3 "Об общих принципах организации местного самоуправления в Российской Федерации", </w:t>
      </w:r>
      <w:hyperlink r:id="rId12" w:history="1">
        <w:r w:rsidRPr="003D1C27">
          <w:rPr>
            <w:sz w:val="28"/>
            <w:szCs w:val="28"/>
          </w:rPr>
          <w:t>распоряжением</w:t>
        </w:r>
      </w:hyperlink>
      <w:r w:rsidRPr="003D1C27">
        <w:rPr>
          <w:sz w:val="28"/>
          <w:szCs w:val="28"/>
        </w:rPr>
        <w:t xml:space="preserve"> Правительства Тверской области от 30.12.2019 </w:t>
      </w:r>
      <w:r>
        <w:rPr>
          <w:sz w:val="28"/>
          <w:szCs w:val="28"/>
        </w:rPr>
        <w:t xml:space="preserve">№ </w:t>
      </w:r>
      <w:r w:rsidRPr="003D1C27">
        <w:rPr>
          <w:sz w:val="28"/>
          <w:szCs w:val="28"/>
        </w:rPr>
        <w:t>968-рп "О стандартах благоустройства и дополнительных мерах по учету и содерж</w:t>
      </w:r>
      <w:r w:rsidRPr="003D1C27">
        <w:rPr>
          <w:sz w:val="28"/>
          <w:szCs w:val="28"/>
        </w:rPr>
        <w:t>а</w:t>
      </w:r>
      <w:r w:rsidRPr="003D1C27">
        <w:rPr>
          <w:sz w:val="28"/>
          <w:szCs w:val="28"/>
        </w:rPr>
        <w:t>нию воинских захоронений, увековечивающих память погибших в годы Великой Отеч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>ственной войны, в Тверской области", Администрация Вышневолоцкого городского о</w:t>
      </w:r>
      <w:r w:rsidRPr="003D1C27">
        <w:rPr>
          <w:sz w:val="28"/>
          <w:szCs w:val="28"/>
        </w:rPr>
        <w:t>к</w:t>
      </w:r>
      <w:r w:rsidRPr="003D1C27">
        <w:rPr>
          <w:sz w:val="28"/>
          <w:szCs w:val="28"/>
        </w:rPr>
        <w:t xml:space="preserve">руга </w:t>
      </w:r>
      <w:r w:rsidRPr="003D1C27">
        <w:rPr>
          <w:b/>
          <w:sz w:val="28"/>
          <w:szCs w:val="28"/>
        </w:rPr>
        <w:t>постановляет:</w:t>
      </w:r>
    </w:p>
    <w:p w14:paraId="0D4BE0D6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</w:p>
    <w:p w14:paraId="32FD3CAC" w14:textId="44C53FD2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bookmarkStart w:id="2" w:name="sub_1"/>
      <w:r w:rsidRPr="003D1C27">
        <w:rPr>
          <w:sz w:val="28"/>
          <w:szCs w:val="28"/>
        </w:rPr>
        <w:t>1. Утвердить стандарты благоустройства воинских захоронений, надгробий, п</w:t>
      </w:r>
      <w:r w:rsidRPr="003D1C27">
        <w:rPr>
          <w:sz w:val="28"/>
          <w:szCs w:val="28"/>
        </w:rPr>
        <w:t>а</w:t>
      </w:r>
      <w:r w:rsidRPr="003D1C27">
        <w:rPr>
          <w:sz w:val="28"/>
          <w:szCs w:val="28"/>
        </w:rPr>
        <w:t>мятников, стел, обелисков, элементов ограждения и других мемориальных сооружений и объектов, увек</w:t>
      </w:r>
      <w:r w:rsidRPr="003D1C27">
        <w:rPr>
          <w:sz w:val="28"/>
          <w:szCs w:val="28"/>
        </w:rPr>
        <w:t>о</w:t>
      </w:r>
      <w:r w:rsidRPr="003D1C27">
        <w:rPr>
          <w:sz w:val="28"/>
          <w:szCs w:val="28"/>
        </w:rPr>
        <w:t>вечивающих память погибших в годы Великой Отечественной войны, на территории Вышневолоцкого городского округа (приложение).</w:t>
      </w:r>
    </w:p>
    <w:p w14:paraId="380D5E8A" w14:textId="58295596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bookmarkStart w:id="3" w:name="sub_2"/>
      <w:bookmarkEnd w:id="2"/>
      <w:r w:rsidRPr="003D1C27">
        <w:rPr>
          <w:sz w:val="28"/>
          <w:szCs w:val="28"/>
        </w:rPr>
        <w:t>2. Управлению земельно-имущественных отношений и жилищной политики Администрации Вышневолоцкого городского округа (Спиридоновой В.А.), принять в муниципальную собственность Вышневолоцкого городского округа бесхозяйные вои</w:t>
      </w:r>
      <w:r w:rsidRPr="003D1C27">
        <w:rPr>
          <w:sz w:val="28"/>
          <w:szCs w:val="28"/>
        </w:rPr>
        <w:t>н</w:t>
      </w:r>
      <w:r w:rsidRPr="003D1C27">
        <w:rPr>
          <w:sz w:val="28"/>
          <w:szCs w:val="28"/>
        </w:rPr>
        <w:t>ские захоронения, надгробия, памятники, стелы, обелиски, элементы ограждений и др</w:t>
      </w:r>
      <w:r w:rsidRPr="003D1C27">
        <w:rPr>
          <w:sz w:val="28"/>
          <w:szCs w:val="28"/>
        </w:rPr>
        <w:t>у</w:t>
      </w:r>
      <w:r w:rsidRPr="003D1C27">
        <w:rPr>
          <w:sz w:val="28"/>
          <w:szCs w:val="28"/>
        </w:rPr>
        <w:t>гие мемориальные сооружения и объекты, увековечивающие память погибших в годы Великой Отечественной войны, расположенные на территории Вышневолоцкого горо</w:t>
      </w:r>
      <w:r w:rsidRPr="003D1C27">
        <w:rPr>
          <w:sz w:val="28"/>
          <w:szCs w:val="28"/>
        </w:rPr>
        <w:t>д</w:t>
      </w:r>
      <w:r w:rsidRPr="003D1C27">
        <w:rPr>
          <w:sz w:val="28"/>
          <w:szCs w:val="28"/>
        </w:rPr>
        <w:t>ского о</w:t>
      </w:r>
      <w:r w:rsidRPr="003D1C27">
        <w:rPr>
          <w:sz w:val="28"/>
          <w:szCs w:val="28"/>
        </w:rPr>
        <w:t>к</w:t>
      </w:r>
      <w:r w:rsidRPr="003D1C27">
        <w:rPr>
          <w:sz w:val="28"/>
          <w:szCs w:val="28"/>
        </w:rPr>
        <w:t>руга.</w:t>
      </w:r>
    </w:p>
    <w:p w14:paraId="73F0959E" w14:textId="5E2E3D72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bookmarkStart w:id="4" w:name="sub_3"/>
      <w:bookmarkEnd w:id="3"/>
      <w:r w:rsidRPr="003D1C27">
        <w:rPr>
          <w:sz w:val="28"/>
          <w:szCs w:val="28"/>
        </w:rPr>
        <w:t xml:space="preserve">3. Управлению культуры, молодежи и туризма администрации </w:t>
      </w:r>
      <w:r w:rsidRPr="003D1C27">
        <w:rPr>
          <w:sz w:val="28"/>
          <w:szCs w:val="28"/>
        </w:rPr>
        <w:lastRenderedPageBreak/>
        <w:t>Вышневолоцкого городского округа (Арефьевой И.В.) актуализировать учетные карточки мемориалов, памятников воинской славы, захоронений жертв войн и воинских захоронений на терр</w:t>
      </w:r>
      <w:r w:rsidRPr="003D1C27">
        <w:rPr>
          <w:sz w:val="28"/>
          <w:szCs w:val="28"/>
        </w:rPr>
        <w:t>и</w:t>
      </w:r>
      <w:r w:rsidRPr="003D1C27">
        <w:rPr>
          <w:sz w:val="28"/>
          <w:szCs w:val="28"/>
        </w:rPr>
        <w:t>тории Вышневолоцкого городского округа.</w:t>
      </w:r>
    </w:p>
    <w:p w14:paraId="6FA8C528" w14:textId="2EF8164E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bookmarkStart w:id="5" w:name="sub_4"/>
      <w:bookmarkEnd w:id="4"/>
      <w:r w:rsidRPr="003D1C27">
        <w:rPr>
          <w:sz w:val="28"/>
          <w:szCs w:val="28"/>
        </w:rPr>
        <w:t>4. Управлению культуры, молодежи и туризма администрации Вышневолоцкого городского округа (Арефьевой И.В.), Управлению земельно-имущественных отнош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>ний и жилищной политики администрации Вышневолоцкого городского округа (Спирид</w:t>
      </w:r>
      <w:r w:rsidRPr="003D1C27">
        <w:rPr>
          <w:sz w:val="28"/>
          <w:szCs w:val="28"/>
        </w:rPr>
        <w:t>о</w:t>
      </w:r>
      <w:r w:rsidRPr="003D1C27">
        <w:rPr>
          <w:sz w:val="28"/>
          <w:szCs w:val="28"/>
        </w:rPr>
        <w:t>новой В.А.), Управлению жилищно-коммунального хозяйства, дорожной деятельности и благоустройства администрации Вышневолоцкого городского округа (Андрееву С.П.), Управлению территориальной политики и социально-административного развития сел</w:t>
      </w:r>
      <w:r w:rsidRPr="003D1C27">
        <w:rPr>
          <w:sz w:val="28"/>
          <w:szCs w:val="28"/>
        </w:rPr>
        <w:t>ь</w:t>
      </w:r>
      <w:r w:rsidRPr="003D1C27">
        <w:rPr>
          <w:sz w:val="28"/>
          <w:szCs w:val="28"/>
        </w:rPr>
        <w:t>ских территорий администрации Вышневолоцкого городского округа (</w:t>
      </w:r>
      <w:proofErr w:type="spellStart"/>
      <w:r w:rsidRPr="003D1C27">
        <w:rPr>
          <w:sz w:val="28"/>
          <w:szCs w:val="28"/>
        </w:rPr>
        <w:t>Рябковой</w:t>
      </w:r>
      <w:proofErr w:type="spellEnd"/>
      <w:r w:rsidRPr="003D1C27">
        <w:rPr>
          <w:sz w:val="28"/>
          <w:szCs w:val="28"/>
        </w:rPr>
        <w:t xml:space="preserve"> Н.Ф.), ответственным за содержание воинских захоронений и/или мемориалов, принять меры к поддержанию  надлежащего с</w:t>
      </w:r>
      <w:r w:rsidRPr="003D1C27">
        <w:rPr>
          <w:sz w:val="28"/>
          <w:szCs w:val="28"/>
        </w:rPr>
        <w:t>о</w:t>
      </w:r>
      <w:r w:rsidRPr="003D1C27">
        <w:rPr>
          <w:sz w:val="28"/>
          <w:szCs w:val="28"/>
        </w:rPr>
        <w:t>стояния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войны, в соответс</w:t>
      </w:r>
      <w:r w:rsidRPr="003D1C27">
        <w:rPr>
          <w:sz w:val="28"/>
          <w:szCs w:val="28"/>
        </w:rPr>
        <w:t>т</w:t>
      </w:r>
      <w:r w:rsidRPr="003D1C27">
        <w:rPr>
          <w:sz w:val="28"/>
          <w:szCs w:val="28"/>
        </w:rPr>
        <w:t>вие со стандартами благоустройства утвержденным п.1 настоящего Постано</w:t>
      </w:r>
      <w:r w:rsidRPr="003D1C27">
        <w:rPr>
          <w:sz w:val="28"/>
          <w:szCs w:val="28"/>
        </w:rPr>
        <w:t>в</w:t>
      </w:r>
      <w:r w:rsidRPr="003D1C27">
        <w:rPr>
          <w:sz w:val="28"/>
          <w:szCs w:val="28"/>
        </w:rPr>
        <w:t>ления.</w:t>
      </w:r>
    </w:p>
    <w:p w14:paraId="38A08BFD" w14:textId="7E7C8AA5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bookmarkStart w:id="6" w:name="sub_6"/>
      <w:bookmarkEnd w:id="5"/>
      <w:r w:rsidRPr="003D1C27">
        <w:rPr>
          <w:sz w:val="28"/>
          <w:szCs w:val="28"/>
        </w:rPr>
        <w:t>5. Контроль за исполнением настоящего постановления возложить на Заместит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>ля Главы Администрации Вышневоло</w:t>
      </w:r>
      <w:r w:rsidRPr="003D1C27">
        <w:rPr>
          <w:sz w:val="28"/>
          <w:szCs w:val="28"/>
        </w:rPr>
        <w:t>ц</w:t>
      </w:r>
      <w:r w:rsidRPr="003D1C27">
        <w:rPr>
          <w:sz w:val="28"/>
          <w:szCs w:val="28"/>
        </w:rPr>
        <w:t>кого городского округа Богданова С.Б..</w:t>
      </w:r>
    </w:p>
    <w:bookmarkEnd w:id="6"/>
    <w:p w14:paraId="02273784" w14:textId="0767D92D" w:rsidR="003D1C27" w:rsidRPr="003D1C27" w:rsidRDefault="003D1C27" w:rsidP="003D1C27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6. Настоящее постановление вступает в силу со дня его принятия, подлежит оф</w:t>
      </w:r>
      <w:r w:rsidRPr="003D1C27">
        <w:rPr>
          <w:sz w:val="28"/>
          <w:szCs w:val="28"/>
        </w:rPr>
        <w:t>и</w:t>
      </w:r>
      <w:r w:rsidRPr="003D1C27">
        <w:rPr>
          <w:sz w:val="28"/>
          <w:szCs w:val="28"/>
        </w:rPr>
        <w:t>циальному опубликованию в газете «Вышневолоцкая правда» и размещению на офиц</w:t>
      </w:r>
      <w:r w:rsidRPr="003D1C27">
        <w:rPr>
          <w:sz w:val="28"/>
          <w:szCs w:val="28"/>
        </w:rPr>
        <w:t>и</w:t>
      </w:r>
      <w:r w:rsidRPr="003D1C27">
        <w:rPr>
          <w:sz w:val="28"/>
          <w:szCs w:val="28"/>
        </w:rPr>
        <w:t>альном сайте муниципального образования Вышневолоцкий городской округ Тверской области в информационно-телекоммуникационной сети «И</w:t>
      </w:r>
      <w:r w:rsidRPr="003D1C27">
        <w:rPr>
          <w:sz w:val="28"/>
          <w:szCs w:val="28"/>
        </w:rPr>
        <w:t>н</w:t>
      </w:r>
      <w:r w:rsidRPr="003D1C27">
        <w:rPr>
          <w:sz w:val="28"/>
          <w:szCs w:val="28"/>
        </w:rPr>
        <w:t>тернет».</w:t>
      </w:r>
    </w:p>
    <w:p w14:paraId="349EB6E6" w14:textId="77777777" w:rsidR="003D1C27" w:rsidRDefault="003D1C27" w:rsidP="003D1C27">
      <w:pPr>
        <w:jc w:val="both"/>
        <w:rPr>
          <w:sz w:val="28"/>
          <w:szCs w:val="28"/>
        </w:rPr>
      </w:pPr>
    </w:p>
    <w:p w14:paraId="44D7EF32" w14:textId="77777777" w:rsidR="003D1C27" w:rsidRDefault="003D1C27" w:rsidP="003D1C27">
      <w:pPr>
        <w:jc w:val="both"/>
        <w:rPr>
          <w:sz w:val="28"/>
          <w:szCs w:val="28"/>
        </w:rPr>
      </w:pPr>
    </w:p>
    <w:p w14:paraId="132B1717" w14:textId="77777777" w:rsidR="003D1C27" w:rsidRDefault="003D1C27" w:rsidP="003D1C27">
      <w:pPr>
        <w:jc w:val="both"/>
        <w:rPr>
          <w:sz w:val="28"/>
          <w:szCs w:val="28"/>
        </w:rPr>
      </w:pPr>
    </w:p>
    <w:p w14:paraId="70A22D25" w14:textId="7F89A09B" w:rsidR="003D1C27" w:rsidRPr="003D1C27" w:rsidRDefault="003D1C27" w:rsidP="003D1C27">
      <w:pPr>
        <w:jc w:val="both"/>
        <w:rPr>
          <w:sz w:val="28"/>
          <w:szCs w:val="28"/>
        </w:rPr>
      </w:pPr>
      <w:r w:rsidRPr="003D1C27">
        <w:rPr>
          <w:sz w:val="28"/>
          <w:szCs w:val="28"/>
        </w:rPr>
        <w:t xml:space="preserve">Глава Вышневолоцкого городского округа                                       </w:t>
      </w:r>
      <w:r>
        <w:rPr>
          <w:sz w:val="28"/>
          <w:szCs w:val="28"/>
        </w:rPr>
        <w:t xml:space="preserve">   </w:t>
      </w:r>
      <w:r w:rsidRPr="003D1C27">
        <w:rPr>
          <w:sz w:val="28"/>
          <w:szCs w:val="28"/>
        </w:rPr>
        <w:t>Н.П. Рощина</w:t>
      </w:r>
    </w:p>
    <w:p w14:paraId="18AACF71" w14:textId="77777777" w:rsidR="003D1C27" w:rsidRPr="003D1C27" w:rsidRDefault="003D1C27" w:rsidP="003D1C27">
      <w:pPr>
        <w:jc w:val="both"/>
        <w:rPr>
          <w:sz w:val="28"/>
          <w:szCs w:val="28"/>
        </w:rPr>
      </w:pPr>
    </w:p>
    <w:p w14:paraId="6BE4E436" w14:textId="77777777" w:rsidR="003D1C27" w:rsidRPr="003D1C27" w:rsidRDefault="003D1C27" w:rsidP="003D1C27">
      <w:pPr>
        <w:jc w:val="both"/>
        <w:rPr>
          <w:sz w:val="28"/>
          <w:szCs w:val="28"/>
        </w:rPr>
      </w:pPr>
    </w:p>
    <w:p w14:paraId="4713D45E" w14:textId="77777777" w:rsidR="003D1C27" w:rsidRPr="003D1C27" w:rsidRDefault="003D1C27" w:rsidP="003D1C27">
      <w:pPr>
        <w:jc w:val="both"/>
        <w:rPr>
          <w:sz w:val="28"/>
          <w:szCs w:val="28"/>
        </w:rPr>
      </w:pPr>
    </w:p>
    <w:p w14:paraId="5EC6F197" w14:textId="77777777" w:rsidR="003D1C27" w:rsidRPr="003D1C27" w:rsidRDefault="003D1C27" w:rsidP="003D1C27">
      <w:pPr>
        <w:jc w:val="both"/>
        <w:rPr>
          <w:sz w:val="28"/>
          <w:szCs w:val="28"/>
        </w:rPr>
      </w:pPr>
    </w:p>
    <w:p w14:paraId="112F06B9" w14:textId="77777777" w:rsidR="003D1C27" w:rsidRPr="003D1C27" w:rsidRDefault="003D1C27" w:rsidP="003D1C27">
      <w:pPr>
        <w:jc w:val="both"/>
        <w:rPr>
          <w:sz w:val="28"/>
          <w:szCs w:val="28"/>
        </w:rPr>
      </w:pPr>
    </w:p>
    <w:p w14:paraId="5421AB04" w14:textId="77777777" w:rsidR="003D1C27" w:rsidRPr="003D1C27" w:rsidRDefault="003D1C27" w:rsidP="003D1C27">
      <w:pPr>
        <w:jc w:val="both"/>
        <w:rPr>
          <w:sz w:val="28"/>
          <w:szCs w:val="28"/>
        </w:rPr>
      </w:pPr>
    </w:p>
    <w:p w14:paraId="2AAAA10E" w14:textId="77777777" w:rsidR="003D1C27" w:rsidRPr="003D1C27" w:rsidRDefault="003D1C27" w:rsidP="003D1C27">
      <w:pPr>
        <w:jc w:val="both"/>
        <w:rPr>
          <w:sz w:val="28"/>
          <w:szCs w:val="28"/>
        </w:rPr>
      </w:pPr>
    </w:p>
    <w:p w14:paraId="6EF15F70" w14:textId="77777777" w:rsidR="003D1C27" w:rsidRPr="003D1C27" w:rsidRDefault="003D1C27" w:rsidP="003D1C27">
      <w:pPr>
        <w:jc w:val="both"/>
        <w:rPr>
          <w:sz w:val="28"/>
          <w:szCs w:val="28"/>
        </w:rPr>
      </w:pPr>
    </w:p>
    <w:p w14:paraId="3CE74539" w14:textId="77777777" w:rsidR="003D1C27" w:rsidRPr="003D1C27" w:rsidRDefault="003D1C27" w:rsidP="003D1C27">
      <w:pPr>
        <w:jc w:val="both"/>
        <w:rPr>
          <w:sz w:val="28"/>
          <w:szCs w:val="28"/>
        </w:rPr>
      </w:pPr>
    </w:p>
    <w:p w14:paraId="0F57672A" w14:textId="77777777" w:rsidR="003D1C27" w:rsidRPr="003D1C27" w:rsidRDefault="003D1C27" w:rsidP="003D1C27">
      <w:pPr>
        <w:jc w:val="both"/>
        <w:rPr>
          <w:sz w:val="28"/>
          <w:szCs w:val="28"/>
        </w:rPr>
      </w:pPr>
    </w:p>
    <w:p w14:paraId="271D665D" w14:textId="77777777" w:rsidR="003D1C27" w:rsidRPr="003D1C27" w:rsidRDefault="003D1C27" w:rsidP="003D1C27">
      <w:pPr>
        <w:jc w:val="both"/>
        <w:rPr>
          <w:sz w:val="28"/>
          <w:szCs w:val="28"/>
        </w:rPr>
      </w:pPr>
    </w:p>
    <w:p w14:paraId="2DECC8CA" w14:textId="77777777" w:rsidR="003D1C27" w:rsidRPr="003D1C27" w:rsidRDefault="003D1C27" w:rsidP="003D1C27">
      <w:pPr>
        <w:jc w:val="both"/>
        <w:rPr>
          <w:sz w:val="28"/>
          <w:szCs w:val="28"/>
        </w:rPr>
      </w:pPr>
    </w:p>
    <w:p w14:paraId="6FDFC067" w14:textId="77777777" w:rsidR="003D1C27" w:rsidRPr="003D1C27" w:rsidRDefault="003D1C27" w:rsidP="003D1C27">
      <w:pPr>
        <w:jc w:val="both"/>
        <w:rPr>
          <w:sz w:val="28"/>
          <w:szCs w:val="28"/>
        </w:rPr>
      </w:pPr>
    </w:p>
    <w:p w14:paraId="75E51325" w14:textId="77777777" w:rsidR="003D1C27" w:rsidRPr="003D1C27" w:rsidRDefault="003D1C27" w:rsidP="003D1C2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</w:tblGrid>
      <w:tr w:rsidR="003D1C27" w14:paraId="4ACAA518" w14:textId="77777777" w:rsidTr="003D1C27">
        <w:tc>
          <w:tcPr>
            <w:tcW w:w="2908" w:type="dxa"/>
          </w:tcPr>
          <w:p w14:paraId="14D759BE" w14:textId="77777777" w:rsidR="003D1C27" w:rsidRPr="003D1C27" w:rsidRDefault="003D1C27" w:rsidP="003D1C27">
            <w:pPr>
              <w:rPr>
                <w:sz w:val="28"/>
                <w:szCs w:val="28"/>
              </w:rPr>
            </w:pPr>
            <w:r w:rsidRPr="003D1C27">
              <w:rPr>
                <w:sz w:val="28"/>
                <w:szCs w:val="28"/>
              </w:rPr>
              <w:lastRenderedPageBreak/>
              <w:t>Приложение</w:t>
            </w:r>
          </w:p>
          <w:p w14:paraId="6E2CA49D" w14:textId="77777777" w:rsidR="003D1C27" w:rsidRDefault="003D1C27" w:rsidP="003D1C27">
            <w:pPr>
              <w:rPr>
                <w:sz w:val="28"/>
                <w:szCs w:val="28"/>
              </w:rPr>
            </w:pPr>
            <w:r w:rsidRPr="003D1C27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71224554" w14:textId="574EB65A" w:rsidR="003D1C27" w:rsidRDefault="003D1C27" w:rsidP="003D1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03.08.2020 № 307</w:t>
            </w:r>
          </w:p>
        </w:tc>
      </w:tr>
    </w:tbl>
    <w:p w14:paraId="50B6FDF8" w14:textId="77777777" w:rsidR="003D1C27" w:rsidRDefault="003D1C27" w:rsidP="003D1C27">
      <w:pPr>
        <w:jc w:val="center"/>
        <w:outlineLvl w:val="0"/>
        <w:rPr>
          <w:b/>
          <w:bCs/>
          <w:sz w:val="28"/>
          <w:szCs w:val="28"/>
        </w:rPr>
      </w:pPr>
    </w:p>
    <w:p w14:paraId="25267448" w14:textId="77777777" w:rsidR="003D1C27" w:rsidRDefault="003D1C27" w:rsidP="003D1C27">
      <w:pPr>
        <w:jc w:val="center"/>
        <w:outlineLvl w:val="0"/>
        <w:rPr>
          <w:b/>
          <w:bCs/>
          <w:sz w:val="28"/>
          <w:szCs w:val="28"/>
        </w:rPr>
      </w:pPr>
    </w:p>
    <w:p w14:paraId="7D202175" w14:textId="77777777" w:rsidR="003D1C27" w:rsidRDefault="003D1C27" w:rsidP="003D1C27">
      <w:pPr>
        <w:jc w:val="center"/>
        <w:outlineLvl w:val="0"/>
        <w:rPr>
          <w:b/>
          <w:bCs/>
          <w:sz w:val="28"/>
          <w:szCs w:val="28"/>
        </w:rPr>
      </w:pPr>
      <w:r w:rsidRPr="003D1C27">
        <w:rPr>
          <w:b/>
          <w:bCs/>
          <w:sz w:val="28"/>
          <w:szCs w:val="28"/>
        </w:rPr>
        <w:t>Стандарты</w:t>
      </w:r>
    </w:p>
    <w:p w14:paraId="1D4024F3" w14:textId="7578DCB0" w:rsidR="003D1C27" w:rsidRDefault="003D1C27" w:rsidP="003D1C27">
      <w:pPr>
        <w:jc w:val="center"/>
        <w:outlineLvl w:val="0"/>
        <w:rPr>
          <w:b/>
          <w:bCs/>
          <w:sz w:val="28"/>
          <w:szCs w:val="28"/>
        </w:rPr>
      </w:pPr>
      <w:r w:rsidRPr="003D1C27">
        <w:rPr>
          <w:b/>
          <w:bCs/>
          <w:sz w:val="28"/>
          <w:szCs w:val="28"/>
        </w:rPr>
        <w:t>благоустройства воинских захоронений, надгробий, памятников, стел, обелисков, элеме</w:t>
      </w:r>
      <w:r w:rsidRPr="003D1C27">
        <w:rPr>
          <w:b/>
          <w:bCs/>
          <w:sz w:val="28"/>
          <w:szCs w:val="28"/>
        </w:rPr>
        <w:t>н</w:t>
      </w:r>
      <w:r w:rsidRPr="003D1C27">
        <w:rPr>
          <w:b/>
          <w:bCs/>
          <w:sz w:val="28"/>
          <w:szCs w:val="28"/>
        </w:rPr>
        <w:t>тов ограждения и других мемориальных сооружений и объектов, увековечивающих п</w:t>
      </w:r>
      <w:r w:rsidRPr="003D1C27">
        <w:rPr>
          <w:b/>
          <w:bCs/>
          <w:sz w:val="28"/>
          <w:szCs w:val="28"/>
        </w:rPr>
        <w:t>а</w:t>
      </w:r>
      <w:r w:rsidRPr="003D1C27">
        <w:rPr>
          <w:b/>
          <w:bCs/>
          <w:sz w:val="28"/>
          <w:szCs w:val="28"/>
        </w:rPr>
        <w:t>мять погибших в годы</w:t>
      </w:r>
    </w:p>
    <w:p w14:paraId="15858D99" w14:textId="40D639EC" w:rsidR="003D1C27" w:rsidRDefault="003D1C27" w:rsidP="003D1C27">
      <w:pPr>
        <w:jc w:val="center"/>
        <w:outlineLvl w:val="0"/>
        <w:rPr>
          <w:b/>
          <w:bCs/>
          <w:sz w:val="28"/>
          <w:szCs w:val="28"/>
        </w:rPr>
      </w:pPr>
      <w:r w:rsidRPr="003D1C27">
        <w:rPr>
          <w:b/>
          <w:bCs/>
          <w:sz w:val="28"/>
          <w:szCs w:val="28"/>
        </w:rPr>
        <w:t>Великой Отечественной войны, на территории</w:t>
      </w:r>
    </w:p>
    <w:p w14:paraId="59D34761" w14:textId="38B7307E" w:rsidR="003D1C27" w:rsidRPr="003D1C27" w:rsidRDefault="003D1C27" w:rsidP="003D1C27">
      <w:pPr>
        <w:jc w:val="center"/>
        <w:outlineLvl w:val="0"/>
        <w:rPr>
          <w:b/>
          <w:bCs/>
          <w:sz w:val="28"/>
          <w:szCs w:val="28"/>
        </w:rPr>
      </w:pPr>
      <w:r w:rsidRPr="003D1C27">
        <w:rPr>
          <w:b/>
          <w:bCs/>
          <w:sz w:val="28"/>
          <w:szCs w:val="28"/>
        </w:rPr>
        <w:t>Вышневолоцкого городского округа</w:t>
      </w:r>
    </w:p>
    <w:p w14:paraId="000286F1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bookmarkStart w:id="7" w:name="sub_1001"/>
      <w:r w:rsidRPr="003D1C27">
        <w:rPr>
          <w:sz w:val="28"/>
          <w:szCs w:val="28"/>
        </w:rPr>
        <w:t>1. Стандарты благоустройства воинских захоронений, надгробий, памятников, стел, об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>лисков, элементов ограждения и других мемориальных сооружений и объектов, увековечива</w:t>
      </w:r>
      <w:r w:rsidRPr="003D1C27">
        <w:rPr>
          <w:sz w:val="28"/>
          <w:szCs w:val="28"/>
        </w:rPr>
        <w:t>ю</w:t>
      </w:r>
      <w:r w:rsidRPr="003D1C27">
        <w:rPr>
          <w:sz w:val="28"/>
          <w:szCs w:val="28"/>
        </w:rPr>
        <w:t>щих память погибших в годы Великой Отечественной войны, на территории Вышневолоцкого городского округа  (далее - стандарты благоустройства) распространяются на воинские захор</w:t>
      </w:r>
      <w:r w:rsidRPr="003D1C27">
        <w:rPr>
          <w:sz w:val="28"/>
          <w:szCs w:val="28"/>
        </w:rPr>
        <w:t>о</w:t>
      </w:r>
      <w:r w:rsidRPr="003D1C27">
        <w:rPr>
          <w:sz w:val="28"/>
          <w:szCs w:val="28"/>
        </w:rPr>
        <w:t>нения, в том числе надгробия, памятники, стелы, обелиски, элементы ограждения и другие м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>мориальные сооружения и объекты, увековечивающие память погибших в годы Великой От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>чественной войны, а также памятники, стелы, обелиски, элементы ограждения и другие мем</w:t>
      </w:r>
      <w:r w:rsidRPr="003D1C27">
        <w:rPr>
          <w:sz w:val="28"/>
          <w:szCs w:val="28"/>
        </w:rPr>
        <w:t>о</w:t>
      </w:r>
      <w:r w:rsidRPr="003D1C27">
        <w:rPr>
          <w:sz w:val="28"/>
          <w:szCs w:val="28"/>
        </w:rPr>
        <w:t>риальные сооружения и объекты, увековечивающие память погибших в годы Великой Отечес</w:t>
      </w:r>
      <w:r w:rsidRPr="003D1C27">
        <w:rPr>
          <w:sz w:val="28"/>
          <w:szCs w:val="28"/>
        </w:rPr>
        <w:t>т</w:t>
      </w:r>
      <w:r w:rsidRPr="003D1C27">
        <w:rPr>
          <w:sz w:val="28"/>
          <w:szCs w:val="28"/>
        </w:rPr>
        <w:t>венной войны, не являющиеся воинскими захоронениями (далее - воинские захорон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>ния и/или мем</w:t>
      </w:r>
      <w:r w:rsidRPr="003D1C27">
        <w:rPr>
          <w:sz w:val="28"/>
          <w:szCs w:val="28"/>
        </w:rPr>
        <w:t>о</w:t>
      </w:r>
      <w:r w:rsidRPr="003D1C27">
        <w:rPr>
          <w:sz w:val="28"/>
          <w:szCs w:val="28"/>
        </w:rPr>
        <w:t>риалы).</w:t>
      </w:r>
    </w:p>
    <w:p w14:paraId="7BFF7E93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bookmarkStart w:id="8" w:name="sub_1002"/>
      <w:bookmarkEnd w:id="7"/>
      <w:r w:rsidRPr="003D1C27">
        <w:rPr>
          <w:sz w:val="28"/>
          <w:szCs w:val="28"/>
        </w:rPr>
        <w:t>2. Обязанности по содержанию воинских захоронений и/или мемориалов осуществляет Администрация Вышневолоцкого городского округа в лице уполномоченных структурных подразделений.</w:t>
      </w:r>
    </w:p>
    <w:bookmarkEnd w:id="8"/>
    <w:p w14:paraId="13A7C1FF" w14:textId="114B2099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Администрация Вышневолоцкого городского округа в лице уполномоченных структу</w:t>
      </w:r>
      <w:r w:rsidRPr="003D1C27">
        <w:rPr>
          <w:sz w:val="28"/>
          <w:szCs w:val="28"/>
        </w:rPr>
        <w:t>р</w:t>
      </w:r>
      <w:r w:rsidRPr="003D1C27">
        <w:rPr>
          <w:sz w:val="28"/>
          <w:szCs w:val="28"/>
        </w:rPr>
        <w:t>ных подразделений вправе:</w:t>
      </w:r>
    </w:p>
    <w:p w14:paraId="25CA06F7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1) привлекать на договорной основе организации различных форм собственности, инд</w:t>
      </w:r>
      <w:r w:rsidRPr="003D1C27">
        <w:rPr>
          <w:sz w:val="28"/>
          <w:szCs w:val="28"/>
        </w:rPr>
        <w:t>и</w:t>
      </w:r>
      <w:r w:rsidRPr="003D1C27">
        <w:rPr>
          <w:sz w:val="28"/>
          <w:szCs w:val="28"/>
        </w:rPr>
        <w:t>видуальных предпринимателей для выполнения работ по содержанию вои</w:t>
      </w:r>
      <w:r w:rsidRPr="003D1C27">
        <w:rPr>
          <w:sz w:val="28"/>
          <w:szCs w:val="28"/>
        </w:rPr>
        <w:t>н</w:t>
      </w:r>
      <w:r w:rsidRPr="003D1C27">
        <w:rPr>
          <w:sz w:val="28"/>
          <w:szCs w:val="28"/>
        </w:rPr>
        <w:t>ских захоронений и/или мемориалов;</w:t>
      </w:r>
    </w:p>
    <w:p w14:paraId="5279F577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2) закреплять за организациями, учреждениями, общественными объединениями, пре</w:t>
      </w:r>
      <w:r w:rsidRPr="003D1C27">
        <w:rPr>
          <w:sz w:val="28"/>
          <w:szCs w:val="28"/>
        </w:rPr>
        <w:t>д</w:t>
      </w:r>
      <w:r w:rsidRPr="003D1C27">
        <w:rPr>
          <w:sz w:val="28"/>
          <w:szCs w:val="28"/>
        </w:rPr>
        <w:t>приятиями (далее - организации) шефство над воинскими захоронениями и/или мемориалами. Данная информация должна быть включена в учетную карточку воинского захоронения в соо</w:t>
      </w:r>
      <w:r w:rsidRPr="003D1C27">
        <w:rPr>
          <w:sz w:val="28"/>
          <w:szCs w:val="28"/>
        </w:rPr>
        <w:t>т</w:t>
      </w:r>
      <w:r w:rsidRPr="003D1C27">
        <w:rPr>
          <w:sz w:val="28"/>
          <w:szCs w:val="28"/>
        </w:rPr>
        <w:t xml:space="preserve">ветствии с формой, установленной </w:t>
      </w:r>
      <w:hyperlink w:anchor="sub_1100" w:history="1">
        <w:r w:rsidRPr="003D1C27">
          <w:rPr>
            <w:sz w:val="28"/>
            <w:szCs w:val="28"/>
          </w:rPr>
          <w:t>приложением 1</w:t>
        </w:r>
      </w:hyperlink>
      <w:r w:rsidRPr="003D1C27">
        <w:rPr>
          <w:sz w:val="28"/>
          <w:szCs w:val="28"/>
        </w:rPr>
        <w:t xml:space="preserve"> к стандартам благоустройства.</w:t>
      </w:r>
    </w:p>
    <w:p w14:paraId="2BCAB7DD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bookmarkStart w:id="9" w:name="sub_1003"/>
      <w:r w:rsidRPr="003D1C27">
        <w:rPr>
          <w:sz w:val="28"/>
          <w:szCs w:val="28"/>
        </w:rPr>
        <w:t>3. Воинские захоронения и/или мемориалы должны быть оборудованы:</w:t>
      </w:r>
    </w:p>
    <w:bookmarkEnd w:id="9"/>
    <w:p w14:paraId="1AFC66C3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1) стационарной вывеской с наименованием и адресом воинского захоронения и/или м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>мориала, наименованием органа местного самоуправления Вышневолоцкого городского округа, адресом и т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>лефоном ответственного должностного лица;</w:t>
      </w:r>
    </w:p>
    <w:p w14:paraId="5FFF19A2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lastRenderedPageBreak/>
        <w:t>2) табличкой с QR-кодом, содержащей информацию о воинском захоронении и/или м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>мориале, с отсылкой на информационный портал в телекоммуникационной сети Интернет, с</w:t>
      </w:r>
      <w:r w:rsidRPr="003D1C27">
        <w:rPr>
          <w:sz w:val="28"/>
          <w:szCs w:val="28"/>
        </w:rPr>
        <w:t>о</w:t>
      </w:r>
      <w:r w:rsidRPr="003D1C27">
        <w:rPr>
          <w:sz w:val="28"/>
          <w:szCs w:val="28"/>
        </w:rPr>
        <w:t>держащий информацию о воинских захоронениях и/или мемориалах в соответствии с образцом таблички QR-кода воинских захоронений, надгробий, памя</w:t>
      </w:r>
      <w:r w:rsidRPr="003D1C27">
        <w:rPr>
          <w:sz w:val="28"/>
          <w:szCs w:val="28"/>
        </w:rPr>
        <w:t>т</w:t>
      </w:r>
      <w:r w:rsidRPr="003D1C27">
        <w:rPr>
          <w:sz w:val="28"/>
          <w:szCs w:val="28"/>
        </w:rPr>
        <w:t>ников, стел, обелисков, элементов ограждения и других мемориальных сооружений и объектов, увековечивающих память поги</w:t>
      </w:r>
      <w:r w:rsidRPr="003D1C27">
        <w:rPr>
          <w:sz w:val="28"/>
          <w:szCs w:val="28"/>
        </w:rPr>
        <w:t>б</w:t>
      </w:r>
      <w:r w:rsidRPr="003D1C27">
        <w:rPr>
          <w:sz w:val="28"/>
          <w:szCs w:val="28"/>
        </w:rPr>
        <w:t xml:space="preserve">ших в годы Великой Отечественной войны, в соответствии с </w:t>
      </w:r>
      <w:hyperlink w:anchor="sub_1200" w:history="1">
        <w:r w:rsidRPr="003D1C27">
          <w:rPr>
            <w:sz w:val="28"/>
            <w:szCs w:val="28"/>
          </w:rPr>
          <w:t>приложением 2</w:t>
        </w:r>
      </w:hyperlink>
      <w:r w:rsidRPr="003D1C27">
        <w:rPr>
          <w:sz w:val="28"/>
          <w:szCs w:val="28"/>
        </w:rPr>
        <w:t xml:space="preserve"> к стандартам бл</w:t>
      </w:r>
      <w:r w:rsidRPr="003D1C27">
        <w:rPr>
          <w:sz w:val="28"/>
          <w:szCs w:val="28"/>
        </w:rPr>
        <w:t>а</w:t>
      </w:r>
      <w:r w:rsidRPr="003D1C27">
        <w:rPr>
          <w:sz w:val="28"/>
          <w:szCs w:val="28"/>
        </w:rPr>
        <w:t>гоустройства;</w:t>
      </w:r>
    </w:p>
    <w:p w14:paraId="5887510A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3) памятным знаком, содержащим информацию о воинском захоронении и/или мем</w:t>
      </w:r>
      <w:r w:rsidRPr="003D1C27">
        <w:rPr>
          <w:sz w:val="28"/>
          <w:szCs w:val="28"/>
        </w:rPr>
        <w:t>о</w:t>
      </w:r>
      <w:r w:rsidRPr="003D1C27">
        <w:rPr>
          <w:sz w:val="28"/>
          <w:szCs w:val="28"/>
        </w:rPr>
        <w:t>риале, об ответственном за содержание воинского захоронения и/или мемориала, в соответс</w:t>
      </w:r>
      <w:r w:rsidRPr="003D1C27">
        <w:rPr>
          <w:sz w:val="28"/>
          <w:szCs w:val="28"/>
        </w:rPr>
        <w:t>т</w:t>
      </w:r>
      <w:r w:rsidRPr="003D1C27">
        <w:rPr>
          <w:sz w:val="28"/>
          <w:szCs w:val="28"/>
        </w:rPr>
        <w:t xml:space="preserve">вии с </w:t>
      </w:r>
      <w:hyperlink w:anchor="sub_1300" w:history="1">
        <w:r w:rsidRPr="003D1C27">
          <w:rPr>
            <w:sz w:val="28"/>
            <w:szCs w:val="28"/>
          </w:rPr>
          <w:t>приложением 3</w:t>
        </w:r>
      </w:hyperlink>
      <w:r w:rsidRPr="003D1C27">
        <w:rPr>
          <w:sz w:val="28"/>
          <w:szCs w:val="28"/>
        </w:rPr>
        <w:t xml:space="preserve"> к стандартам благоустройства;</w:t>
      </w:r>
    </w:p>
    <w:p w14:paraId="5A3CC9C4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4) урнами для мусора (модель "У-250 перфорированная" уличная) на расстоянии не б</w:t>
      </w:r>
      <w:r w:rsidRPr="003D1C27">
        <w:rPr>
          <w:sz w:val="28"/>
          <w:szCs w:val="28"/>
        </w:rPr>
        <w:t>о</w:t>
      </w:r>
      <w:r w:rsidRPr="003D1C27">
        <w:rPr>
          <w:sz w:val="28"/>
          <w:szCs w:val="28"/>
        </w:rPr>
        <w:t>лее 1 метра от каждого входа на воинское захоронение и/или мемориал, а также на расстоянии, не превышающем 0,5 метра от каждой скамейки на территории вои</w:t>
      </w:r>
      <w:r w:rsidRPr="003D1C27">
        <w:rPr>
          <w:sz w:val="28"/>
          <w:szCs w:val="28"/>
        </w:rPr>
        <w:t>н</w:t>
      </w:r>
      <w:r w:rsidRPr="003D1C27">
        <w:rPr>
          <w:sz w:val="28"/>
          <w:szCs w:val="28"/>
        </w:rPr>
        <w:t>ского захоронения и/или мемориала, расположенного в границах населенных пунктов;</w:t>
      </w:r>
    </w:p>
    <w:p w14:paraId="69155BF0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урнами для мусора (модель "У-250 перфорированная" уличная) по решению органа м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>стного самоуправления муниципального образования для захоронений и/или мемориалов, ра</w:t>
      </w:r>
      <w:r w:rsidRPr="003D1C27">
        <w:rPr>
          <w:sz w:val="28"/>
          <w:szCs w:val="28"/>
        </w:rPr>
        <w:t>с</w:t>
      </w:r>
      <w:r w:rsidRPr="003D1C27">
        <w:rPr>
          <w:sz w:val="28"/>
          <w:szCs w:val="28"/>
        </w:rPr>
        <w:t>положенных вне границ населенных пунктов;</w:t>
      </w:r>
    </w:p>
    <w:p w14:paraId="7374EA10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5) скамейками:</w:t>
      </w:r>
    </w:p>
    <w:p w14:paraId="67446CE2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по одной скамейке на каждые 300 квадратных метров территории воинских зах</w:t>
      </w:r>
      <w:r w:rsidRPr="003D1C27">
        <w:rPr>
          <w:sz w:val="28"/>
          <w:szCs w:val="28"/>
        </w:rPr>
        <w:t>о</w:t>
      </w:r>
      <w:r w:rsidRPr="003D1C27">
        <w:rPr>
          <w:sz w:val="28"/>
          <w:szCs w:val="28"/>
        </w:rPr>
        <w:t>ронений и/или мемориалов площадью свыше 500 квадратных метров;</w:t>
      </w:r>
    </w:p>
    <w:p w14:paraId="47120AB8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по одной скамейке на каждые 100 квадратных метров территории, но не менее одной скамейки на территориях воинских захоронений и/или мемориалов площадью не более 500 квадратных метров;</w:t>
      </w:r>
    </w:p>
    <w:p w14:paraId="1A320EE9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6) ограждением территории воинского захоронения и/или мемориала, возведения п</w:t>
      </w:r>
      <w:r w:rsidRPr="003D1C27">
        <w:rPr>
          <w:sz w:val="28"/>
          <w:szCs w:val="28"/>
        </w:rPr>
        <w:t>о</w:t>
      </w:r>
      <w:r w:rsidRPr="003D1C27">
        <w:rPr>
          <w:sz w:val="28"/>
          <w:szCs w:val="28"/>
        </w:rPr>
        <w:t>средством устройства ограды высотой от 1 до 2 метров либо высадки живой з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>леной изгороди из древесно-кустарниковых пород, препятствующим доступу животных на территорию вои</w:t>
      </w:r>
      <w:r w:rsidRPr="003D1C27">
        <w:rPr>
          <w:sz w:val="28"/>
          <w:szCs w:val="28"/>
        </w:rPr>
        <w:t>н</w:t>
      </w:r>
      <w:r w:rsidRPr="003D1C27">
        <w:rPr>
          <w:sz w:val="28"/>
          <w:szCs w:val="28"/>
        </w:rPr>
        <w:t>ского захоронения и/или мемориала;</w:t>
      </w:r>
    </w:p>
    <w:p w14:paraId="0D72C0DD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7) контейнерной площадкой и контейнерами для сбора отходов от уборки территорий воинских захоронений и/или мемориалов площадью свыше 500 квадратных ме</w:t>
      </w:r>
      <w:r w:rsidRPr="003D1C27">
        <w:rPr>
          <w:sz w:val="28"/>
          <w:szCs w:val="28"/>
        </w:rPr>
        <w:t>т</w:t>
      </w:r>
      <w:r w:rsidRPr="003D1C27">
        <w:rPr>
          <w:sz w:val="28"/>
          <w:szCs w:val="28"/>
        </w:rPr>
        <w:t>ров;</w:t>
      </w:r>
    </w:p>
    <w:p w14:paraId="065D84F4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8) схемой или планом с обозначением административных зданий, участков, дорожек, и</w:t>
      </w:r>
      <w:r w:rsidRPr="003D1C27">
        <w:rPr>
          <w:sz w:val="28"/>
          <w:szCs w:val="28"/>
        </w:rPr>
        <w:t>с</w:t>
      </w:r>
      <w:r w:rsidRPr="003D1C27">
        <w:rPr>
          <w:sz w:val="28"/>
          <w:szCs w:val="28"/>
        </w:rPr>
        <w:t>торических мест, мест общего пользования и других объектов на территориях воинских захор</w:t>
      </w:r>
      <w:r w:rsidRPr="003D1C27">
        <w:rPr>
          <w:sz w:val="28"/>
          <w:szCs w:val="28"/>
        </w:rPr>
        <w:t>о</w:t>
      </w:r>
      <w:r w:rsidRPr="003D1C27">
        <w:rPr>
          <w:sz w:val="28"/>
          <w:szCs w:val="28"/>
        </w:rPr>
        <w:t>нений и/или мемориалов площадью свыше 500 квадратных метров. Схема или план должны быть размещены на расстоянии не более 5 метров от главного входа на воинское захоронение и/или мемориал.</w:t>
      </w:r>
    </w:p>
    <w:p w14:paraId="4CC22DA0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bookmarkStart w:id="10" w:name="sub_1004"/>
      <w:r w:rsidRPr="003D1C27">
        <w:rPr>
          <w:sz w:val="28"/>
          <w:szCs w:val="28"/>
        </w:rPr>
        <w:t>4. Территория воинского захоронения и/или мемориала должна предусматр</w:t>
      </w:r>
      <w:r w:rsidRPr="003D1C27">
        <w:rPr>
          <w:sz w:val="28"/>
          <w:szCs w:val="28"/>
        </w:rPr>
        <w:t>и</w:t>
      </w:r>
      <w:r w:rsidRPr="003D1C27">
        <w:rPr>
          <w:sz w:val="28"/>
          <w:szCs w:val="28"/>
        </w:rPr>
        <w:t>вать:</w:t>
      </w:r>
    </w:p>
    <w:bookmarkEnd w:id="10"/>
    <w:p w14:paraId="505D3AAD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 xml:space="preserve">1) дорожки для прохода пешеходов с покрытием твердого или </w:t>
      </w:r>
      <w:r w:rsidRPr="003D1C27">
        <w:rPr>
          <w:sz w:val="28"/>
          <w:szCs w:val="28"/>
        </w:rPr>
        <w:lastRenderedPageBreak/>
        <w:t>переходного типа. Д</w:t>
      </w:r>
      <w:r w:rsidRPr="003D1C27">
        <w:rPr>
          <w:sz w:val="28"/>
          <w:szCs w:val="28"/>
        </w:rPr>
        <w:t>о</w:t>
      </w:r>
      <w:r w:rsidRPr="003D1C27">
        <w:rPr>
          <w:sz w:val="28"/>
          <w:szCs w:val="28"/>
        </w:rPr>
        <w:t>рожки должны обеспечивать круглогодичный проход посетителей к местам захоронения и иным объектам на территории воинского захоронения и/или мемориала. На дорожках устана</w:t>
      </w:r>
      <w:r w:rsidRPr="003D1C27">
        <w:rPr>
          <w:sz w:val="28"/>
          <w:szCs w:val="28"/>
        </w:rPr>
        <w:t>в</w:t>
      </w:r>
      <w:r w:rsidRPr="003D1C27">
        <w:rPr>
          <w:sz w:val="28"/>
          <w:szCs w:val="28"/>
        </w:rPr>
        <w:t>ливаются указатели номеров участков воинского захоронения и н</w:t>
      </w:r>
      <w:r w:rsidRPr="003D1C27">
        <w:rPr>
          <w:sz w:val="28"/>
          <w:szCs w:val="28"/>
        </w:rPr>
        <w:t>а</w:t>
      </w:r>
      <w:r w:rsidRPr="003D1C27">
        <w:rPr>
          <w:sz w:val="28"/>
          <w:szCs w:val="28"/>
        </w:rPr>
        <w:t>именования мемориальных сооружений, если территория воинского захоронения и/или мемориала разделена на участки или на территории воинского захоронения и/или мемориала расположены мемориальные с</w:t>
      </w:r>
      <w:r w:rsidRPr="003D1C27">
        <w:rPr>
          <w:sz w:val="28"/>
          <w:szCs w:val="28"/>
        </w:rPr>
        <w:t>о</w:t>
      </w:r>
      <w:r w:rsidRPr="003D1C27">
        <w:rPr>
          <w:sz w:val="28"/>
          <w:szCs w:val="28"/>
        </w:rPr>
        <w:t>оружения;</w:t>
      </w:r>
    </w:p>
    <w:p w14:paraId="23A0D9BD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2) газоны (высота травостоя не должна превышать 20 сантиметров);</w:t>
      </w:r>
    </w:p>
    <w:p w14:paraId="6CCDE7CC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3) цветники.</w:t>
      </w:r>
    </w:p>
    <w:p w14:paraId="32426988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bookmarkStart w:id="11" w:name="sub_1005"/>
      <w:r w:rsidRPr="003D1C27">
        <w:rPr>
          <w:sz w:val="28"/>
          <w:szCs w:val="28"/>
        </w:rPr>
        <w:t>5. Эскизы памятников, изготавливаемые муниципальным образованием в индивидуал</w:t>
      </w:r>
      <w:r w:rsidRPr="003D1C27">
        <w:rPr>
          <w:sz w:val="28"/>
          <w:szCs w:val="28"/>
        </w:rPr>
        <w:t>ь</w:t>
      </w:r>
      <w:r w:rsidRPr="003D1C27">
        <w:rPr>
          <w:sz w:val="28"/>
          <w:szCs w:val="28"/>
        </w:rPr>
        <w:t>ном порядке, проектов монументов для установки на территории воинских з</w:t>
      </w:r>
      <w:r w:rsidRPr="003D1C27">
        <w:rPr>
          <w:sz w:val="28"/>
          <w:szCs w:val="28"/>
        </w:rPr>
        <w:t>а</w:t>
      </w:r>
      <w:r w:rsidRPr="003D1C27">
        <w:rPr>
          <w:sz w:val="28"/>
          <w:szCs w:val="28"/>
        </w:rPr>
        <w:t>хоронений и/или мемориалов подлежат согласованию в соответствии с законодател</w:t>
      </w:r>
      <w:r w:rsidRPr="003D1C27">
        <w:rPr>
          <w:sz w:val="28"/>
          <w:szCs w:val="28"/>
        </w:rPr>
        <w:t>ь</w:t>
      </w:r>
      <w:r w:rsidRPr="003D1C27">
        <w:rPr>
          <w:sz w:val="28"/>
          <w:szCs w:val="28"/>
        </w:rPr>
        <w:t>ством.</w:t>
      </w:r>
    </w:p>
    <w:p w14:paraId="38D759F4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bookmarkStart w:id="12" w:name="sub_1006"/>
      <w:bookmarkEnd w:id="11"/>
      <w:r w:rsidRPr="003D1C27">
        <w:rPr>
          <w:sz w:val="28"/>
          <w:szCs w:val="28"/>
        </w:rPr>
        <w:t>6. Все работы на территории воинского захоронения и/или мемориала, связанные с уст</w:t>
      </w:r>
      <w:r w:rsidRPr="003D1C27">
        <w:rPr>
          <w:sz w:val="28"/>
          <w:szCs w:val="28"/>
        </w:rPr>
        <w:t>а</w:t>
      </w:r>
      <w:r w:rsidRPr="003D1C27">
        <w:rPr>
          <w:sz w:val="28"/>
          <w:szCs w:val="28"/>
        </w:rPr>
        <w:t>новкой или заменой надмогильных сооружений, производятся по решению их собственников с обязательной регистрацией в учетной карточке.</w:t>
      </w:r>
    </w:p>
    <w:bookmarkEnd w:id="12"/>
    <w:p w14:paraId="38A2AD6C" w14:textId="191D76EE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Заполненная учетная карточка сдается в архив структурного подразделения Админис</w:t>
      </w:r>
      <w:r w:rsidRPr="003D1C27">
        <w:rPr>
          <w:sz w:val="28"/>
          <w:szCs w:val="28"/>
        </w:rPr>
        <w:t>т</w:t>
      </w:r>
      <w:r w:rsidRPr="003D1C27">
        <w:rPr>
          <w:sz w:val="28"/>
          <w:szCs w:val="28"/>
        </w:rPr>
        <w:t>рации Вышневолоцкого городского округа, ответственного за содержание воинского захорон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>ния и/или мемориала, и подл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>жит бессрочному хранению.</w:t>
      </w:r>
    </w:p>
    <w:p w14:paraId="53E3E286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bookmarkStart w:id="13" w:name="sub_1007"/>
      <w:r w:rsidRPr="003D1C27">
        <w:rPr>
          <w:sz w:val="28"/>
          <w:szCs w:val="28"/>
        </w:rPr>
        <w:t>7. Содержание территории воинских захоронений и/или мемориалов включает:</w:t>
      </w:r>
    </w:p>
    <w:bookmarkEnd w:id="13"/>
    <w:p w14:paraId="687603CC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1) в летний период:</w:t>
      </w:r>
    </w:p>
    <w:p w14:paraId="127C9024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уборку территории, дорог, аллей;</w:t>
      </w:r>
    </w:p>
    <w:p w14:paraId="4FB25F30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сбор мусора в контейнеры для сбора отходов от уборки территорий воинских захорон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>ний и/или мемориалов;</w:t>
      </w:r>
    </w:p>
    <w:p w14:paraId="08FA916D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поливку дорожек, цветников и газонов;</w:t>
      </w:r>
    </w:p>
    <w:p w14:paraId="0FA9C609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выкашивание газонов;</w:t>
      </w:r>
    </w:p>
    <w:p w14:paraId="7F1F0D06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формирование крон деревьев и кустарников;</w:t>
      </w:r>
    </w:p>
    <w:p w14:paraId="6543A380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побелку деревьев и бордюрного камня;</w:t>
      </w:r>
    </w:p>
    <w:p w14:paraId="6EE45D4F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окраску оград и скамеек, текущий ремонт воинских захоронений и/или мемори</w:t>
      </w:r>
      <w:r w:rsidRPr="003D1C27">
        <w:rPr>
          <w:sz w:val="28"/>
          <w:szCs w:val="28"/>
        </w:rPr>
        <w:t>а</w:t>
      </w:r>
      <w:r w:rsidRPr="003D1C27">
        <w:rPr>
          <w:sz w:val="28"/>
          <w:szCs w:val="28"/>
        </w:rPr>
        <w:t>лов;</w:t>
      </w:r>
    </w:p>
    <w:p w14:paraId="49DC8A8C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уборку могил (промывку надгробий, посыпку песком дорожек, стрижку травы и посадку цветов);</w:t>
      </w:r>
    </w:p>
    <w:p w14:paraId="2CBBF799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погрузка и вывоз отходов от уборки территорий воинских захоронений и/или мемори</w:t>
      </w:r>
      <w:r w:rsidRPr="003D1C27">
        <w:rPr>
          <w:sz w:val="28"/>
          <w:szCs w:val="28"/>
        </w:rPr>
        <w:t>а</w:t>
      </w:r>
      <w:r w:rsidRPr="003D1C27">
        <w:rPr>
          <w:sz w:val="28"/>
          <w:szCs w:val="28"/>
        </w:rPr>
        <w:t>лов;</w:t>
      </w:r>
    </w:p>
    <w:p w14:paraId="42168126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2) в зимний период:</w:t>
      </w:r>
    </w:p>
    <w:p w14:paraId="74655D1A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очистку аллей от снега с последующей посыпкой противогололедными средствами (д</w:t>
      </w:r>
      <w:r w:rsidRPr="003D1C27">
        <w:rPr>
          <w:sz w:val="28"/>
          <w:szCs w:val="28"/>
        </w:rPr>
        <w:t>о</w:t>
      </w:r>
      <w:r w:rsidRPr="003D1C27">
        <w:rPr>
          <w:sz w:val="28"/>
          <w:szCs w:val="28"/>
        </w:rPr>
        <w:t>пускается складировать снег на газоны и свободные территории при обесп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>чении сохранности зеленых насаждений);</w:t>
      </w:r>
    </w:p>
    <w:p w14:paraId="6FB1A787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уборку могил от снега и льда;</w:t>
      </w:r>
    </w:p>
    <w:p w14:paraId="0D74D444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сбор мусора в контейнеры для сбора отходов от уборки территорий воинских захорон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>ний и/или мемориалов;</w:t>
      </w:r>
    </w:p>
    <w:p w14:paraId="55FFEFAC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очистку скамеек от снега;</w:t>
      </w:r>
    </w:p>
    <w:p w14:paraId="569A7173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lastRenderedPageBreak/>
        <w:t>3) в период межсезонья:</w:t>
      </w:r>
    </w:p>
    <w:p w14:paraId="7DFF2C0E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подметание территории, дорог, аллей;</w:t>
      </w:r>
    </w:p>
    <w:p w14:paraId="414A08C7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сбор мусора в контейнеры для сбора отходов от уборки территорий воинских захорон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>ний и/или мемориалов.</w:t>
      </w:r>
    </w:p>
    <w:p w14:paraId="503F7F27" w14:textId="48602096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bookmarkStart w:id="14" w:name="sub_1008"/>
      <w:r w:rsidRPr="003D1C27">
        <w:rPr>
          <w:sz w:val="28"/>
          <w:szCs w:val="28"/>
        </w:rPr>
        <w:t>8. Местные разрушения облицовки, штукатурки, фактурного и окрасочного слоев, тр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 xml:space="preserve">щины в штукатурке, выкрашивание раствора из швов облицовки, кирпичной и </w:t>
      </w:r>
      <w:proofErr w:type="spellStart"/>
      <w:r w:rsidRPr="003D1C27">
        <w:rPr>
          <w:sz w:val="28"/>
          <w:szCs w:val="28"/>
        </w:rPr>
        <w:t>ме</w:t>
      </w:r>
      <w:r w:rsidRPr="003D1C27">
        <w:rPr>
          <w:sz w:val="28"/>
          <w:szCs w:val="28"/>
        </w:rPr>
        <w:t>л</w:t>
      </w:r>
      <w:r w:rsidRPr="003D1C27">
        <w:rPr>
          <w:sz w:val="28"/>
          <w:szCs w:val="28"/>
        </w:rPr>
        <w:t>коблочной</w:t>
      </w:r>
      <w:proofErr w:type="spellEnd"/>
      <w:r w:rsidRPr="003D1C27">
        <w:rPr>
          <w:sz w:val="28"/>
          <w:szCs w:val="28"/>
        </w:rPr>
        <w:t xml:space="preserve"> кладки, повреждение или износ металлических частей, мокрые и ржавые пятна, потеки и </w:t>
      </w:r>
      <w:proofErr w:type="spellStart"/>
      <w:r w:rsidRPr="003D1C27">
        <w:rPr>
          <w:sz w:val="28"/>
          <w:szCs w:val="28"/>
        </w:rPr>
        <w:t>выс</w:t>
      </w:r>
      <w:r w:rsidRPr="003D1C27">
        <w:rPr>
          <w:sz w:val="28"/>
          <w:szCs w:val="28"/>
        </w:rPr>
        <w:t>о</w:t>
      </w:r>
      <w:r w:rsidRPr="003D1C27">
        <w:rPr>
          <w:sz w:val="28"/>
          <w:szCs w:val="28"/>
        </w:rPr>
        <w:t>лы</w:t>
      </w:r>
      <w:proofErr w:type="spellEnd"/>
      <w:r w:rsidRPr="003D1C27">
        <w:rPr>
          <w:sz w:val="28"/>
          <w:szCs w:val="28"/>
        </w:rPr>
        <w:t>, общее загрязнение поверхности памятников, оснований п</w:t>
      </w:r>
      <w:r w:rsidRPr="003D1C27">
        <w:rPr>
          <w:sz w:val="28"/>
          <w:szCs w:val="28"/>
        </w:rPr>
        <w:t>а</w:t>
      </w:r>
      <w:r w:rsidRPr="003D1C27">
        <w:rPr>
          <w:sz w:val="28"/>
          <w:szCs w:val="28"/>
        </w:rPr>
        <w:t>мятников и надгробий и иных объектов на территории воинского захоронения и/или мемориала, разрушения плиточного и н</w:t>
      </w:r>
      <w:r w:rsidRPr="003D1C27">
        <w:rPr>
          <w:sz w:val="28"/>
          <w:szCs w:val="28"/>
        </w:rPr>
        <w:t>а</w:t>
      </w:r>
      <w:r w:rsidRPr="003D1C27">
        <w:rPr>
          <w:sz w:val="28"/>
          <w:szCs w:val="28"/>
        </w:rPr>
        <w:t>бивного покрытия дорожек должны устраняться не реже одного раза в квартал. Указанные р</w:t>
      </w:r>
      <w:r w:rsidRPr="003D1C27">
        <w:rPr>
          <w:sz w:val="28"/>
          <w:szCs w:val="28"/>
        </w:rPr>
        <w:t>а</w:t>
      </w:r>
      <w:r w:rsidRPr="003D1C27">
        <w:rPr>
          <w:sz w:val="28"/>
          <w:szCs w:val="28"/>
        </w:rPr>
        <w:t xml:space="preserve">боты производятся в соответствии с положениями </w:t>
      </w:r>
      <w:hyperlink r:id="rId13" w:history="1">
        <w:r w:rsidRPr="003D1C27">
          <w:rPr>
            <w:sz w:val="28"/>
            <w:szCs w:val="28"/>
          </w:rPr>
          <w:t>Федерального закона</w:t>
        </w:r>
      </w:hyperlink>
      <w:r w:rsidRPr="003D1C27">
        <w:rPr>
          <w:sz w:val="28"/>
          <w:szCs w:val="28"/>
        </w:rPr>
        <w:t xml:space="preserve"> от 25.06.2002 </w:t>
      </w:r>
      <w:r>
        <w:rPr>
          <w:sz w:val="28"/>
          <w:szCs w:val="28"/>
        </w:rPr>
        <w:t xml:space="preserve">№ </w:t>
      </w:r>
      <w:r w:rsidRPr="003D1C27">
        <w:rPr>
          <w:sz w:val="28"/>
          <w:szCs w:val="28"/>
        </w:rPr>
        <w:t>73-ФЗ "Об объектах культурного наследия (памятниках истории и культуры) народов Российской Ф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>дерации".</w:t>
      </w:r>
    </w:p>
    <w:p w14:paraId="2EFDD23C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bookmarkStart w:id="15" w:name="sub_1009"/>
      <w:bookmarkEnd w:id="14"/>
      <w:r w:rsidRPr="003D1C27">
        <w:rPr>
          <w:sz w:val="28"/>
          <w:szCs w:val="28"/>
        </w:rPr>
        <w:t>9. Структурные подразделения Администрации Вышневолоцкого городского округа, о</w:t>
      </w:r>
      <w:r w:rsidRPr="003D1C27">
        <w:rPr>
          <w:sz w:val="28"/>
          <w:szCs w:val="28"/>
        </w:rPr>
        <w:t>т</w:t>
      </w:r>
      <w:r w:rsidRPr="003D1C27">
        <w:rPr>
          <w:sz w:val="28"/>
          <w:szCs w:val="28"/>
        </w:rPr>
        <w:t>ветственные за содержание воинского захоронения и/или мемориала, вправе участвовать в р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>гиональных и федеральных программах по благоустройству его прилегающей территории и р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>конструкции, строительству подъездных д</w:t>
      </w:r>
      <w:r w:rsidRPr="003D1C27">
        <w:rPr>
          <w:sz w:val="28"/>
          <w:szCs w:val="28"/>
        </w:rPr>
        <w:t>о</w:t>
      </w:r>
      <w:r w:rsidRPr="003D1C27">
        <w:rPr>
          <w:sz w:val="28"/>
          <w:szCs w:val="28"/>
        </w:rPr>
        <w:t>рог.</w:t>
      </w:r>
    </w:p>
    <w:p w14:paraId="5A77242F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bookmarkStart w:id="16" w:name="sub_1010"/>
      <w:bookmarkEnd w:id="15"/>
      <w:r w:rsidRPr="003D1C27">
        <w:rPr>
          <w:sz w:val="28"/>
          <w:szCs w:val="28"/>
        </w:rPr>
        <w:t>10. Перед проведением ремонтных работ на воинских захоронениях и/или мемориалах, являющихся объектами культурного наследия, структурные подразделения Администрации Вышневолоцкого городского округа, ответственные за содержание воинского захоронения и/или мемориала,  согласовывают планируемые работы с Главным Управлением по государс</w:t>
      </w:r>
      <w:r w:rsidRPr="003D1C27">
        <w:rPr>
          <w:sz w:val="28"/>
          <w:szCs w:val="28"/>
        </w:rPr>
        <w:t>т</w:t>
      </w:r>
      <w:r w:rsidRPr="003D1C27">
        <w:rPr>
          <w:sz w:val="28"/>
          <w:szCs w:val="28"/>
        </w:rPr>
        <w:t>венной охране объектов культурного наследия Тверской области, уполномоченным в сфере с</w:t>
      </w:r>
      <w:r w:rsidRPr="003D1C27">
        <w:rPr>
          <w:sz w:val="28"/>
          <w:szCs w:val="28"/>
        </w:rPr>
        <w:t>о</w:t>
      </w:r>
      <w:r w:rsidRPr="003D1C27">
        <w:rPr>
          <w:sz w:val="28"/>
          <w:szCs w:val="28"/>
        </w:rPr>
        <w:t>хранения, использования, популяризации и государственной охраны объектов культурного н</w:t>
      </w:r>
      <w:r w:rsidRPr="003D1C27">
        <w:rPr>
          <w:sz w:val="28"/>
          <w:szCs w:val="28"/>
        </w:rPr>
        <w:t>а</w:t>
      </w:r>
      <w:r w:rsidRPr="003D1C27">
        <w:rPr>
          <w:sz w:val="28"/>
          <w:szCs w:val="28"/>
        </w:rPr>
        <w:t>следия.</w:t>
      </w:r>
    </w:p>
    <w:p w14:paraId="27B3F77E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bookmarkStart w:id="17" w:name="sub_1011"/>
      <w:bookmarkEnd w:id="16"/>
      <w:r w:rsidRPr="003D1C27">
        <w:rPr>
          <w:sz w:val="28"/>
          <w:szCs w:val="28"/>
        </w:rPr>
        <w:t>11. На территории воинских захоронений и/или мемориалов посетителям запр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>щается:</w:t>
      </w:r>
    </w:p>
    <w:bookmarkEnd w:id="17"/>
    <w:p w14:paraId="3E2A5D23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1) ломать зеленые насаждения, рвать цветы;</w:t>
      </w:r>
    </w:p>
    <w:p w14:paraId="7A43E2AD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2) осквернять памятники и/или мемориальные сооружения, в том числе наносить граф</w:t>
      </w:r>
      <w:r w:rsidRPr="003D1C27">
        <w:rPr>
          <w:sz w:val="28"/>
          <w:szCs w:val="28"/>
        </w:rPr>
        <w:t>и</w:t>
      </w:r>
      <w:r w:rsidRPr="003D1C27">
        <w:rPr>
          <w:sz w:val="28"/>
          <w:szCs w:val="28"/>
        </w:rPr>
        <w:t>ческие изображения;</w:t>
      </w:r>
    </w:p>
    <w:p w14:paraId="195BF452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3) добывать песок и глину, резать дерн;</w:t>
      </w:r>
    </w:p>
    <w:p w14:paraId="77B8AFCC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4) въезжать на территорию воинского захоронения и/или мемориала на транспортных средствах, за исключением инвалидов и престарелых, а также с целью уст</w:t>
      </w:r>
      <w:r w:rsidRPr="003D1C27">
        <w:rPr>
          <w:sz w:val="28"/>
          <w:szCs w:val="28"/>
        </w:rPr>
        <w:t>а</w:t>
      </w:r>
      <w:r w:rsidRPr="003D1C27">
        <w:rPr>
          <w:sz w:val="28"/>
          <w:szCs w:val="28"/>
        </w:rPr>
        <w:t>новки надмогильных сооружений (памятники, стелы, ограды и т.п.) при выполнении р</w:t>
      </w:r>
      <w:r w:rsidRPr="003D1C27">
        <w:rPr>
          <w:sz w:val="28"/>
          <w:szCs w:val="28"/>
        </w:rPr>
        <w:t>е</w:t>
      </w:r>
      <w:r w:rsidRPr="003D1C27">
        <w:rPr>
          <w:sz w:val="28"/>
          <w:szCs w:val="28"/>
        </w:rPr>
        <w:t>монтных работ;</w:t>
      </w:r>
    </w:p>
    <w:p w14:paraId="033D264A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5) сжигать отходы от уборки территорий воинских захоронений и/или мемори</w:t>
      </w:r>
      <w:r w:rsidRPr="003D1C27">
        <w:rPr>
          <w:sz w:val="28"/>
          <w:szCs w:val="28"/>
        </w:rPr>
        <w:t>а</w:t>
      </w:r>
      <w:r w:rsidRPr="003D1C27">
        <w:rPr>
          <w:sz w:val="28"/>
          <w:szCs w:val="28"/>
        </w:rPr>
        <w:t>лов;</w:t>
      </w:r>
    </w:p>
    <w:p w14:paraId="5BF29E0D" w14:textId="77777777" w:rsidR="003D1C27" w:rsidRPr="003D1C27" w:rsidRDefault="003D1C27" w:rsidP="003D1C27">
      <w:pPr>
        <w:ind w:firstLine="851"/>
        <w:jc w:val="both"/>
        <w:rPr>
          <w:sz w:val="28"/>
          <w:szCs w:val="28"/>
        </w:rPr>
      </w:pPr>
      <w:r w:rsidRPr="003D1C27">
        <w:rPr>
          <w:sz w:val="28"/>
          <w:szCs w:val="28"/>
        </w:rPr>
        <w:t>6) совершать иные действия, ответственность за которые предусмотрена законодател</w:t>
      </w:r>
      <w:r w:rsidRPr="003D1C27">
        <w:rPr>
          <w:sz w:val="28"/>
          <w:szCs w:val="28"/>
        </w:rPr>
        <w:t>ь</w:t>
      </w:r>
      <w:r w:rsidRPr="003D1C27">
        <w:rPr>
          <w:sz w:val="28"/>
          <w:szCs w:val="28"/>
        </w:rPr>
        <w:t>ством.</w:t>
      </w:r>
    </w:p>
    <w:p w14:paraId="57559FCD" w14:textId="5D93F49E" w:rsidR="003D1C27" w:rsidRDefault="003D1C27" w:rsidP="003D1C27">
      <w:pPr>
        <w:jc w:val="both"/>
        <w:rPr>
          <w:sz w:val="28"/>
          <w:szCs w:val="28"/>
        </w:rPr>
      </w:pPr>
    </w:p>
    <w:p w14:paraId="101C48EA" w14:textId="77777777" w:rsidR="003D1C27" w:rsidRPr="003D1C27" w:rsidRDefault="003D1C27" w:rsidP="003D1C27">
      <w:pPr>
        <w:jc w:val="both"/>
        <w:rPr>
          <w:sz w:val="28"/>
          <w:szCs w:val="28"/>
        </w:rPr>
      </w:pPr>
    </w:p>
    <w:p w14:paraId="0AE05D1C" w14:textId="55D6476D" w:rsidR="003D1C27" w:rsidRDefault="003D1C27" w:rsidP="003D1C27">
      <w:pPr>
        <w:rPr>
          <w:sz w:val="28"/>
          <w:szCs w:val="28"/>
        </w:rPr>
      </w:pPr>
      <w:r w:rsidRPr="003D1C27">
        <w:rPr>
          <w:sz w:val="28"/>
          <w:szCs w:val="28"/>
        </w:rPr>
        <w:t>Глава Вышневолоцкого городского округа                                     Н.П. Рощина</w:t>
      </w:r>
    </w:p>
    <w:tbl>
      <w:tblPr>
        <w:tblStyle w:val="a5"/>
        <w:tblW w:w="0" w:type="auto"/>
        <w:tblInd w:w="4531" w:type="dxa"/>
        <w:tblLook w:val="04A0" w:firstRow="1" w:lastRow="0" w:firstColumn="1" w:lastColumn="0" w:noHBand="0" w:noVBand="1"/>
      </w:tblPr>
      <w:tblGrid>
        <w:gridCol w:w="4751"/>
      </w:tblGrid>
      <w:tr w:rsidR="003D1C27" w14:paraId="3885968C" w14:textId="77777777" w:rsidTr="003D1C27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14:paraId="1784FEA8" w14:textId="77777777" w:rsidR="003D1C27" w:rsidRPr="003D1C27" w:rsidRDefault="003D1C27" w:rsidP="003D1C27">
            <w:pPr>
              <w:rPr>
                <w:sz w:val="28"/>
                <w:szCs w:val="28"/>
              </w:rPr>
            </w:pPr>
            <w:r w:rsidRPr="003D1C27">
              <w:rPr>
                <w:sz w:val="28"/>
                <w:szCs w:val="28"/>
              </w:rPr>
              <w:lastRenderedPageBreak/>
              <w:t>Приложение 1</w:t>
            </w:r>
          </w:p>
          <w:p w14:paraId="5800FA0D" w14:textId="71B35D17" w:rsidR="003D1C27" w:rsidRDefault="003D1C27" w:rsidP="003D1C27">
            <w:pPr>
              <w:rPr>
                <w:sz w:val="28"/>
                <w:szCs w:val="28"/>
              </w:rPr>
            </w:pPr>
            <w:r w:rsidRPr="003D1C27">
              <w:rPr>
                <w:sz w:val="28"/>
                <w:szCs w:val="28"/>
              </w:rPr>
              <w:t>к стандартам благоустройства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войны, на территории Вышневолоцкого городского округа</w:t>
            </w:r>
          </w:p>
        </w:tc>
      </w:tr>
    </w:tbl>
    <w:p w14:paraId="4724A363" w14:textId="77777777" w:rsidR="003D1C27" w:rsidRPr="003D1C27" w:rsidRDefault="003D1C27" w:rsidP="003D1C27">
      <w:pPr>
        <w:rPr>
          <w:sz w:val="26"/>
          <w:szCs w:val="26"/>
        </w:rPr>
      </w:pPr>
    </w:p>
    <w:p w14:paraId="177CE56C" w14:textId="77777777" w:rsidR="003D1C27" w:rsidRPr="003D1C27" w:rsidRDefault="003D1C27" w:rsidP="003D1C27">
      <w:pPr>
        <w:jc w:val="center"/>
        <w:rPr>
          <w:sz w:val="16"/>
          <w:szCs w:val="16"/>
        </w:rPr>
      </w:pPr>
    </w:p>
    <w:p w14:paraId="2D7A1968" w14:textId="77777777" w:rsidR="003D1C27" w:rsidRPr="003D1C27" w:rsidRDefault="003D1C27" w:rsidP="003D1C27">
      <w:pPr>
        <w:jc w:val="center"/>
        <w:rPr>
          <w:sz w:val="26"/>
          <w:szCs w:val="26"/>
        </w:rPr>
      </w:pPr>
    </w:p>
    <w:p w14:paraId="402D74F6" w14:textId="77777777" w:rsidR="003D1C27" w:rsidRPr="003D1C27" w:rsidRDefault="003D1C27" w:rsidP="003D1C27">
      <w:pPr>
        <w:jc w:val="center"/>
      </w:pPr>
      <w:r w:rsidRPr="003D1C27">
        <w:rPr>
          <w:b/>
          <w:bCs/>
        </w:rPr>
        <w:t>Учетная карточка воинского захоронения</w:t>
      </w:r>
    </w:p>
    <w:p w14:paraId="2AECD477" w14:textId="77777777" w:rsidR="003D1C27" w:rsidRPr="003D1C27" w:rsidRDefault="003D1C27" w:rsidP="003D1C27">
      <w:pPr>
        <w:ind w:firstLine="720"/>
        <w:jc w:val="both"/>
        <w:rPr>
          <w:sz w:val="24"/>
          <w:szCs w:val="24"/>
        </w:rPr>
      </w:pPr>
    </w:p>
    <w:p w14:paraId="5A9F9D90" w14:textId="77777777" w:rsidR="003D1C27" w:rsidRPr="003D1C27" w:rsidRDefault="003D1C27" w:rsidP="003D1C27">
      <w:pPr>
        <w:jc w:val="center"/>
      </w:pPr>
      <w:r w:rsidRPr="003D1C27">
        <w:t>┌───────┐</w:t>
      </w:r>
    </w:p>
    <w:p w14:paraId="386C9054" w14:textId="77777777" w:rsidR="003D1C27" w:rsidRPr="003D1C27" w:rsidRDefault="003D1C27" w:rsidP="003D1C27">
      <w:pPr>
        <w:jc w:val="center"/>
      </w:pPr>
      <w:r w:rsidRPr="003D1C27">
        <w:t>└───────┘</w:t>
      </w:r>
    </w:p>
    <w:p w14:paraId="37E9B963" w14:textId="77777777" w:rsidR="003D1C27" w:rsidRPr="003D1C27" w:rsidRDefault="003D1C27" w:rsidP="003D1C27">
      <w:pPr>
        <w:jc w:val="center"/>
      </w:pPr>
      <w:r w:rsidRPr="003D1C27">
        <w:t>номер карточки</w:t>
      </w:r>
    </w:p>
    <w:p w14:paraId="1C79E0C3" w14:textId="77777777" w:rsidR="003D1C27" w:rsidRPr="003D1C27" w:rsidRDefault="003D1C27" w:rsidP="003D1C27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863"/>
      </w:tblGrid>
      <w:tr w:rsidR="003D1C27" w:rsidRPr="003D1C27" w14:paraId="23AB5F7A" w14:textId="77777777" w:rsidTr="0001588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AB04B7F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  <w:p w14:paraId="284CF286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1. Место и дата воинского захоронения</w:t>
            </w:r>
          </w:p>
          <w:p w14:paraId="2B00B8AD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  <w:p w14:paraId="55B98EF3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  <w:p w14:paraId="4AADF2C4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  <w:p w14:paraId="0E473807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2. Вид воинского захоронения</w:t>
            </w:r>
          </w:p>
          <w:p w14:paraId="5D3D0A75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  <w:p w14:paraId="09C700E6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  <w:p w14:paraId="327A3B97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  <w:p w14:paraId="164CE700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3. Размеры воинского захоронения и его с</w:t>
            </w:r>
            <w:r w:rsidRPr="003D1C27">
              <w:rPr>
                <w:sz w:val="24"/>
                <w:szCs w:val="24"/>
              </w:rPr>
              <w:t>о</w:t>
            </w:r>
            <w:r w:rsidRPr="003D1C27">
              <w:rPr>
                <w:sz w:val="24"/>
                <w:szCs w:val="24"/>
              </w:rPr>
              <w:t>стояние</w:t>
            </w:r>
          </w:p>
          <w:p w14:paraId="1F46A7FE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  <w:p w14:paraId="74A78F91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  <w:p w14:paraId="5B3B94C7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4. Краткое описание памятника (надгр</w:t>
            </w:r>
            <w:r w:rsidRPr="003D1C27">
              <w:rPr>
                <w:sz w:val="24"/>
                <w:szCs w:val="24"/>
              </w:rPr>
              <w:t>о</w:t>
            </w:r>
            <w:r w:rsidRPr="003D1C27">
              <w:rPr>
                <w:sz w:val="24"/>
                <w:szCs w:val="24"/>
              </w:rPr>
              <w:t>бия) на воинском захоронении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14:paraId="17C76DBD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  <w:p w14:paraId="58C99E29" w14:textId="300367D4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1. 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</w:t>
            </w:r>
          </w:p>
          <w:p w14:paraId="49C57511" w14:textId="6AD44804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2. 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</w:t>
            </w:r>
          </w:p>
          <w:p w14:paraId="3728F5C7" w14:textId="4B0BEFCA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3. 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</w:t>
            </w:r>
          </w:p>
          <w:p w14:paraId="1CD590AC" w14:textId="22747F86" w:rsidR="003D1C27" w:rsidRDefault="003D1C27" w:rsidP="0001588C">
            <w:pPr>
              <w:jc w:val="both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4. 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  <w:r w:rsidRPr="003D1C27">
              <w:rPr>
                <w:sz w:val="24"/>
                <w:szCs w:val="24"/>
              </w:rPr>
              <w:t>.</w:t>
            </w:r>
          </w:p>
          <w:p w14:paraId="39699CA6" w14:textId="6B50FBB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______________-</w:t>
            </w:r>
          </w:p>
        </w:tc>
      </w:tr>
    </w:tbl>
    <w:p w14:paraId="007A96A1" w14:textId="77777777" w:rsidR="003D1C27" w:rsidRPr="003D1C27" w:rsidRDefault="003D1C27" w:rsidP="003D1C27">
      <w:pPr>
        <w:ind w:firstLine="720"/>
        <w:jc w:val="both"/>
        <w:rPr>
          <w:sz w:val="24"/>
          <w:szCs w:val="24"/>
        </w:rPr>
      </w:pPr>
    </w:p>
    <w:p w14:paraId="79F140A7" w14:textId="77777777" w:rsidR="003D1C27" w:rsidRPr="003D1C27" w:rsidRDefault="003D1C27" w:rsidP="003D1C27">
      <w:pPr>
        <w:rPr>
          <w:sz w:val="24"/>
          <w:szCs w:val="24"/>
        </w:rPr>
      </w:pPr>
      <w:r w:rsidRPr="003D1C27">
        <w:rPr>
          <w:sz w:val="24"/>
          <w:szCs w:val="24"/>
        </w:rPr>
        <w:t xml:space="preserve">     1. Количество захороненных:</w:t>
      </w:r>
    </w:p>
    <w:p w14:paraId="374A4047" w14:textId="77777777" w:rsidR="003D1C27" w:rsidRPr="003D1C27" w:rsidRDefault="003D1C27" w:rsidP="003D1C27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10"/>
        <w:gridCol w:w="3190"/>
        <w:gridCol w:w="3189"/>
      </w:tblGrid>
      <w:tr w:rsidR="003D1C27" w:rsidRPr="003D1C27" w14:paraId="11C66AB7" w14:textId="77777777" w:rsidTr="0001588C"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C1AE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FA8A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Всего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2612A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В том числе</w:t>
            </w:r>
          </w:p>
        </w:tc>
      </w:tr>
      <w:tr w:rsidR="003D1C27" w:rsidRPr="003D1C27" w14:paraId="1B41BF00" w14:textId="77777777" w:rsidTr="0001588C"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C09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58AB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931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известных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BD406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неизвестных</w:t>
            </w:r>
          </w:p>
        </w:tc>
      </w:tr>
      <w:tr w:rsidR="003D1C27" w:rsidRPr="003D1C27" w14:paraId="72D496E6" w14:textId="77777777" w:rsidTr="0001588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2E27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6F20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FA1D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AFC0F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</w:tr>
      <w:tr w:rsidR="003D1C27" w:rsidRPr="003D1C27" w14:paraId="31CDC4F5" w14:textId="77777777" w:rsidTr="0001588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F262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8B1F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EDA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B530D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</w:tr>
      <w:tr w:rsidR="003D1C27" w:rsidRPr="003D1C27" w14:paraId="6B4DA182" w14:textId="77777777" w:rsidTr="0001588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BD6D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D0F2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9F4B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BCFBF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</w:tr>
    </w:tbl>
    <w:p w14:paraId="1C39F13D" w14:textId="5E01FDC9" w:rsidR="003D1C27" w:rsidRDefault="003D1C27" w:rsidP="003D1C27">
      <w:pPr>
        <w:ind w:firstLine="720"/>
        <w:jc w:val="both"/>
        <w:rPr>
          <w:sz w:val="24"/>
          <w:szCs w:val="24"/>
        </w:rPr>
      </w:pPr>
    </w:p>
    <w:p w14:paraId="0D71F412" w14:textId="67AD072A" w:rsidR="003D1C27" w:rsidRDefault="003D1C27" w:rsidP="003D1C27">
      <w:pPr>
        <w:ind w:firstLine="720"/>
        <w:jc w:val="both"/>
        <w:rPr>
          <w:sz w:val="24"/>
          <w:szCs w:val="24"/>
        </w:rPr>
      </w:pPr>
    </w:p>
    <w:p w14:paraId="73F8D209" w14:textId="2B9EA62C" w:rsidR="003D1C27" w:rsidRDefault="003D1C27" w:rsidP="003D1C27">
      <w:pPr>
        <w:ind w:firstLine="720"/>
        <w:jc w:val="both"/>
        <w:rPr>
          <w:sz w:val="24"/>
          <w:szCs w:val="24"/>
        </w:rPr>
      </w:pPr>
    </w:p>
    <w:p w14:paraId="0059A60D" w14:textId="0A43FFD1" w:rsidR="003D1C27" w:rsidRDefault="003D1C27" w:rsidP="003D1C27">
      <w:pPr>
        <w:ind w:firstLine="720"/>
        <w:jc w:val="both"/>
        <w:rPr>
          <w:sz w:val="24"/>
          <w:szCs w:val="24"/>
        </w:rPr>
      </w:pPr>
    </w:p>
    <w:p w14:paraId="6DB9A627" w14:textId="06281B5A" w:rsidR="003D1C27" w:rsidRDefault="003D1C27" w:rsidP="003D1C27">
      <w:pPr>
        <w:ind w:firstLine="720"/>
        <w:jc w:val="both"/>
        <w:rPr>
          <w:sz w:val="24"/>
          <w:szCs w:val="24"/>
        </w:rPr>
      </w:pPr>
    </w:p>
    <w:p w14:paraId="4BADF355" w14:textId="6B5CE116" w:rsidR="003D1C27" w:rsidRDefault="003D1C27" w:rsidP="003D1C27">
      <w:pPr>
        <w:ind w:firstLine="720"/>
        <w:jc w:val="both"/>
        <w:rPr>
          <w:sz w:val="24"/>
          <w:szCs w:val="24"/>
        </w:rPr>
      </w:pPr>
    </w:p>
    <w:p w14:paraId="653407B2" w14:textId="77777777" w:rsidR="003D1C27" w:rsidRPr="003D1C27" w:rsidRDefault="003D1C27" w:rsidP="003D1C27">
      <w:pPr>
        <w:ind w:firstLine="720"/>
        <w:jc w:val="both"/>
        <w:rPr>
          <w:sz w:val="24"/>
          <w:szCs w:val="24"/>
        </w:rPr>
      </w:pPr>
    </w:p>
    <w:p w14:paraId="75E8721F" w14:textId="77777777" w:rsidR="003D1C27" w:rsidRPr="003D1C27" w:rsidRDefault="003D1C27" w:rsidP="003D1C27">
      <w:pPr>
        <w:rPr>
          <w:sz w:val="24"/>
          <w:szCs w:val="24"/>
        </w:rPr>
      </w:pPr>
      <w:r w:rsidRPr="003D1C27">
        <w:rPr>
          <w:sz w:val="24"/>
          <w:szCs w:val="24"/>
        </w:rPr>
        <w:lastRenderedPageBreak/>
        <w:t xml:space="preserve">     2. Персональные сведения о захороненных</w:t>
      </w:r>
    </w:p>
    <w:p w14:paraId="716EFB9B" w14:textId="77777777" w:rsidR="003D1C27" w:rsidRPr="003D1C27" w:rsidRDefault="003D1C27" w:rsidP="003D1C27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475"/>
        <w:gridCol w:w="2268"/>
        <w:gridCol w:w="1097"/>
        <w:gridCol w:w="1275"/>
        <w:gridCol w:w="1560"/>
        <w:gridCol w:w="1211"/>
      </w:tblGrid>
      <w:tr w:rsidR="003D1C27" w:rsidRPr="003D1C27" w14:paraId="36E9C586" w14:textId="77777777" w:rsidTr="0001588C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5C53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N</w:t>
            </w:r>
          </w:p>
          <w:p w14:paraId="1A5DAF1A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п/п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2ED9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Воинское</w:t>
            </w:r>
          </w:p>
          <w:p w14:paraId="55F8E95D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66E8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Ф.И.О.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AF1F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Год</w:t>
            </w:r>
          </w:p>
          <w:p w14:paraId="43A7EDC3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рожд</w:t>
            </w:r>
            <w:r w:rsidRPr="003D1C27">
              <w:rPr>
                <w:sz w:val="24"/>
                <w:szCs w:val="24"/>
              </w:rPr>
              <w:t>е</w:t>
            </w:r>
            <w:r w:rsidRPr="003D1C27">
              <w:rPr>
                <w:sz w:val="24"/>
                <w:szCs w:val="24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1FD8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Дата</w:t>
            </w:r>
          </w:p>
          <w:p w14:paraId="22275852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гибели</w:t>
            </w:r>
          </w:p>
          <w:p w14:paraId="5A73F3C4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или сме</w:t>
            </w:r>
            <w:r w:rsidRPr="003D1C27">
              <w:rPr>
                <w:sz w:val="24"/>
                <w:szCs w:val="24"/>
              </w:rPr>
              <w:t>р</w:t>
            </w:r>
            <w:r w:rsidRPr="003D1C27">
              <w:rPr>
                <w:sz w:val="24"/>
                <w:szCs w:val="24"/>
              </w:rPr>
              <w:t>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85F7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Место зах</w:t>
            </w:r>
            <w:r w:rsidRPr="003D1C27">
              <w:rPr>
                <w:sz w:val="24"/>
                <w:szCs w:val="24"/>
              </w:rPr>
              <w:t>о</w:t>
            </w:r>
            <w:r w:rsidRPr="003D1C27">
              <w:rPr>
                <w:sz w:val="24"/>
                <w:szCs w:val="24"/>
              </w:rPr>
              <w:t>ронения</w:t>
            </w:r>
          </w:p>
          <w:p w14:paraId="2B2F0D74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на кладб</w:t>
            </w:r>
            <w:r w:rsidRPr="003D1C27">
              <w:rPr>
                <w:sz w:val="24"/>
                <w:szCs w:val="24"/>
              </w:rPr>
              <w:t>и</w:t>
            </w:r>
            <w:r w:rsidRPr="003D1C27">
              <w:rPr>
                <w:sz w:val="24"/>
                <w:szCs w:val="24"/>
              </w:rPr>
              <w:t>ще,</w:t>
            </w:r>
          </w:p>
          <w:p w14:paraId="4723E1DF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участке</w:t>
            </w:r>
          </w:p>
          <w:p w14:paraId="469D13D5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кладбища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EBAD5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Откуда</w:t>
            </w:r>
          </w:p>
          <w:p w14:paraId="372238CC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перез</w:t>
            </w:r>
            <w:r w:rsidRPr="003D1C27">
              <w:rPr>
                <w:sz w:val="24"/>
                <w:szCs w:val="24"/>
              </w:rPr>
              <w:t>а</w:t>
            </w:r>
            <w:r w:rsidRPr="003D1C27">
              <w:rPr>
                <w:sz w:val="24"/>
                <w:szCs w:val="24"/>
              </w:rPr>
              <w:t>хоронен</w:t>
            </w:r>
          </w:p>
        </w:tc>
      </w:tr>
      <w:tr w:rsidR="003D1C27" w:rsidRPr="003D1C27" w14:paraId="407DE201" w14:textId="77777777" w:rsidTr="0001588C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703C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7D60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B9B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B7D5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E02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5E39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E6CBA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</w:tr>
      <w:tr w:rsidR="003D1C27" w:rsidRPr="003D1C27" w14:paraId="1FA6AB7A" w14:textId="77777777" w:rsidTr="0001588C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274E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BBEC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0562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405D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1FBA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0ACB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400FC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</w:tr>
      <w:tr w:rsidR="003D1C27" w:rsidRPr="003D1C27" w14:paraId="034309AF" w14:textId="77777777" w:rsidTr="0001588C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1853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FA0D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8CA7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CAE6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8011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F3F4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FA113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</w:tr>
      <w:tr w:rsidR="003D1C27" w:rsidRPr="003D1C27" w14:paraId="3251A1F8" w14:textId="77777777" w:rsidTr="0001588C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1F65" w14:textId="77777777" w:rsidR="003D1C27" w:rsidRPr="003D1C27" w:rsidRDefault="003D1C27" w:rsidP="0001588C">
            <w:pPr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2E9A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8A50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D3AA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F35D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2DC6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FC97D" w14:textId="77777777" w:rsidR="003D1C27" w:rsidRPr="003D1C27" w:rsidRDefault="003D1C27" w:rsidP="0001588C">
            <w:pPr>
              <w:jc w:val="both"/>
              <w:rPr>
                <w:sz w:val="24"/>
                <w:szCs w:val="24"/>
              </w:rPr>
            </w:pPr>
          </w:p>
        </w:tc>
      </w:tr>
    </w:tbl>
    <w:p w14:paraId="472C802B" w14:textId="77777777" w:rsidR="003D1C27" w:rsidRPr="003D1C27" w:rsidRDefault="003D1C27" w:rsidP="003D1C27">
      <w:pPr>
        <w:rPr>
          <w:sz w:val="24"/>
          <w:szCs w:val="24"/>
        </w:rPr>
      </w:pPr>
    </w:p>
    <w:p w14:paraId="113DDDAC" w14:textId="514AC8B0" w:rsidR="003D1C27" w:rsidRPr="003D1C27" w:rsidRDefault="003D1C27" w:rsidP="003D1C27">
      <w:pPr>
        <w:rPr>
          <w:sz w:val="24"/>
          <w:szCs w:val="24"/>
        </w:rPr>
      </w:pPr>
      <w:r w:rsidRPr="003D1C27">
        <w:rPr>
          <w:sz w:val="24"/>
          <w:szCs w:val="24"/>
        </w:rPr>
        <w:t>3. Организация, учреждение, общественное объединение, предприятие, за которыми закреплено ше</w:t>
      </w:r>
      <w:r w:rsidRPr="003D1C27">
        <w:rPr>
          <w:sz w:val="24"/>
          <w:szCs w:val="24"/>
        </w:rPr>
        <w:t>ф</w:t>
      </w:r>
      <w:r w:rsidRPr="003D1C27">
        <w:rPr>
          <w:sz w:val="24"/>
          <w:szCs w:val="24"/>
        </w:rPr>
        <w:t>ство над воинским захоронением____________________________________________________________</w:t>
      </w:r>
      <w:r w:rsidRPr="003D1C27">
        <w:rPr>
          <w:sz w:val="24"/>
          <w:szCs w:val="24"/>
        </w:rPr>
        <w:t>_____</w:t>
      </w:r>
    </w:p>
    <w:p w14:paraId="466FEDF4" w14:textId="77777777" w:rsidR="003D1C27" w:rsidRPr="003D1C27" w:rsidRDefault="003D1C27" w:rsidP="003D1C27">
      <w:pPr>
        <w:ind w:firstLine="720"/>
        <w:jc w:val="both"/>
        <w:rPr>
          <w:sz w:val="24"/>
          <w:szCs w:val="24"/>
        </w:rPr>
      </w:pPr>
    </w:p>
    <w:p w14:paraId="4F08862D" w14:textId="0DF8D80E" w:rsidR="003D1C27" w:rsidRPr="003D1C27" w:rsidRDefault="003D1C27" w:rsidP="003D1C27">
      <w:pPr>
        <w:rPr>
          <w:sz w:val="24"/>
          <w:szCs w:val="24"/>
        </w:rPr>
      </w:pPr>
      <w:r w:rsidRPr="003D1C27">
        <w:rPr>
          <w:sz w:val="24"/>
          <w:szCs w:val="24"/>
        </w:rPr>
        <w:t>4. Фотоснимок воинского захоронения</w:t>
      </w:r>
    </w:p>
    <w:p w14:paraId="151052B4" w14:textId="46734D4C" w:rsidR="003D1C27" w:rsidRPr="003D1C27" w:rsidRDefault="003D1C27" w:rsidP="003D1C27">
      <w:pPr>
        <w:rPr>
          <w:sz w:val="24"/>
          <w:szCs w:val="24"/>
        </w:rPr>
      </w:pPr>
      <w:r w:rsidRPr="003D1C27">
        <w:rPr>
          <w:sz w:val="24"/>
          <w:szCs w:val="24"/>
        </w:rPr>
        <w:t xml:space="preserve">                          место для фотоснимка</w:t>
      </w:r>
    </w:p>
    <w:p w14:paraId="2E417B83" w14:textId="77777777" w:rsidR="003D1C27" w:rsidRPr="003D1C27" w:rsidRDefault="003D1C27" w:rsidP="003D1C27">
      <w:pPr>
        <w:rPr>
          <w:sz w:val="24"/>
          <w:szCs w:val="24"/>
        </w:rPr>
      </w:pPr>
    </w:p>
    <w:p w14:paraId="212C2C4E" w14:textId="198B38F1" w:rsidR="003D1C27" w:rsidRPr="003D1C27" w:rsidRDefault="003D1C27" w:rsidP="003D1C27">
      <w:pPr>
        <w:rPr>
          <w:sz w:val="24"/>
          <w:szCs w:val="24"/>
        </w:rPr>
      </w:pPr>
      <w:r w:rsidRPr="003D1C27">
        <w:rPr>
          <w:sz w:val="24"/>
          <w:szCs w:val="24"/>
        </w:rPr>
        <w:t>5. Схема расположения воинского захоронения</w:t>
      </w:r>
    </w:p>
    <w:p w14:paraId="36AC6C67" w14:textId="315D2940" w:rsidR="003D1C27" w:rsidRPr="003D1C27" w:rsidRDefault="003D1C27" w:rsidP="003D1C27">
      <w:pPr>
        <w:rPr>
          <w:sz w:val="24"/>
          <w:szCs w:val="24"/>
        </w:rPr>
      </w:pPr>
      <w:r w:rsidRPr="003D1C27">
        <w:rPr>
          <w:sz w:val="24"/>
          <w:szCs w:val="24"/>
        </w:rPr>
        <w:t xml:space="preserve">                          место для схемы</w:t>
      </w:r>
    </w:p>
    <w:p w14:paraId="0FC76A83" w14:textId="77777777" w:rsidR="003D1C27" w:rsidRPr="003D1C27" w:rsidRDefault="003D1C27" w:rsidP="003D1C27">
      <w:pPr>
        <w:rPr>
          <w:sz w:val="24"/>
          <w:szCs w:val="24"/>
        </w:rPr>
      </w:pPr>
    </w:p>
    <w:p w14:paraId="704DD4D1" w14:textId="2085A902" w:rsidR="003D1C27" w:rsidRPr="003D1C27" w:rsidRDefault="003D1C27" w:rsidP="003D1C27">
      <w:pPr>
        <w:rPr>
          <w:sz w:val="24"/>
          <w:szCs w:val="24"/>
        </w:rPr>
      </w:pPr>
      <w:r w:rsidRPr="003D1C27">
        <w:rPr>
          <w:sz w:val="24"/>
          <w:szCs w:val="24"/>
        </w:rPr>
        <w:t>6. Дополнительная информация о воинском захоронении____________________________</w:t>
      </w:r>
    </w:p>
    <w:p w14:paraId="74EA3CB9" w14:textId="00C3D79A" w:rsidR="003D1C27" w:rsidRPr="003D1C27" w:rsidRDefault="003D1C27" w:rsidP="003D1C27">
      <w:pPr>
        <w:rPr>
          <w:sz w:val="24"/>
          <w:szCs w:val="24"/>
        </w:rPr>
      </w:pPr>
      <w:r w:rsidRPr="003D1C27">
        <w:rPr>
          <w:sz w:val="24"/>
          <w:szCs w:val="24"/>
        </w:rPr>
        <w:t>_____________________________________________________________________________</w:t>
      </w:r>
    </w:p>
    <w:p w14:paraId="59288D80" w14:textId="013BC059" w:rsidR="003D1C27" w:rsidRPr="003D1C27" w:rsidRDefault="003D1C27" w:rsidP="003D1C27">
      <w:pPr>
        <w:rPr>
          <w:sz w:val="24"/>
          <w:szCs w:val="24"/>
        </w:rPr>
      </w:pPr>
      <w:r w:rsidRPr="003D1C27">
        <w:rPr>
          <w:sz w:val="24"/>
          <w:szCs w:val="24"/>
        </w:rPr>
        <w:t>_____________________________________________________________________________</w:t>
      </w:r>
    </w:p>
    <w:p w14:paraId="03C950EE" w14:textId="77777777" w:rsidR="003D1C27" w:rsidRPr="003D1C27" w:rsidRDefault="003D1C27" w:rsidP="003D1C27">
      <w:pPr>
        <w:ind w:firstLine="720"/>
        <w:jc w:val="both"/>
        <w:rPr>
          <w:sz w:val="24"/>
          <w:szCs w:val="24"/>
        </w:rPr>
      </w:pPr>
    </w:p>
    <w:p w14:paraId="5D325D60" w14:textId="77777777" w:rsidR="003D1C27" w:rsidRPr="003D1C27" w:rsidRDefault="003D1C27" w:rsidP="003D1C27">
      <w:pPr>
        <w:rPr>
          <w:sz w:val="24"/>
          <w:szCs w:val="24"/>
        </w:rPr>
      </w:pPr>
      <w:r w:rsidRPr="003D1C27">
        <w:rPr>
          <w:sz w:val="24"/>
          <w:szCs w:val="24"/>
        </w:rPr>
        <w:t>7. Представитель Министерства обороны Российской Федерации</w:t>
      </w:r>
    </w:p>
    <w:p w14:paraId="70351E70" w14:textId="77777777" w:rsidR="003D1C27" w:rsidRPr="003D1C27" w:rsidRDefault="003D1C27" w:rsidP="003D1C27">
      <w:pPr>
        <w:rPr>
          <w:sz w:val="24"/>
          <w:szCs w:val="24"/>
        </w:rPr>
      </w:pPr>
      <w:r w:rsidRPr="003D1C27">
        <w:rPr>
          <w:sz w:val="24"/>
          <w:szCs w:val="24"/>
        </w:rPr>
        <w:t>__________________ / ________________________________________</w:t>
      </w:r>
    </w:p>
    <w:p w14:paraId="40DDA47A" w14:textId="491159DD" w:rsidR="003D1C27" w:rsidRPr="007F23A1" w:rsidRDefault="003D1C27" w:rsidP="003D1C27">
      <w:r>
        <w:t xml:space="preserve">                </w:t>
      </w:r>
      <w:r w:rsidRPr="007F23A1">
        <w:t xml:space="preserve">подпись             </w:t>
      </w:r>
      <w:r>
        <w:t xml:space="preserve">                                 </w:t>
      </w:r>
      <w:r w:rsidRPr="007F23A1">
        <w:t xml:space="preserve">     должность, Ф.И.О.</w:t>
      </w:r>
    </w:p>
    <w:p w14:paraId="11FBA47B" w14:textId="77777777" w:rsidR="003D1C27" w:rsidRPr="003D1C27" w:rsidRDefault="003D1C27" w:rsidP="003D1C27">
      <w:pPr>
        <w:ind w:firstLine="720"/>
        <w:jc w:val="both"/>
        <w:rPr>
          <w:sz w:val="24"/>
          <w:szCs w:val="24"/>
        </w:rPr>
      </w:pPr>
    </w:p>
    <w:p w14:paraId="7DE1B315" w14:textId="77777777" w:rsidR="003D1C27" w:rsidRPr="003D1C27" w:rsidRDefault="003D1C27" w:rsidP="003D1C27">
      <w:pPr>
        <w:rPr>
          <w:sz w:val="24"/>
          <w:szCs w:val="24"/>
        </w:rPr>
      </w:pPr>
      <w:r w:rsidRPr="003D1C27">
        <w:rPr>
          <w:sz w:val="24"/>
          <w:szCs w:val="24"/>
        </w:rPr>
        <w:t xml:space="preserve">Представитель Администрации Вышневолоцкого городского округа </w:t>
      </w:r>
    </w:p>
    <w:p w14:paraId="56A039DE" w14:textId="77777777" w:rsidR="003D1C27" w:rsidRPr="003D1C27" w:rsidRDefault="003D1C27" w:rsidP="003D1C27">
      <w:pPr>
        <w:rPr>
          <w:sz w:val="24"/>
          <w:szCs w:val="24"/>
        </w:rPr>
      </w:pPr>
    </w:p>
    <w:p w14:paraId="469A5247" w14:textId="77777777" w:rsidR="003D1C27" w:rsidRPr="003D1C27" w:rsidRDefault="003D1C27" w:rsidP="003D1C27">
      <w:pPr>
        <w:rPr>
          <w:sz w:val="24"/>
          <w:szCs w:val="24"/>
        </w:rPr>
      </w:pPr>
      <w:r w:rsidRPr="003D1C27">
        <w:rPr>
          <w:sz w:val="24"/>
          <w:szCs w:val="24"/>
        </w:rPr>
        <w:t>__________________ / ________________________________________</w:t>
      </w:r>
    </w:p>
    <w:p w14:paraId="29535725" w14:textId="77777777" w:rsidR="003D1C27" w:rsidRPr="007F23A1" w:rsidRDefault="003D1C27" w:rsidP="003D1C27">
      <w:r>
        <w:t xml:space="preserve">                </w:t>
      </w:r>
      <w:r w:rsidRPr="007F23A1">
        <w:t xml:space="preserve">подпись             </w:t>
      </w:r>
      <w:r>
        <w:t xml:space="preserve">                                 </w:t>
      </w:r>
      <w:r w:rsidRPr="007F23A1">
        <w:t xml:space="preserve">     должность, Ф.И.О.</w:t>
      </w:r>
    </w:p>
    <w:p w14:paraId="460870EF" w14:textId="77777777" w:rsidR="003D1C27" w:rsidRPr="007F23A1" w:rsidRDefault="003D1C27" w:rsidP="003D1C27">
      <w:pPr>
        <w:ind w:firstLine="720"/>
        <w:jc w:val="both"/>
        <w:rPr>
          <w:sz w:val="24"/>
          <w:szCs w:val="24"/>
        </w:rPr>
      </w:pPr>
    </w:p>
    <w:p w14:paraId="4CE14E00" w14:textId="77777777" w:rsidR="003D1C27" w:rsidRPr="007F23A1" w:rsidRDefault="003D1C27" w:rsidP="003D1C27">
      <w:r w:rsidRPr="007F23A1">
        <w:t>место</w:t>
      </w:r>
    </w:p>
    <w:p w14:paraId="7A7A3348" w14:textId="77777777" w:rsidR="003D1C27" w:rsidRPr="007F23A1" w:rsidRDefault="003D1C27" w:rsidP="003D1C27">
      <w:r w:rsidRPr="007F23A1">
        <w:t>печати</w:t>
      </w:r>
    </w:p>
    <w:p w14:paraId="3D0E56D4" w14:textId="77777777" w:rsidR="003D1C27" w:rsidRPr="007F23A1" w:rsidRDefault="003D1C27" w:rsidP="003D1C27">
      <w:r w:rsidRPr="007F23A1">
        <w:t>(при наличии)</w:t>
      </w:r>
    </w:p>
    <w:p w14:paraId="6A25DEA7" w14:textId="77777777" w:rsidR="003D1C27" w:rsidRPr="007F23A1" w:rsidRDefault="003D1C27" w:rsidP="003D1C27">
      <w:pPr>
        <w:ind w:firstLine="720"/>
        <w:jc w:val="both"/>
        <w:rPr>
          <w:sz w:val="24"/>
          <w:szCs w:val="24"/>
        </w:rPr>
      </w:pPr>
    </w:p>
    <w:p w14:paraId="49DB8C20" w14:textId="77777777" w:rsidR="003D1C27" w:rsidRPr="007F23A1" w:rsidRDefault="003D1C27" w:rsidP="003D1C27">
      <w:r w:rsidRPr="007F23A1">
        <w:t xml:space="preserve">     "__" ______________ 20__ года</w:t>
      </w:r>
    </w:p>
    <w:p w14:paraId="069B9134" w14:textId="77777777" w:rsidR="003D1C27" w:rsidRDefault="003D1C27" w:rsidP="003D1C27">
      <w:pPr>
        <w:jc w:val="center"/>
        <w:rPr>
          <w:sz w:val="26"/>
          <w:szCs w:val="26"/>
        </w:rPr>
      </w:pPr>
    </w:p>
    <w:p w14:paraId="191E28BF" w14:textId="77777777" w:rsidR="003D1C27" w:rsidRDefault="003D1C27" w:rsidP="003D1C27">
      <w:pPr>
        <w:jc w:val="center"/>
        <w:rPr>
          <w:sz w:val="26"/>
          <w:szCs w:val="26"/>
        </w:rPr>
      </w:pPr>
    </w:p>
    <w:p w14:paraId="350DEB59" w14:textId="77777777" w:rsidR="003D1C27" w:rsidRDefault="003D1C27" w:rsidP="003D1C27">
      <w:pPr>
        <w:jc w:val="center"/>
        <w:rPr>
          <w:sz w:val="26"/>
          <w:szCs w:val="26"/>
        </w:rPr>
      </w:pPr>
    </w:p>
    <w:p w14:paraId="720A8581" w14:textId="77777777" w:rsidR="003D1C27" w:rsidRDefault="003D1C27" w:rsidP="003D1C27">
      <w:pPr>
        <w:jc w:val="center"/>
        <w:rPr>
          <w:sz w:val="26"/>
          <w:szCs w:val="26"/>
        </w:rPr>
      </w:pPr>
    </w:p>
    <w:p w14:paraId="18B08D58" w14:textId="77777777" w:rsidR="003D1C27" w:rsidRDefault="003D1C27" w:rsidP="003D1C27">
      <w:pPr>
        <w:jc w:val="center"/>
        <w:rPr>
          <w:sz w:val="26"/>
          <w:szCs w:val="26"/>
        </w:rPr>
      </w:pPr>
    </w:p>
    <w:p w14:paraId="482B169A" w14:textId="77777777" w:rsidR="003D1C27" w:rsidRDefault="003D1C27" w:rsidP="003D1C27">
      <w:pPr>
        <w:jc w:val="center"/>
        <w:rPr>
          <w:sz w:val="26"/>
          <w:szCs w:val="26"/>
        </w:rPr>
      </w:pPr>
    </w:p>
    <w:p w14:paraId="380EDD2D" w14:textId="77777777" w:rsidR="003D1C27" w:rsidRDefault="003D1C27" w:rsidP="003D1C27">
      <w:pPr>
        <w:jc w:val="center"/>
        <w:rPr>
          <w:sz w:val="26"/>
          <w:szCs w:val="26"/>
        </w:rPr>
      </w:pPr>
    </w:p>
    <w:p w14:paraId="2D47C8E9" w14:textId="77777777" w:rsidR="003D1C27" w:rsidRDefault="003D1C27" w:rsidP="003D1C27">
      <w:pPr>
        <w:jc w:val="center"/>
        <w:rPr>
          <w:sz w:val="26"/>
          <w:szCs w:val="26"/>
        </w:rPr>
      </w:pPr>
    </w:p>
    <w:p w14:paraId="35F36A03" w14:textId="77777777" w:rsidR="003D1C27" w:rsidRDefault="003D1C27" w:rsidP="003D1C27">
      <w:pPr>
        <w:jc w:val="center"/>
        <w:rPr>
          <w:sz w:val="26"/>
          <w:szCs w:val="26"/>
        </w:rPr>
      </w:pPr>
    </w:p>
    <w:p w14:paraId="5636C6FC" w14:textId="77777777" w:rsidR="003D1C27" w:rsidRDefault="003D1C27" w:rsidP="003D1C27">
      <w:pPr>
        <w:jc w:val="center"/>
        <w:rPr>
          <w:sz w:val="26"/>
          <w:szCs w:val="26"/>
        </w:rPr>
      </w:pPr>
    </w:p>
    <w:p w14:paraId="0E7C9FD8" w14:textId="77777777" w:rsidR="003D1C27" w:rsidRDefault="003D1C27" w:rsidP="003D1C27">
      <w:pPr>
        <w:jc w:val="center"/>
        <w:rPr>
          <w:sz w:val="26"/>
          <w:szCs w:val="26"/>
        </w:rPr>
      </w:pPr>
    </w:p>
    <w:p w14:paraId="5E0CE354" w14:textId="77777777" w:rsidR="003D1C27" w:rsidRDefault="003D1C27" w:rsidP="003D1C27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D1C27" w14:paraId="16833179" w14:textId="77777777" w:rsidTr="003D1C27">
        <w:tc>
          <w:tcPr>
            <w:tcW w:w="4892" w:type="dxa"/>
          </w:tcPr>
          <w:p w14:paraId="3BF617FB" w14:textId="77777777" w:rsidR="003D1C27" w:rsidRPr="003D1C27" w:rsidRDefault="003D1C27" w:rsidP="003D1C27">
            <w:pPr>
              <w:rPr>
                <w:sz w:val="28"/>
                <w:szCs w:val="28"/>
              </w:rPr>
            </w:pPr>
            <w:r w:rsidRPr="003D1C27">
              <w:rPr>
                <w:sz w:val="28"/>
                <w:szCs w:val="28"/>
              </w:rPr>
              <w:lastRenderedPageBreak/>
              <w:t>Приложение 2</w:t>
            </w:r>
          </w:p>
          <w:p w14:paraId="33426E03" w14:textId="2E6C9C66" w:rsidR="003D1C27" w:rsidRPr="003D1C27" w:rsidRDefault="003D1C27" w:rsidP="003D1C27">
            <w:pPr>
              <w:rPr>
                <w:sz w:val="28"/>
                <w:szCs w:val="28"/>
              </w:rPr>
            </w:pPr>
            <w:r w:rsidRPr="003D1C27">
              <w:rPr>
                <w:sz w:val="28"/>
                <w:szCs w:val="28"/>
              </w:rPr>
              <w:t>к стандартам благоустройства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войны, на территории Вышневолоцкого городского округа</w:t>
            </w:r>
          </w:p>
        </w:tc>
      </w:tr>
    </w:tbl>
    <w:p w14:paraId="5E000443" w14:textId="77777777" w:rsidR="003D1C27" w:rsidRPr="003D1C27" w:rsidRDefault="003D1C27" w:rsidP="003D1C27">
      <w:pPr>
        <w:jc w:val="center"/>
        <w:outlineLvl w:val="0"/>
        <w:rPr>
          <w:sz w:val="26"/>
          <w:szCs w:val="26"/>
        </w:rPr>
      </w:pPr>
    </w:p>
    <w:p w14:paraId="74E24E29" w14:textId="77777777" w:rsidR="003D1C27" w:rsidRPr="003D1C27" w:rsidRDefault="003D1C27" w:rsidP="003D1C27">
      <w:pPr>
        <w:jc w:val="center"/>
        <w:outlineLvl w:val="0"/>
        <w:rPr>
          <w:b/>
          <w:bCs/>
          <w:sz w:val="24"/>
          <w:szCs w:val="24"/>
        </w:rPr>
      </w:pPr>
      <w:r w:rsidRPr="003D1C27">
        <w:rPr>
          <w:b/>
          <w:bCs/>
          <w:sz w:val="24"/>
          <w:szCs w:val="24"/>
        </w:rPr>
        <w:t xml:space="preserve">Образец </w:t>
      </w:r>
    </w:p>
    <w:p w14:paraId="1162918A" w14:textId="28DD6392" w:rsidR="003D1C27" w:rsidRPr="003D1C27" w:rsidRDefault="003D1C27" w:rsidP="003D1C27">
      <w:pPr>
        <w:jc w:val="center"/>
        <w:outlineLvl w:val="0"/>
        <w:rPr>
          <w:b/>
          <w:bCs/>
          <w:sz w:val="24"/>
          <w:szCs w:val="24"/>
        </w:rPr>
      </w:pPr>
      <w:r w:rsidRPr="003D1C27">
        <w:rPr>
          <w:b/>
          <w:bCs/>
          <w:sz w:val="24"/>
          <w:szCs w:val="24"/>
        </w:rPr>
        <w:t>таблички QR-кода воинских захоронений, надгробий, памятников, стел, обелисков, эл</w:t>
      </w:r>
      <w:r w:rsidRPr="003D1C27">
        <w:rPr>
          <w:b/>
          <w:bCs/>
          <w:sz w:val="24"/>
          <w:szCs w:val="24"/>
        </w:rPr>
        <w:t>е</w:t>
      </w:r>
      <w:r w:rsidRPr="003D1C27">
        <w:rPr>
          <w:b/>
          <w:bCs/>
          <w:sz w:val="24"/>
          <w:szCs w:val="24"/>
        </w:rPr>
        <w:t xml:space="preserve">ментов ограждения и других мемориальных сооружений и объектов, увековечивающих память погибших в годы Великой Отечественной войны, на территории Вышневолоцкого городского округа </w:t>
      </w:r>
    </w:p>
    <w:p w14:paraId="0D76047F" w14:textId="77777777" w:rsidR="003D1C27" w:rsidRPr="003D1C27" w:rsidRDefault="003D1C27" w:rsidP="003D1C27">
      <w:pPr>
        <w:ind w:firstLine="720"/>
        <w:jc w:val="both"/>
        <w:rPr>
          <w:sz w:val="24"/>
          <w:szCs w:val="24"/>
        </w:rPr>
      </w:pPr>
    </w:p>
    <w:p w14:paraId="039739CF" w14:textId="77777777" w:rsidR="003D1C27" w:rsidRPr="003D1C27" w:rsidRDefault="003D1C27" w:rsidP="003D1C27">
      <w:pPr>
        <w:ind w:firstLine="851"/>
        <w:jc w:val="both"/>
        <w:rPr>
          <w:sz w:val="24"/>
          <w:szCs w:val="24"/>
        </w:rPr>
      </w:pPr>
      <w:r w:rsidRPr="003D1C27">
        <w:rPr>
          <w:sz w:val="24"/>
          <w:szCs w:val="24"/>
        </w:rPr>
        <w:t>Размер таблички: формат А4 (30 см х 20 см (пример 1) или 20 см х 30 см (пример 2);</w:t>
      </w:r>
    </w:p>
    <w:p w14:paraId="5B915A1E" w14:textId="77777777" w:rsidR="003D1C27" w:rsidRPr="003D1C27" w:rsidRDefault="003D1C27" w:rsidP="003D1C27">
      <w:pPr>
        <w:ind w:firstLine="851"/>
        <w:jc w:val="both"/>
        <w:rPr>
          <w:sz w:val="24"/>
          <w:szCs w:val="24"/>
        </w:rPr>
      </w:pPr>
      <w:r w:rsidRPr="003D1C27">
        <w:rPr>
          <w:sz w:val="24"/>
          <w:szCs w:val="24"/>
        </w:rPr>
        <w:t>материал: пластик поливинилхлорид, металл оцинкованный либо с полимерным покр</w:t>
      </w:r>
      <w:r w:rsidRPr="003D1C27">
        <w:rPr>
          <w:sz w:val="24"/>
          <w:szCs w:val="24"/>
        </w:rPr>
        <w:t>ы</w:t>
      </w:r>
      <w:r w:rsidRPr="003D1C27">
        <w:rPr>
          <w:sz w:val="24"/>
          <w:szCs w:val="24"/>
        </w:rPr>
        <w:t>тием;</w:t>
      </w:r>
    </w:p>
    <w:p w14:paraId="723B1945" w14:textId="77777777" w:rsidR="003D1C27" w:rsidRPr="003D1C27" w:rsidRDefault="003D1C27" w:rsidP="003D1C27">
      <w:pPr>
        <w:ind w:firstLine="851"/>
        <w:jc w:val="both"/>
        <w:rPr>
          <w:sz w:val="24"/>
          <w:szCs w:val="24"/>
        </w:rPr>
      </w:pPr>
      <w:r w:rsidRPr="003D1C27">
        <w:rPr>
          <w:sz w:val="24"/>
          <w:szCs w:val="24"/>
        </w:rPr>
        <w:t xml:space="preserve">наличие </w:t>
      </w:r>
      <w:proofErr w:type="spellStart"/>
      <w:r w:rsidRPr="003D1C27">
        <w:rPr>
          <w:sz w:val="24"/>
          <w:szCs w:val="24"/>
        </w:rPr>
        <w:t>отбортовки</w:t>
      </w:r>
      <w:proofErr w:type="spellEnd"/>
      <w:r w:rsidRPr="003D1C27">
        <w:rPr>
          <w:sz w:val="24"/>
          <w:szCs w:val="24"/>
        </w:rPr>
        <w:t xml:space="preserve"> (для размещения на стойках или столбах);</w:t>
      </w:r>
    </w:p>
    <w:p w14:paraId="60456D3E" w14:textId="77777777" w:rsidR="003D1C27" w:rsidRPr="003D1C27" w:rsidRDefault="003D1C27" w:rsidP="003D1C27">
      <w:pPr>
        <w:ind w:firstLine="851"/>
        <w:jc w:val="both"/>
        <w:rPr>
          <w:sz w:val="24"/>
          <w:szCs w:val="24"/>
        </w:rPr>
      </w:pPr>
      <w:r w:rsidRPr="003D1C27">
        <w:rPr>
          <w:sz w:val="24"/>
          <w:szCs w:val="24"/>
        </w:rPr>
        <w:t>изображение наносится красками стойкими к воздействию окружающей среды (при н</w:t>
      </w:r>
      <w:r w:rsidRPr="003D1C27">
        <w:rPr>
          <w:sz w:val="24"/>
          <w:szCs w:val="24"/>
        </w:rPr>
        <w:t>е</w:t>
      </w:r>
      <w:r w:rsidRPr="003D1C27">
        <w:rPr>
          <w:sz w:val="24"/>
          <w:szCs w:val="24"/>
        </w:rPr>
        <w:t>обходимости осуществляется ламинирование);</w:t>
      </w:r>
    </w:p>
    <w:p w14:paraId="627CC30E" w14:textId="77777777" w:rsidR="003D1C27" w:rsidRPr="003D1C27" w:rsidRDefault="003D1C27" w:rsidP="003D1C27">
      <w:pPr>
        <w:ind w:firstLine="851"/>
        <w:jc w:val="both"/>
        <w:rPr>
          <w:sz w:val="24"/>
          <w:szCs w:val="24"/>
        </w:rPr>
      </w:pPr>
      <w:r w:rsidRPr="003D1C27">
        <w:rPr>
          <w:sz w:val="24"/>
          <w:szCs w:val="24"/>
        </w:rPr>
        <w:t xml:space="preserve">поверхность таблички: </w:t>
      </w:r>
      <w:proofErr w:type="spellStart"/>
      <w:r w:rsidRPr="003D1C27">
        <w:rPr>
          <w:sz w:val="24"/>
          <w:szCs w:val="24"/>
        </w:rPr>
        <w:t>световозвращающая</w:t>
      </w:r>
      <w:proofErr w:type="spellEnd"/>
      <w:r w:rsidRPr="003D1C27">
        <w:rPr>
          <w:sz w:val="24"/>
          <w:szCs w:val="24"/>
        </w:rPr>
        <w:t xml:space="preserve"> (для улицы) и </w:t>
      </w:r>
      <w:proofErr w:type="spellStart"/>
      <w:r w:rsidRPr="003D1C27">
        <w:rPr>
          <w:sz w:val="24"/>
          <w:szCs w:val="24"/>
        </w:rPr>
        <w:t>несветовозвращающая</w:t>
      </w:r>
      <w:proofErr w:type="spellEnd"/>
      <w:r w:rsidRPr="003D1C27">
        <w:rPr>
          <w:sz w:val="24"/>
          <w:szCs w:val="24"/>
        </w:rPr>
        <w:t xml:space="preserve"> (для помещения).</w:t>
      </w:r>
    </w:p>
    <w:p w14:paraId="6753E0A0" w14:textId="77777777" w:rsidR="003D1C27" w:rsidRPr="003D1C27" w:rsidRDefault="003D1C27" w:rsidP="003D1C27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7DD5396" w14:textId="77777777" w:rsidR="003D1C27" w:rsidRPr="003D1C27" w:rsidRDefault="003D1C27" w:rsidP="003D1C27">
      <w:pPr>
        <w:jc w:val="center"/>
        <w:rPr>
          <w:noProof/>
          <w:sz w:val="26"/>
          <w:szCs w:val="26"/>
        </w:rPr>
      </w:pPr>
    </w:p>
    <w:p w14:paraId="20DC65D4" w14:textId="4355D6F8" w:rsidR="003D1C27" w:rsidRDefault="003D1C27" w:rsidP="003D1C27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729151A" wp14:editId="5241DA05">
            <wp:extent cx="5900420" cy="388683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38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B42AB" w14:textId="6ED977EE" w:rsidR="003D1C27" w:rsidRDefault="003D1C27" w:rsidP="003D1C27">
      <w:pPr>
        <w:jc w:val="center"/>
        <w:rPr>
          <w:noProof/>
          <w:sz w:val="26"/>
          <w:szCs w:val="26"/>
        </w:rPr>
      </w:pPr>
    </w:p>
    <w:tbl>
      <w:tblPr>
        <w:tblStyle w:val="a5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D1C27" w14:paraId="51A2FCCA" w14:textId="77777777" w:rsidTr="003D1C27">
        <w:tc>
          <w:tcPr>
            <w:tcW w:w="4892" w:type="dxa"/>
          </w:tcPr>
          <w:p w14:paraId="5A06C6EF" w14:textId="77777777" w:rsidR="003D1C27" w:rsidRPr="003D1C27" w:rsidRDefault="003D1C27" w:rsidP="003D1C27">
            <w:pPr>
              <w:rPr>
                <w:noProof/>
                <w:sz w:val="28"/>
                <w:szCs w:val="28"/>
              </w:rPr>
            </w:pPr>
            <w:r w:rsidRPr="003D1C27">
              <w:rPr>
                <w:noProof/>
                <w:sz w:val="28"/>
                <w:szCs w:val="28"/>
              </w:rPr>
              <w:lastRenderedPageBreak/>
              <w:t>Приложение 3</w:t>
            </w:r>
          </w:p>
          <w:p w14:paraId="16B8FBDD" w14:textId="0D81206C" w:rsidR="003D1C27" w:rsidRPr="003D1C27" w:rsidRDefault="003D1C27" w:rsidP="003D1C27">
            <w:pPr>
              <w:rPr>
                <w:noProof/>
                <w:sz w:val="28"/>
                <w:szCs w:val="28"/>
              </w:rPr>
            </w:pPr>
            <w:r w:rsidRPr="003D1C27">
              <w:rPr>
                <w:noProof/>
                <w:sz w:val="28"/>
                <w:szCs w:val="28"/>
              </w:rPr>
              <w:t>к стандартам благоустройства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войны, на территории Вышневолоцкого городского округа</w:t>
            </w:r>
          </w:p>
        </w:tc>
      </w:tr>
    </w:tbl>
    <w:p w14:paraId="18F6FFA7" w14:textId="77777777" w:rsidR="003D1C27" w:rsidRPr="003D1C27" w:rsidRDefault="003D1C27" w:rsidP="003D1C27">
      <w:pPr>
        <w:jc w:val="center"/>
        <w:outlineLvl w:val="0"/>
        <w:rPr>
          <w:noProof/>
          <w:sz w:val="26"/>
          <w:szCs w:val="26"/>
        </w:rPr>
      </w:pPr>
    </w:p>
    <w:p w14:paraId="3A3993B8" w14:textId="4DE4D4BB" w:rsidR="003D1C27" w:rsidRPr="003D1C27" w:rsidRDefault="003D1C27" w:rsidP="003D1C27">
      <w:pPr>
        <w:jc w:val="center"/>
        <w:outlineLvl w:val="0"/>
        <w:rPr>
          <w:b/>
          <w:bCs/>
          <w:sz w:val="24"/>
          <w:szCs w:val="24"/>
        </w:rPr>
      </w:pPr>
      <w:r w:rsidRPr="003D1C27">
        <w:rPr>
          <w:b/>
          <w:bCs/>
          <w:sz w:val="24"/>
          <w:szCs w:val="24"/>
        </w:rPr>
        <w:t>Образец</w:t>
      </w:r>
    </w:p>
    <w:p w14:paraId="296BD74C" w14:textId="292CE428" w:rsidR="003D1C27" w:rsidRPr="003D1C27" w:rsidRDefault="003D1C27" w:rsidP="003D1C27">
      <w:pPr>
        <w:jc w:val="center"/>
        <w:outlineLvl w:val="0"/>
        <w:rPr>
          <w:b/>
          <w:bCs/>
          <w:sz w:val="24"/>
          <w:szCs w:val="24"/>
        </w:rPr>
      </w:pPr>
      <w:r w:rsidRPr="003D1C27">
        <w:rPr>
          <w:b/>
          <w:bCs/>
          <w:sz w:val="24"/>
          <w:szCs w:val="24"/>
        </w:rPr>
        <w:t>памятного знака воинских захоронений, надгробий, памятников, стел, обелисков, элеме</w:t>
      </w:r>
      <w:r w:rsidRPr="003D1C27">
        <w:rPr>
          <w:b/>
          <w:bCs/>
          <w:sz w:val="24"/>
          <w:szCs w:val="24"/>
        </w:rPr>
        <w:t>н</w:t>
      </w:r>
      <w:r w:rsidRPr="003D1C27">
        <w:rPr>
          <w:b/>
          <w:bCs/>
          <w:sz w:val="24"/>
          <w:szCs w:val="24"/>
        </w:rPr>
        <w:t>тов ограждения и других мемориальных сооружений и объектов, увековечивающих п</w:t>
      </w:r>
      <w:r w:rsidRPr="003D1C27">
        <w:rPr>
          <w:b/>
          <w:bCs/>
          <w:sz w:val="24"/>
          <w:szCs w:val="24"/>
        </w:rPr>
        <w:t>а</w:t>
      </w:r>
      <w:r w:rsidRPr="003D1C27">
        <w:rPr>
          <w:b/>
          <w:bCs/>
          <w:sz w:val="24"/>
          <w:szCs w:val="24"/>
        </w:rPr>
        <w:t xml:space="preserve">мять погибших в годы Великой Отечественной войны, </w:t>
      </w:r>
    </w:p>
    <w:p w14:paraId="292F56E0" w14:textId="77777777" w:rsidR="003D1C27" w:rsidRPr="003D1C27" w:rsidRDefault="003D1C27" w:rsidP="003D1C27">
      <w:pPr>
        <w:jc w:val="center"/>
        <w:outlineLvl w:val="0"/>
        <w:rPr>
          <w:b/>
          <w:bCs/>
          <w:sz w:val="24"/>
          <w:szCs w:val="24"/>
        </w:rPr>
      </w:pPr>
      <w:r w:rsidRPr="003D1C27">
        <w:rPr>
          <w:b/>
          <w:bCs/>
          <w:sz w:val="24"/>
          <w:szCs w:val="24"/>
        </w:rPr>
        <w:t xml:space="preserve">на территории Вышневолоцкого городского округа </w:t>
      </w:r>
    </w:p>
    <w:p w14:paraId="1824A82B" w14:textId="77777777" w:rsidR="003D1C27" w:rsidRDefault="003D1C27" w:rsidP="003D1C27">
      <w:pPr>
        <w:ind w:firstLine="720"/>
        <w:jc w:val="right"/>
        <w:rPr>
          <w:b/>
          <w:bCs/>
          <w:sz w:val="16"/>
          <w:szCs w:val="16"/>
        </w:rPr>
      </w:pPr>
    </w:p>
    <w:p w14:paraId="33EA06D8" w14:textId="77777777" w:rsidR="003D1C27" w:rsidRPr="0086547D" w:rsidRDefault="003D1C27" w:rsidP="003D1C27">
      <w:pPr>
        <w:rPr>
          <w:b/>
          <w:bCs/>
          <w:sz w:val="16"/>
          <w:szCs w:val="16"/>
        </w:rPr>
      </w:pPr>
    </w:p>
    <w:p w14:paraId="34156DF4" w14:textId="7102D90A" w:rsidR="003D1C27" w:rsidRPr="007F23A1" w:rsidRDefault="003D1C27" w:rsidP="003D1C27">
      <w:pPr>
        <w:jc w:val="center"/>
        <w:rPr>
          <w:sz w:val="26"/>
          <w:szCs w:val="26"/>
        </w:rPr>
      </w:pPr>
      <w:r w:rsidRPr="0086547D">
        <w:rPr>
          <w:noProof/>
          <w:sz w:val="26"/>
          <w:szCs w:val="26"/>
        </w:rPr>
        <w:drawing>
          <wp:inline distT="0" distB="0" distL="0" distR="0" wp14:anchorId="0E1B6250" wp14:editId="4A59C5B7">
            <wp:extent cx="5843905" cy="4357370"/>
            <wp:effectExtent l="0" t="0" r="444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43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3918F" w14:textId="13588D15" w:rsidR="004B4F56" w:rsidRPr="00C52E41" w:rsidRDefault="004B4F56" w:rsidP="003D1C27">
      <w:pPr>
        <w:jc w:val="both"/>
        <w:rPr>
          <w:sz w:val="28"/>
          <w:szCs w:val="28"/>
        </w:rPr>
      </w:pPr>
    </w:p>
    <w:sectPr w:rsidR="004B4F56" w:rsidRPr="00C52E41" w:rsidSect="007A3C0E">
      <w:headerReference w:type="default" r:id="rId16"/>
      <w:pgSz w:w="11900" w:h="16840"/>
      <w:pgMar w:top="1134" w:right="907" w:bottom="993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6B3AB" w14:textId="77777777" w:rsidR="00B247CA" w:rsidRDefault="00B247CA" w:rsidP="008B40DE">
      <w:r>
        <w:separator/>
      </w:r>
    </w:p>
  </w:endnote>
  <w:endnote w:type="continuationSeparator" w:id="0">
    <w:p w14:paraId="5A3166E8" w14:textId="77777777" w:rsidR="00B247CA" w:rsidRDefault="00B247C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2B1CC" w14:textId="77777777" w:rsidR="00B247CA" w:rsidRDefault="00B247CA" w:rsidP="008B40DE">
      <w:r>
        <w:separator/>
      </w:r>
    </w:p>
  </w:footnote>
  <w:footnote w:type="continuationSeparator" w:id="0">
    <w:p w14:paraId="0BDD6904" w14:textId="77777777" w:rsidR="00B247CA" w:rsidRDefault="00B247CA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77266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35B4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4F6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769E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5F11"/>
    <w:rsid w:val="008C6797"/>
    <w:rsid w:val="008C6B7A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7232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3275611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garantF1://587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483840.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2020-07-20T08:55:00Z</cp:lastPrinted>
  <dcterms:created xsi:type="dcterms:W3CDTF">2020-08-04T11:09:00Z</dcterms:created>
  <dcterms:modified xsi:type="dcterms:W3CDTF">2020-08-04T11:23:00Z</dcterms:modified>
</cp:coreProperties>
</file>