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0DD6385B" w:rsidR="00323447" w:rsidRDefault="00425E4B" w:rsidP="00323447">
      <w:pPr>
        <w:ind w:right="1330"/>
        <w:jc w:val="center"/>
      </w:pPr>
      <w:r>
        <w:t xml:space="preserve">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6FA5FD9F" w:rsidR="00804CD7" w:rsidRDefault="008809C4" w:rsidP="00804CD7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0F8E382F" w:rsidR="001E2BD5" w:rsidRPr="00C73274" w:rsidRDefault="008809C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C73274"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0FFF3965" w:rsidR="00425E4B" w:rsidRPr="007E2B48" w:rsidRDefault="00BF4899" w:rsidP="00BF4899">
      <w:pPr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</w:t>
      </w:r>
      <w:r w:rsidR="00826C2B" w:rsidRPr="00826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809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238025DE" w:rsidR="00425E4B" w:rsidRPr="00655100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655100">
        <w:rPr>
          <w:sz w:val="28"/>
          <w:szCs w:val="28"/>
        </w:rPr>
        <w:t>17</w:t>
      </w:r>
      <w:r w:rsidR="00FE468B">
        <w:rPr>
          <w:sz w:val="28"/>
          <w:szCs w:val="28"/>
        </w:rPr>
        <w:t>.02.2020</w:t>
      </w:r>
      <w:r w:rsidR="00D548BA">
        <w:rPr>
          <w:sz w:val="28"/>
          <w:szCs w:val="28"/>
        </w:rPr>
        <w:t>.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826C2B" w:rsidRPr="00826C2B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      </w:t>
      </w:r>
      <w:r w:rsidR="008809C4">
        <w:rPr>
          <w:sz w:val="28"/>
          <w:szCs w:val="28"/>
        </w:rPr>
        <w:t xml:space="preserve">                              </w:t>
      </w:r>
      <w:r w:rsidR="00655100" w:rsidRPr="00655100">
        <w:rPr>
          <w:sz w:val="28"/>
          <w:szCs w:val="28"/>
        </w:rPr>
        <w:t xml:space="preserve"> </w:t>
      </w:r>
      <w:r w:rsidR="008809C4">
        <w:rPr>
          <w:sz w:val="28"/>
          <w:szCs w:val="28"/>
        </w:rPr>
        <w:t xml:space="preserve">                                          </w:t>
      </w:r>
      <w:r w:rsidR="006F483D" w:rsidRPr="007E2B48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655100" w:rsidRPr="00655100">
        <w:rPr>
          <w:sz w:val="28"/>
          <w:szCs w:val="28"/>
        </w:rPr>
        <w:t>78</w:t>
      </w:r>
    </w:p>
    <w:bookmarkEnd w:id="1"/>
    <w:p w14:paraId="7488A674" w14:textId="1D67889D" w:rsidR="00C73274" w:rsidRDefault="008809C4" w:rsidP="008809C4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</w:t>
      </w:r>
      <w:r w:rsidR="00655100" w:rsidRPr="00655100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       </w:t>
      </w:r>
      <w:r w:rsidR="00F415C1"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643D613C" w14:textId="32C952CF" w:rsidR="008809C4" w:rsidRPr="00655100" w:rsidRDefault="008809C4" w:rsidP="00655100">
      <w:pPr>
        <w:jc w:val="both"/>
        <w:rPr>
          <w:sz w:val="28"/>
          <w:szCs w:val="28"/>
          <w:lang w:bidi="ru-RU"/>
        </w:rPr>
      </w:pPr>
    </w:p>
    <w:p w14:paraId="15E4A13A" w14:textId="77777777" w:rsidR="00655100" w:rsidRPr="00655100" w:rsidRDefault="00655100" w:rsidP="00655100">
      <w:pPr>
        <w:pStyle w:val="4f0"/>
        <w:shd w:val="clear" w:color="auto" w:fill="auto"/>
        <w:spacing w:before="0" w:after="0" w:line="240" w:lineRule="auto"/>
        <w:ind w:left="20"/>
        <w:jc w:val="both"/>
        <w:rPr>
          <w:i/>
          <w:iCs/>
          <w:sz w:val="28"/>
          <w:szCs w:val="28"/>
        </w:rPr>
      </w:pPr>
      <w:r w:rsidRPr="00655100">
        <w:rPr>
          <w:sz w:val="28"/>
          <w:szCs w:val="28"/>
        </w:rPr>
        <w:t xml:space="preserve">Об участии во Всероссийском </w:t>
      </w:r>
    </w:p>
    <w:p w14:paraId="7F09F70C" w14:textId="77777777" w:rsidR="00655100" w:rsidRPr="00655100" w:rsidRDefault="00655100" w:rsidP="00655100">
      <w:pPr>
        <w:pStyle w:val="4f0"/>
        <w:shd w:val="clear" w:color="auto" w:fill="auto"/>
        <w:spacing w:before="0" w:after="0" w:line="240" w:lineRule="auto"/>
        <w:ind w:left="20"/>
        <w:jc w:val="both"/>
        <w:rPr>
          <w:i/>
          <w:iCs/>
          <w:sz w:val="28"/>
          <w:szCs w:val="28"/>
        </w:rPr>
      </w:pPr>
      <w:r w:rsidRPr="00655100">
        <w:rPr>
          <w:sz w:val="28"/>
          <w:szCs w:val="28"/>
        </w:rPr>
        <w:t xml:space="preserve">конкурсе лучших проектов </w:t>
      </w:r>
    </w:p>
    <w:p w14:paraId="3C57846A" w14:textId="77777777" w:rsidR="00655100" w:rsidRPr="00655100" w:rsidRDefault="00655100" w:rsidP="00655100">
      <w:pPr>
        <w:pStyle w:val="4f0"/>
        <w:shd w:val="clear" w:color="auto" w:fill="auto"/>
        <w:spacing w:before="0" w:after="0" w:line="240" w:lineRule="auto"/>
        <w:ind w:left="20"/>
        <w:jc w:val="both"/>
        <w:rPr>
          <w:i/>
          <w:iCs/>
          <w:sz w:val="28"/>
          <w:szCs w:val="28"/>
        </w:rPr>
      </w:pPr>
      <w:r w:rsidRPr="00655100">
        <w:rPr>
          <w:sz w:val="28"/>
          <w:szCs w:val="28"/>
        </w:rPr>
        <w:t xml:space="preserve">создания комфортной </w:t>
      </w:r>
    </w:p>
    <w:p w14:paraId="047FB67F" w14:textId="77777777" w:rsidR="00655100" w:rsidRPr="00655100" w:rsidRDefault="00655100" w:rsidP="00655100">
      <w:pPr>
        <w:pStyle w:val="4f0"/>
        <w:shd w:val="clear" w:color="auto" w:fill="auto"/>
        <w:spacing w:before="0" w:after="0" w:line="240" w:lineRule="auto"/>
        <w:ind w:left="20"/>
        <w:jc w:val="both"/>
        <w:rPr>
          <w:i/>
          <w:iCs/>
          <w:sz w:val="28"/>
          <w:szCs w:val="28"/>
        </w:rPr>
      </w:pPr>
      <w:r w:rsidRPr="00655100">
        <w:rPr>
          <w:sz w:val="28"/>
          <w:szCs w:val="28"/>
        </w:rPr>
        <w:t xml:space="preserve">городской среды в малых городах </w:t>
      </w:r>
    </w:p>
    <w:p w14:paraId="3288CD66" w14:textId="77777777" w:rsidR="00655100" w:rsidRPr="00655100" w:rsidRDefault="00655100" w:rsidP="00655100">
      <w:pPr>
        <w:pStyle w:val="4f0"/>
        <w:shd w:val="clear" w:color="auto" w:fill="auto"/>
        <w:spacing w:before="0" w:after="0" w:line="240" w:lineRule="auto"/>
        <w:ind w:left="20"/>
        <w:jc w:val="both"/>
        <w:rPr>
          <w:i/>
          <w:iCs/>
          <w:sz w:val="28"/>
          <w:szCs w:val="28"/>
        </w:rPr>
      </w:pPr>
      <w:r w:rsidRPr="00655100">
        <w:rPr>
          <w:sz w:val="28"/>
          <w:szCs w:val="28"/>
        </w:rPr>
        <w:t>и исторических поселениях</w:t>
      </w:r>
    </w:p>
    <w:p w14:paraId="453CA2CA" w14:textId="77777777" w:rsidR="00655100" w:rsidRPr="00655100" w:rsidRDefault="00655100" w:rsidP="00655100">
      <w:pPr>
        <w:pStyle w:val="1ff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14:paraId="423DE5F7" w14:textId="052AD422" w:rsidR="00655100" w:rsidRPr="00655100" w:rsidRDefault="00655100" w:rsidP="00655100">
      <w:pPr>
        <w:pStyle w:val="1f4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55100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Российской Федерации от 07.03.2018 № 237 «Об утверждении Правил представления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Администрация Вышневолоцкого городского округа</w:t>
      </w:r>
      <w:r w:rsidRPr="006551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постановляет:</w:t>
      </w:r>
    </w:p>
    <w:p w14:paraId="52761D9A" w14:textId="77777777" w:rsidR="00655100" w:rsidRPr="00655100" w:rsidRDefault="00655100" w:rsidP="00655100">
      <w:pPr>
        <w:pStyle w:val="1f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14:paraId="185A7F7B" w14:textId="5718BFA4" w:rsidR="00655100" w:rsidRPr="00655100" w:rsidRDefault="00655100" w:rsidP="00655100">
      <w:pPr>
        <w:pStyle w:val="1f4"/>
        <w:widowControl w:val="0"/>
        <w:numPr>
          <w:ilvl w:val="0"/>
          <w:numId w:val="32"/>
        </w:numPr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55100">
        <w:rPr>
          <w:rFonts w:ascii="Times New Roman" w:hAnsi="Times New Roman"/>
          <w:sz w:val="28"/>
          <w:szCs w:val="28"/>
        </w:rPr>
        <w:t>Принять участие во Всероссийском конкурсе лучших проектов создания комфортной городской среды в малых городах и исторических поселениях (далее - Всероссийский конкурс).</w:t>
      </w:r>
    </w:p>
    <w:p w14:paraId="62D93FB0" w14:textId="6B7CE59F" w:rsidR="00655100" w:rsidRPr="00655100" w:rsidRDefault="00655100" w:rsidP="00655100">
      <w:pPr>
        <w:pStyle w:val="1f4"/>
        <w:widowControl w:val="0"/>
        <w:numPr>
          <w:ilvl w:val="0"/>
          <w:numId w:val="32"/>
        </w:numPr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55100">
        <w:rPr>
          <w:rFonts w:ascii="Times New Roman" w:hAnsi="Times New Roman"/>
          <w:sz w:val="28"/>
          <w:szCs w:val="28"/>
        </w:rPr>
        <w:t>Утвердить порядок отбора общественной территории в городе Вышний Волочек для участия во Всероссийском конкурсе лучших проектов создания комфортной городской среды в малых городах и исторических поселениях согласно приложению.</w:t>
      </w:r>
    </w:p>
    <w:p w14:paraId="436D3102" w14:textId="77777777" w:rsidR="00655100" w:rsidRPr="00655100" w:rsidRDefault="00655100" w:rsidP="00655100">
      <w:pPr>
        <w:pStyle w:val="1f4"/>
        <w:widowControl w:val="0"/>
        <w:numPr>
          <w:ilvl w:val="0"/>
          <w:numId w:val="32"/>
        </w:numPr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55100">
        <w:rPr>
          <w:rFonts w:ascii="Times New Roman" w:hAnsi="Times New Roman"/>
          <w:sz w:val="28"/>
          <w:szCs w:val="28"/>
        </w:rPr>
        <w:t>Начать прием предложений от населения, в целях определения общественной территории города Вышний Волочек для участия во Всероссийском конкурсе с 28 февраля 2020 года по 27 марта 2020 года.</w:t>
      </w:r>
    </w:p>
    <w:p w14:paraId="4EFDED0C" w14:textId="77777777" w:rsidR="00655100" w:rsidRPr="00655100" w:rsidRDefault="00655100" w:rsidP="00655100">
      <w:pPr>
        <w:pStyle w:val="1f4"/>
        <w:widowControl w:val="0"/>
        <w:numPr>
          <w:ilvl w:val="0"/>
          <w:numId w:val="32"/>
        </w:numPr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55100">
        <w:rPr>
          <w:rFonts w:ascii="Times New Roman" w:hAnsi="Times New Roman"/>
          <w:sz w:val="28"/>
          <w:szCs w:val="28"/>
        </w:rPr>
        <w:t>Определить пункты сбора предложений от населения:</w:t>
      </w:r>
    </w:p>
    <w:p w14:paraId="7E7BBE98" w14:textId="260A025F" w:rsidR="00655100" w:rsidRPr="00655100" w:rsidRDefault="00655100" w:rsidP="00655100">
      <w:pPr>
        <w:pStyle w:val="1f4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55100">
        <w:rPr>
          <w:rFonts w:ascii="Times New Roman" w:hAnsi="Times New Roman"/>
          <w:sz w:val="28"/>
          <w:szCs w:val="28"/>
        </w:rPr>
        <w:lastRenderedPageBreak/>
        <w:t>4.1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100">
        <w:rPr>
          <w:rFonts w:ascii="Times New Roman" w:hAnsi="Times New Roman"/>
          <w:sz w:val="28"/>
          <w:szCs w:val="28"/>
        </w:rPr>
        <w:t xml:space="preserve">Администрация Вышневолоцкого городского округа по адресу: Тверская область, г. Вышний Волочек, Казанский проспект, д. 17, </w:t>
      </w:r>
      <w:proofErr w:type="spellStart"/>
      <w:r w:rsidRPr="00655100">
        <w:rPr>
          <w:rFonts w:ascii="Times New Roman" w:hAnsi="Times New Roman"/>
          <w:sz w:val="28"/>
          <w:szCs w:val="28"/>
        </w:rPr>
        <w:t>каб</w:t>
      </w:r>
      <w:proofErr w:type="spellEnd"/>
      <w:r w:rsidRPr="00655100">
        <w:rPr>
          <w:rFonts w:ascii="Times New Roman" w:hAnsi="Times New Roman"/>
          <w:sz w:val="28"/>
          <w:szCs w:val="28"/>
        </w:rPr>
        <w:t>. 200.</w:t>
      </w:r>
    </w:p>
    <w:p w14:paraId="6C4BDA3B" w14:textId="77777777" w:rsidR="00655100" w:rsidRPr="00655100" w:rsidRDefault="00655100" w:rsidP="00655100">
      <w:pPr>
        <w:pStyle w:val="1f4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55100">
        <w:rPr>
          <w:rFonts w:ascii="Times New Roman" w:hAnsi="Times New Roman"/>
          <w:sz w:val="28"/>
          <w:szCs w:val="28"/>
        </w:rPr>
        <w:t xml:space="preserve">4.2 На официальном сайте муниципального образования Вышневолоцкий городской округ Тверской области </w:t>
      </w:r>
      <w:hyperlink r:id="rId9" w:history="1">
        <w:r w:rsidRPr="0065510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www.v-volok.ru</w:t>
        </w:r>
      </w:hyperlink>
      <w:r w:rsidRPr="00655100">
        <w:rPr>
          <w:rFonts w:ascii="Times New Roman" w:hAnsi="Times New Roman"/>
          <w:sz w:val="28"/>
          <w:szCs w:val="28"/>
        </w:rPr>
        <w:t>.</w:t>
      </w:r>
    </w:p>
    <w:p w14:paraId="350003F1" w14:textId="6909C2C9" w:rsidR="00655100" w:rsidRPr="00655100" w:rsidRDefault="00655100" w:rsidP="00655100">
      <w:pPr>
        <w:pStyle w:val="1f4"/>
        <w:widowControl w:val="0"/>
        <w:numPr>
          <w:ilvl w:val="0"/>
          <w:numId w:val="32"/>
        </w:numPr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55100">
        <w:rPr>
          <w:rFonts w:ascii="Times New Roman" w:hAnsi="Times New Roman"/>
          <w:sz w:val="28"/>
          <w:szCs w:val="28"/>
        </w:rPr>
        <w:t>Управлению по обеспечению деятельности Администрации Вышневолоцкого городского округа обеспечить представление копии настоящего постановления и информации о его официальном опубликовании в Правительство Тверской области в установленные сроки.</w:t>
      </w:r>
    </w:p>
    <w:p w14:paraId="5CA40DCA" w14:textId="77777777" w:rsidR="00655100" w:rsidRPr="00655100" w:rsidRDefault="00655100" w:rsidP="00655100">
      <w:pPr>
        <w:pStyle w:val="1f4"/>
        <w:widowControl w:val="0"/>
        <w:numPr>
          <w:ilvl w:val="0"/>
          <w:numId w:val="32"/>
        </w:numPr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55100">
        <w:rPr>
          <w:rFonts w:ascii="Times New Roman" w:hAnsi="Times New Roman"/>
          <w:sz w:val="28"/>
          <w:szCs w:val="28"/>
        </w:rPr>
        <w:t>Опубликовать настоящее постановление в газете «Вышневолоцкая правда» и разместить на официальном сайте муниципального образования Вышневолоцкий городской округ Тверской области в информационно - телекоммуникационной сети «Интернет».</w:t>
      </w:r>
    </w:p>
    <w:p w14:paraId="1CB1E509" w14:textId="368295C7" w:rsidR="00655100" w:rsidRPr="00655100" w:rsidRDefault="00655100" w:rsidP="00655100">
      <w:pPr>
        <w:pStyle w:val="1f4"/>
        <w:widowControl w:val="0"/>
        <w:numPr>
          <w:ilvl w:val="0"/>
          <w:numId w:val="32"/>
        </w:numPr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5510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газете «Вышневолоцкая правда»</w:t>
      </w:r>
    </w:p>
    <w:p w14:paraId="6FAC5E43" w14:textId="6D34A7FC" w:rsidR="00655100" w:rsidRPr="00655100" w:rsidRDefault="00655100" w:rsidP="00655100">
      <w:pPr>
        <w:pStyle w:val="1f4"/>
        <w:widowControl w:val="0"/>
        <w:numPr>
          <w:ilvl w:val="0"/>
          <w:numId w:val="32"/>
        </w:numPr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55100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D97020">
        <w:rPr>
          <w:rFonts w:ascii="Times New Roman" w:hAnsi="Times New Roman"/>
          <w:sz w:val="28"/>
          <w:szCs w:val="28"/>
        </w:rPr>
        <w:t>П</w:t>
      </w:r>
      <w:r w:rsidRPr="00655100">
        <w:rPr>
          <w:rFonts w:ascii="Times New Roman" w:hAnsi="Times New Roman"/>
          <w:sz w:val="28"/>
          <w:szCs w:val="28"/>
        </w:rPr>
        <w:t xml:space="preserve">ервого </w:t>
      </w:r>
      <w:r w:rsidR="00D97020">
        <w:rPr>
          <w:rFonts w:ascii="Times New Roman" w:hAnsi="Times New Roman"/>
          <w:sz w:val="28"/>
          <w:szCs w:val="28"/>
        </w:rPr>
        <w:t>з</w:t>
      </w:r>
      <w:r w:rsidRPr="00655100">
        <w:rPr>
          <w:rFonts w:ascii="Times New Roman" w:hAnsi="Times New Roman"/>
          <w:sz w:val="28"/>
          <w:szCs w:val="28"/>
        </w:rPr>
        <w:t>аместителя Главы Администрации Вышневолоцкого городского округа Калинину О.Е.</w:t>
      </w:r>
    </w:p>
    <w:p w14:paraId="42A921EE" w14:textId="77777777" w:rsidR="00655100" w:rsidRPr="00655100" w:rsidRDefault="00655100" w:rsidP="00655100">
      <w:pPr>
        <w:pStyle w:val="1f4"/>
        <w:ind w:right="20"/>
        <w:jc w:val="both"/>
        <w:rPr>
          <w:rFonts w:ascii="Times New Roman" w:hAnsi="Times New Roman"/>
          <w:sz w:val="28"/>
          <w:szCs w:val="28"/>
        </w:rPr>
      </w:pPr>
    </w:p>
    <w:p w14:paraId="6D878F62" w14:textId="77777777" w:rsidR="00655100" w:rsidRPr="00655100" w:rsidRDefault="00655100" w:rsidP="00655100">
      <w:pPr>
        <w:pStyle w:val="1f4"/>
        <w:ind w:right="20"/>
        <w:jc w:val="both"/>
        <w:rPr>
          <w:rFonts w:ascii="Times New Roman" w:hAnsi="Times New Roman"/>
          <w:sz w:val="28"/>
          <w:szCs w:val="28"/>
        </w:rPr>
      </w:pPr>
    </w:p>
    <w:p w14:paraId="0494A056" w14:textId="77777777" w:rsidR="00655100" w:rsidRPr="00655100" w:rsidRDefault="00655100" w:rsidP="00655100">
      <w:pPr>
        <w:pStyle w:val="1f4"/>
        <w:ind w:right="20"/>
        <w:jc w:val="both"/>
        <w:rPr>
          <w:rFonts w:ascii="Times New Roman" w:hAnsi="Times New Roman"/>
          <w:sz w:val="28"/>
          <w:szCs w:val="28"/>
        </w:rPr>
      </w:pPr>
    </w:p>
    <w:p w14:paraId="54D7AEED" w14:textId="23F1E758" w:rsidR="00655100" w:rsidRPr="00655100" w:rsidRDefault="00655100" w:rsidP="00655100">
      <w:pPr>
        <w:pStyle w:val="1f4"/>
        <w:ind w:right="20"/>
        <w:jc w:val="both"/>
        <w:rPr>
          <w:rFonts w:ascii="Times New Roman" w:hAnsi="Times New Roman"/>
          <w:sz w:val="28"/>
          <w:szCs w:val="28"/>
        </w:rPr>
      </w:pPr>
      <w:r w:rsidRPr="00655100">
        <w:rPr>
          <w:rFonts w:ascii="Times New Roman" w:hAnsi="Times New Roman"/>
          <w:sz w:val="28"/>
          <w:szCs w:val="28"/>
        </w:rPr>
        <w:t xml:space="preserve">Глава Вышневолоцкого городского округа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100">
        <w:rPr>
          <w:rFonts w:ascii="Times New Roman" w:hAnsi="Times New Roman"/>
          <w:sz w:val="28"/>
          <w:szCs w:val="28"/>
        </w:rPr>
        <w:t xml:space="preserve">    Н.П. Рощина</w:t>
      </w:r>
    </w:p>
    <w:p w14:paraId="715E8FF6" w14:textId="77777777" w:rsidR="00655100" w:rsidRPr="00655100" w:rsidRDefault="00655100" w:rsidP="00655100">
      <w:pPr>
        <w:pStyle w:val="1f4"/>
        <w:ind w:right="20"/>
        <w:jc w:val="both"/>
        <w:rPr>
          <w:rFonts w:ascii="Times New Roman" w:hAnsi="Times New Roman"/>
          <w:sz w:val="28"/>
          <w:szCs w:val="28"/>
        </w:rPr>
      </w:pPr>
    </w:p>
    <w:p w14:paraId="53C5D6B6" w14:textId="77777777" w:rsidR="00655100" w:rsidRPr="00655100" w:rsidRDefault="00655100" w:rsidP="00655100">
      <w:pPr>
        <w:pStyle w:val="1f4"/>
        <w:ind w:right="20"/>
        <w:jc w:val="both"/>
        <w:rPr>
          <w:rFonts w:ascii="Times New Roman" w:hAnsi="Times New Roman"/>
          <w:sz w:val="28"/>
          <w:szCs w:val="28"/>
        </w:rPr>
      </w:pPr>
    </w:p>
    <w:p w14:paraId="67CAF82E" w14:textId="77777777" w:rsidR="00655100" w:rsidRPr="00655100" w:rsidRDefault="00655100" w:rsidP="00655100">
      <w:pPr>
        <w:pStyle w:val="1f4"/>
        <w:ind w:right="20"/>
        <w:jc w:val="both"/>
        <w:rPr>
          <w:rFonts w:ascii="Times New Roman" w:hAnsi="Times New Roman"/>
          <w:sz w:val="28"/>
          <w:szCs w:val="28"/>
        </w:rPr>
      </w:pPr>
    </w:p>
    <w:p w14:paraId="709FE469" w14:textId="77777777" w:rsidR="00655100" w:rsidRPr="00655100" w:rsidRDefault="00655100" w:rsidP="00655100">
      <w:pPr>
        <w:pStyle w:val="1f4"/>
        <w:ind w:right="20"/>
        <w:jc w:val="both"/>
        <w:rPr>
          <w:rFonts w:ascii="Times New Roman" w:hAnsi="Times New Roman"/>
          <w:sz w:val="28"/>
          <w:szCs w:val="28"/>
        </w:rPr>
      </w:pPr>
    </w:p>
    <w:p w14:paraId="410A78F8" w14:textId="77777777" w:rsidR="00655100" w:rsidRPr="00655100" w:rsidRDefault="00655100" w:rsidP="00655100">
      <w:pPr>
        <w:pStyle w:val="1f4"/>
        <w:ind w:right="20"/>
        <w:jc w:val="both"/>
        <w:rPr>
          <w:rFonts w:ascii="Times New Roman" w:hAnsi="Times New Roman"/>
          <w:sz w:val="28"/>
          <w:szCs w:val="28"/>
        </w:rPr>
      </w:pPr>
    </w:p>
    <w:p w14:paraId="49CFA06E" w14:textId="77777777" w:rsidR="00655100" w:rsidRPr="00655100" w:rsidRDefault="00655100" w:rsidP="00655100">
      <w:pPr>
        <w:pStyle w:val="1f4"/>
        <w:ind w:right="20"/>
        <w:jc w:val="both"/>
        <w:rPr>
          <w:rFonts w:ascii="Times New Roman" w:hAnsi="Times New Roman"/>
          <w:sz w:val="28"/>
          <w:szCs w:val="28"/>
        </w:rPr>
      </w:pPr>
    </w:p>
    <w:p w14:paraId="3D4A69BD" w14:textId="77777777" w:rsidR="00655100" w:rsidRPr="00655100" w:rsidRDefault="00655100" w:rsidP="00655100">
      <w:pPr>
        <w:pStyle w:val="1f4"/>
        <w:ind w:right="20"/>
        <w:jc w:val="both"/>
        <w:rPr>
          <w:rFonts w:ascii="Times New Roman" w:hAnsi="Times New Roman"/>
          <w:sz w:val="28"/>
          <w:szCs w:val="28"/>
        </w:rPr>
      </w:pPr>
    </w:p>
    <w:p w14:paraId="6AC73FF7" w14:textId="77777777" w:rsidR="00655100" w:rsidRPr="00655100" w:rsidRDefault="00655100" w:rsidP="00655100">
      <w:pPr>
        <w:pStyle w:val="1f4"/>
        <w:ind w:right="20"/>
        <w:jc w:val="both"/>
        <w:rPr>
          <w:rFonts w:ascii="Times New Roman" w:hAnsi="Times New Roman"/>
          <w:sz w:val="28"/>
          <w:szCs w:val="28"/>
        </w:rPr>
      </w:pPr>
    </w:p>
    <w:p w14:paraId="78EDCB6E" w14:textId="77777777" w:rsidR="00655100" w:rsidRPr="00655100" w:rsidRDefault="00655100" w:rsidP="00655100">
      <w:pPr>
        <w:pStyle w:val="1f4"/>
        <w:ind w:right="20"/>
        <w:jc w:val="both"/>
        <w:rPr>
          <w:rFonts w:ascii="Times New Roman" w:hAnsi="Times New Roman"/>
          <w:sz w:val="28"/>
          <w:szCs w:val="28"/>
        </w:rPr>
      </w:pPr>
    </w:p>
    <w:p w14:paraId="55A23FF5" w14:textId="77777777" w:rsidR="00655100" w:rsidRPr="00655100" w:rsidRDefault="00655100" w:rsidP="00655100">
      <w:pPr>
        <w:pStyle w:val="1f4"/>
        <w:ind w:right="20"/>
        <w:jc w:val="both"/>
        <w:rPr>
          <w:rFonts w:ascii="Times New Roman" w:hAnsi="Times New Roman"/>
          <w:sz w:val="28"/>
          <w:szCs w:val="28"/>
        </w:rPr>
      </w:pPr>
    </w:p>
    <w:p w14:paraId="4C7C83BA" w14:textId="77777777" w:rsidR="00655100" w:rsidRPr="00655100" w:rsidRDefault="00655100" w:rsidP="00655100">
      <w:pPr>
        <w:pStyle w:val="1f4"/>
        <w:ind w:right="20"/>
        <w:jc w:val="both"/>
        <w:rPr>
          <w:rFonts w:ascii="Times New Roman" w:hAnsi="Times New Roman"/>
          <w:sz w:val="28"/>
          <w:szCs w:val="28"/>
        </w:rPr>
      </w:pPr>
    </w:p>
    <w:p w14:paraId="5FD65BB9" w14:textId="77777777" w:rsidR="00655100" w:rsidRPr="00655100" w:rsidRDefault="00655100" w:rsidP="00655100">
      <w:pPr>
        <w:pStyle w:val="1f4"/>
        <w:ind w:right="20"/>
        <w:jc w:val="both"/>
        <w:rPr>
          <w:rFonts w:ascii="Times New Roman" w:hAnsi="Times New Roman"/>
          <w:sz w:val="28"/>
          <w:szCs w:val="28"/>
        </w:rPr>
      </w:pPr>
    </w:p>
    <w:p w14:paraId="3D89AA4A" w14:textId="77777777" w:rsidR="00655100" w:rsidRPr="00655100" w:rsidRDefault="00655100" w:rsidP="00655100">
      <w:pPr>
        <w:pStyle w:val="1f4"/>
        <w:ind w:right="20"/>
        <w:jc w:val="both"/>
        <w:rPr>
          <w:rFonts w:ascii="Times New Roman" w:hAnsi="Times New Roman"/>
          <w:sz w:val="28"/>
          <w:szCs w:val="28"/>
        </w:rPr>
      </w:pPr>
    </w:p>
    <w:p w14:paraId="6556A9CE" w14:textId="77777777" w:rsidR="00655100" w:rsidRPr="00655100" w:rsidRDefault="00655100" w:rsidP="00655100">
      <w:pPr>
        <w:pStyle w:val="1f4"/>
        <w:ind w:right="20"/>
        <w:jc w:val="both"/>
        <w:rPr>
          <w:rFonts w:ascii="Times New Roman" w:hAnsi="Times New Roman"/>
          <w:sz w:val="28"/>
          <w:szCs w:val="28"/>
        </w:rPr>
      </w:pPr>
    </w:p>
    <w:p w14:paraId="48BD2445" w14:textId="77777777" w:rsidR="00655100" w:rsidRPr="00655100" w:rsidRDefault="00655100" w:rsidP="00655100">
      <w:pPr>
        <w:pStyle w:val="1f4"/>
        <w:ind w:right="20"/>
        <w:jc w:val="both"/>
        <w:rPr>
          <w:rFonts w:ascii="Times New Roman" w:hAnsi="Times New Roman"/>
          <w:sz w:val="28"/>
          <w:szCs w:val="28"/>
        </w:rPr>
      </w:pPr>
    </w:p>
    <w:p w14:paraId="1B253C24" w14:textId="77777777" w:rsidR="00655100" w:rsidRPr="00655100" w:rsidRDefault="00655100" w:rsidP="00655100">
      <w:pPr>
        <w:pStyle w:val="1f4"/>
        <w:ind w:right="20"/>
        <w:jc w:val="both"/>
        <w:rPr>
          <w:rFonts w:ascii="Times New Roman" w:hAnsi="Times New Roman"/>
          <w:sz w:val="28"/>
          <w:szCs w:val="28"/>
        </w:rPr>
      </w:pPr>
    </w:p>
    <w:p w14:paraId="7E80F915" w14:textId="77777777" w:rsidR="00655100" w:rsidRPr="00655100" w:rsidRDefault="00655100" w:rsidP="00655100">
      <w:pPr>
        <w:pStyle w:val="1f4"/>
        <w:ind w:right="20"/>
        <w:jc w:val="both"/>
        <w:rPr>
          <w:rFonts w:ascii="Times New Roman" w:hAnsi="Times New Roman"/>
          <w:sz w:val="28"/>
          <w:szCs w:val="28"/>
        </w:rPr>
      </w:pPr>
    </w:p>
    <w:p w14:paraId="34E089D3" w14:textId="77777777" w:rsidR="00655100" w:rsidRPr="00655100" w:rsidRDefault="00655100" w:rsidP="00655100">
      <w:pPr>
        <w:pStyle w:val="1f4"/>
        <w:ind w:right="20"/>
        <w:jc w:val="both"/>
        <w:rPr>
          <w:rFonts w:ascii="Times New Roman" w:hAnsi="Times New Roman"/>
          <w:sz w:val="28"/>
          <w:szCs w:val="28"/>
        </w:rPr>
      </w:pPr>
    </w:p>
    <w:p w14:paraId="25142C69" w14:textId="77777777" w:rsidR="00655100" w:rsidRPr="00655100" w:rsidRDefault="00655100" w:rsidP="00655100">
      <w:pPr>
        <w:pStyle w:val="1f4"/>
        <w:ind w:right="20"/>
        <w:jc w:val="both"/>
        <w:rPr>
          <w:rFonts w:ascii="Times New Roman" w:hAnsi="Times New Roman"/>
          <w:sz w:val="28"/>
          <w:szCs w:val="28"/>
        </w:rPr>
      </w:pPr>
    </w:p>
    <w:p w14:paraId="11F879EF" w14:textId="77777777" w:rsidR="00655100" w:rsidRPr="00655100" w:rsidRDefault="00655100" w:rsidP="00655100">
      <w:pPr>
        <w:pStyle w:val="1f4"/>
        <w:ind w:right="20"/>
        <w:jc w:val="both"/>
        <w:rPr>
          <w:rFonts w:ascii="Times New Roman" w:hAnsi="Times New Roman"/>
          <w:sz w:val="28"/>
          <w:szCs w:val="28"/>
        </w:rPr>
      </w:pPr>
    </w:p>
    <w:p w14:paraId="046A8BBC" w14:textId="77777777" w:rsidR="00655100" w:rsidRPr="00655100" w:rsidRDefault="00655100" w:rsidP="00655100">
      <w:pPr>
        <w:pStyle w:val="1f4"/>
        <w:ind w:right="20"/>
        <w:jc w:val="both"/>
        <w:rPr>
          <w:rFonts w:ascii="Times New Roman" w:hAnsi="Times New Roman"/>
          <w:sz w:val="28"/>
          <w:szCs w:val="28"/>
        </w:rPr>
      </w:pPr>
    </w:p>
    <w:p w14:paraId="067F70D6" w14:textId="77777777" w:rsidR="00655100" w:rsidRPr="00655100" w:rsidRDefault="00655100" w:rsidP="00655100">
      <w:pPr>
        <w:pStyle w:val="1f4"/>
        <w:ind w:right="20"/>
        <w:jc w:val="both"/>
        <w:rPr>
          <w:rFonts w:ascii="Times New Roman" w:hAnsi="Times New Roman"/>
          <w:sz w:val="28"/>
          <w:szCs w:val="28"/>
        </w:rPr>
      </w:pPr>
    </w:p>
    <w:p w14:paraId="6218646F" w14:textId="1244D0FF" w:rsidR="00655100" w:rsidRDefault="00655100" w:rsidP="00655100">
      <w:pPr>
        <w:pStyle w:val="1f4"/>
        <w:ind w:right="20"/>
        <w:jc w:val="both"/>
        <w:rPr>
          <w:rFonts w:ascii="Times New Roman" w:hAnsi="Times New Roman"/>
          <w:sz w:val="28"/>
          <w:szCs w:val="28"/>
        </w:rPr>
      </w:pPr>
    </w:p>
    <w:p w14:paraId="751278B0" w14:textId="60ACDEAA" w:rsidR="00655100" w:rsidRDefault="00655100" w:rsidP="00655100">
      <w:pPr>
        <w:pStyle w:val="1f4"/>
        <w:ind w:right="20"/>
        <w:jc w:val="both"/>
        <w:rPr>
          <w:rFonts w:ascii="Times New Roman" w:hAnsi="Times New Roman"/>
          <w:sz w:val="28"/>
          <w:szCs w:val="28"/>
        </w:rPr>
      </w:pPr>
    </w:p>
    <w:p w14:paraId="62E6FACB" w14:textId="77777777" w:rsidR="00655100" w:rsidRPr="00655100" w:rsidRDefault="00655100" w:rsidP="00655100">
      <w:pPr>
        <w:pStyle w:val="1f4"/>
        <w:ind w:right="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</w:tblGrid>
      <w:tr w:rsidR="00655100" w14:paraId="62C7FEC3" w14:textId="77777777" w:rsidTr="00655100">
        <w:tc>
          <w:tcPr>
            <w:tcW w:w="2687" w:type="dxa"/>
          </w:tcPr>
          <w:p w14:paraId="142A18C0" w14:textId="77777777" w:rsidR="00655100" w:rsidRDefault="00655100" w:rsidP="00655100">
            <w:pPr>
              <w:pStyle w:val="1f4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6551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14:paraId="70AADDB5" w14:textId="77777777" w:rsidR="00655100" w:rsidRDefault="00655100" w:rsidP="00655100">
            <w:pPr>
              <w:pStyle w:val="1f4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655100">
              <w:rPr>
                <w:rFonts w:ascii="Times New Roman" w:hAnsi="Times New Roman"/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1F60E1ED" w14:textId="0570692E" w:rsidR="00655100" w:rsidRDefault="00655100" w:rsidP="00655100">
            <w:pPr>
              <w:pStyle w:val="1f4"/>
              <w:ind w:right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17.02.2020 № 78</w:t>
            </w:r>
          </w:p>
        </w:tc>
      </w:tr>
    </w:tbl>
    <w:p w14:paraId="74C81E9B" w14:textId="77777777" w:rsidR="00655100" w:rsidRDefault="00655100" w:rsidP="00655100">
      <w:pPr>
        <w:ind w:left="320"/>
        <w:jc w:val="center"/>
        <w:rPr>
          <w:b/>
          <w:bCs/>
          <w:sz w:val="28"/>
          <w:szCs w:val="28"/>
          <w:lang w:eastAsia="en-US"/>
        </w:rPr>
      </w:pPr>
    </w:p>
    <w:p w14:paraId="28BDD841" w14:textId="77777777" w:rsidR="00655100" w:rsidRDefault="00655100" w:rsidP="00655100">
      <w:pPr>
        <w:ind w:left="320"/>
        <w:jc w:val="center"/>
        <w:rPr>
          <w:b/>
          <w:bCs/>
          <w:sz w:val="28"/>
          <w:szCs w:val="28"/>
          <w:lang w:eastAsia="en-US"/>
        </w:rPr>
      </w:pPr>
    </w:p>
    <w:p w14:paraId="5866C439" w14:textId="3C4B1DAA" w:rsidR="00655100" w:rsidRPr="00655100" w:rsidRDefault="00655100" w:rsidP="00655100">
      <w:pPr>
        <w:ind w:left="320"/>
        <w:jc w:val="center"/>
        <w:rPr>
          <w:b/>
          <w:bCs/>
          <w:sz w:val="28"/>
          <w:szCs w:val="28"/>
          <w:lang w:eastAsia="en-US"/>
        </w:rPr>
      </w:pPr>
      <w:r w:rsidRPr="00655100">
        <w:rPr>
          <w:b/>
          <w:bCs/>
          <w:sz w:val="28"/>
          <w:szCs w:val="28"/>
          <w:lang w:eastAsia="en-US"/>
        </w:rPr>
        <w:t>ПОРЯДОК</w:t>
      </w:r>
    </w:p>
    <w:p w14:paraId="149DEB87" w14:textId="77777777" w:rsidR="00655100" w:rsidRDefault="00655100" w:rsidP="00655100">
      <w:pPr>
        <w:ind w:right="500"/>
        <w:jc w:val="center"/>
        <w:rPr>
          <w:b/>
          <w:bCs/>
          <w:spacing w:val="1"/>
          <w:sz w:val="28"/>
          <w:szCs w:val="28"/>
          <w:lang w:eastAsia="en-US"/>
        </w:rPr>
      </w:pPr>
      <w:r w:rsidRPr="00655100">
        <w:rPr>
          <w:b/>
          <w:bCs/>
          <w:spacing w:val="1"/>
          <w:sz w:val="28"/>
          <w:szCs w:val="28"/>
          <w:lang w:eastAsia="en-US"/>
        </w:rPr>
        <w:t xml:space="preserve">отбора общественной территории в городе Вышний Волочек для участия во Всероссийском конкурсе лучших проектов создания комфортной городской среды в малых городах </w:t>
      </w:r>
    </w:p>
    <w:p w14:paraId="24BDE688" w14:textId="40C9B127" w:rsidR="00655100" w:rsidRPr="00655100" w:rsidRDefault="00655100" w:rsidP="00655100">
      <w:pPr>
        <w:ind w:right="500"/>
        <w:jc w:val="center"/>
        <w:rPr>
          <w:b/>
          <w:bCs/>
          <w:spacing w:val="1"/>
          <w:sz w:val="28"/>
          <w:szCs w:val="28"/>
          <w:lang w:eastAsia="en-US"/>
        </w:rPr>
      </w:pPr>
      <w:r w:rsidRPr="00655100">
        <w:rPr>
          <w:b/>
          <w:bCs/>
          <w:spacing w:val="1"/>
          <w:sz w:val="28"/>
          <w:szCs w:val="28"/>
          <w:lang w:eastAsia="en-US"/>
        </w:rPr>
        <w:t>и исторических поселениях</w:t>
      </w:r>
    </w:p>
    <w:p w14:paraId="057A051F" w14:textId="77777777" w:rsidR="00655100" w:rsidRPr="00655100" w:rsidRDefault="00655100" w:rsidP="00655100">
      <w:pPr>
        <w:ind w:right="340" w:firstLine="851"/>
        <w:jc w:val="both"/>
        <w:rPr>
          <w:spacing w:val="1"/>
          <w:sz w:val="28"/>
          <w:szCs w:val="28"/>
          <w:lang w:eastAsia="en-US"/>
        </w:rPr>
      </w:pPr>
      <w:r w:rsidRPr="00655100">
        <w:rPr>
          <w:spacing w:val="1"/>
          <w:sz w:val="28"/>
          <w:szCs w:val="28"/>
          <w:lang w:eastAsia="en-US"/>
        </w:rPr>
        <w:t xml:space="preserve">1. Отбор общественной территории в городе Вышний Волочек для участия во Всероссийском конкурсе лучших проектов создания комфортной городской среды в малых городах и исторических поселениях (далее - Всероссийский конкурс) проводится в целях учета мнения населения города Вышний Волочек. </w:t>
      </w:r>
    </w:p>
    <w:p w14:paraId="35232E62" w14:textId="77777777" w:rsidR="00655100" w:rsidRPr="00655100" w:rsidRDefault="00655100" w:rsidP="00655100">
      <w:pPr>
        <w:ind w:right="340" w:firstLine="851"/>
        <w:jc w:val="both"/>
        <w:rPr>
          <w:spacing w:val="1"/>
          <w:sz w:val="28"/>
          <w:szCs w:val="28"/>
          <w:lang w:eastAsia="en-US"/>
        </w:rPr>
      </w:pPr>
      <w:r w:rsidRPr="00655100">
        <w:rPr>
          <w:spacing w:val="1"/>
          <w:sz w:val="28"/>
          <w:szCs w:val="28"/>
          <w:lang w:eastAsia="en-US"/>
        </w:rPr>
        <w:t>2. Отбор проводится на всей территории города Вышний Волочек. Отбор является рейтинговым.</w:t>
      </w:r>
    </w:p>
    <w:p w14:paraId="21B74151" w14:textId="396E4D42" w:rsidR="00655100" w:rsidRPr="00655100" w:rsidRDefault="00655100" w:rsidP="00655100">
      <w:pPr>
        <w:ind w:left="20" w:right="340" w:firstLine="851"/>
        <w:jc w:val="both"/>
        <w:rPr>
          <w:spacing w:val="1"/>
          <w:sz w:val="28"/>
          <w:szCs w:val="28"/>
          <w:lang w:eastAsia="en-US"/>
        </w:rPr>
      </w:pPr>
      <w:r w:rsidRPr="00655100">
        <w:rPr>
          <w:spacing w:val="1"/>
          <w:sz w:val="28"/>
          <w:szCs w:val="28"/>
          <w:lang w:eastAsia="en-US"/>
        </w:rPr>
        <w:t xml:space="preserve">3. Функции по организации общественного обсуждения проектов и подведению его итогов возлагается на </w:t>
      </w:r>
      <w:r w:rsidR="00D97020">
        <w:rPr>
          <w:spacing w:val="1"/>
          <w:sz w:val="28"/>
          <w:szCs w:val="28"/>
          <w:lang w:eastAsia="en-US"/>
        </w:rPr>
        <w:t>о</w:t>
      </w:r>
      <w:r w:rsidRPr="00655100">
        <w:rPr>
          <w:spacing w:val="1"/>
          <w:sz w:val="28"/>
          <w:szCs w:val="28"/>
          <w:lang w:eastAsia="en-US"/>
        </w:rPr>
        <w:t>бщественную муниципальную комиссию для организации проведения общественного обсуждения и рейтингового голосования по отбору общественных территорий Вышневоло</w:t>
      </w:r>
      <w:r>
        <w:rPr>
          <w:spacing w:val="1"/>
          <w:sz w:val="28"/>
          <w:szCs w:val="28"/>
          <w:lang w:eastAsia="en-US"/>
        </w:rPr>
        <w:t>ц</w:t>
      </w:r>
      <w:r w:rsidRPr="00655100">
        <w:rPr>
          <w:spacing w:val="1"/>
          <w:sz w:val="28"/>
          <w:szCs w:val="28"/>
          <w:lang w:eastAsia="en-US"/>
        </w:rPr>
        <w:t>кого городского округа и проведению итогов такого голосования (далее - комиссия).</w:t>
      </w:r>
    </w:p>
    <w:p w14:paraId="0E51807E" w14:textId="77777777" w:rsidR="00655100" w:rsidRPr="00655100" w:rsidRDefault="00655100" w:rsidP="00655100">
      <w:pPr>
        <w:ind w:right="340" w:firstLine="851"/>
        <w:jc w:val="both"/>
        <w:rPr>
          <w:spacing w:val="1"/>
          <w:sz w:val="28"/>
          <w:szCs w:val="28"/>
          <w:lang w:eastAsia="en-US"/>
        </w:rPr>
      </w:pPr>
      <w:r w:rsidRPr="00655100">
        <w:rPr>
          <w:spacing w:val="1"/>
          <w:sz w:val="28"/>
          <w:szCs w:val="28"/>
          <w:lang w:eastAsia="en-US"/>
        </w:rPr>
        <w:t>4. Определение общественной территории, для реализации проекта создания комфортной городской среды, осуществляется путем подсчета поступивших предложений.</w:t>
      </w:r>
    </w:p>
    <w:p w14:paraId="67BB20DC" w14:textId="77777777" w:rsidR="00655100" w:rsidRPr="00655100" w:rsidRDefault="00655100" w:rsidP="00655100">
      <w:pPr>
        <w:ind w:right="340" w:firstLine="851"/>
        <w:jc w:val="both"/>
        <w:rPr>
          <w:spacing w:val="1"/>
          <w:sz w:val="28"/>
          <w:szCs w:val="28"/>
          <w:lang w:eastAsia="en-US"/>
        </w:rPr>
      </w:pPr>
      <w:r w:rsidRPr="00655100">
        <w:rPr>
          <w:spacing w:val="1"/>
          <w:sz w:val="28"/>
          <w:szCs w:val="28"/>
          <w:lang w:eastAsia="en-US"/>
        </w:rPr>
        <w:t>Победителем признается общественная территория, в отношении которой поступило наибольшее количество предложений. При равенстве количества поступивших предложений, за две или несколько общественных территорий, приоритет отдается общественной территории, предложение по которой поступило раньше.</w:t>
      </w:r>
    </w:p>
    <w:p w14:paraId="10E895E1" w14:textId="77777777" w:rsidR="00655100" w:rsidRPr="00655100" w:rsidRDefault="00655100" w:rsidP="00655100">
      <w:pPr>
        <w:ind w:right="340" w:firstLine="851"/>
        <w:jc w:val="both"/>
        <w:rPr>
          <w:spacing w:val="1"/>
          <w:sz w:val="28"/>
          <w:szCs w:val="28"/>
          <w:lang w:eastAsia="en-US"/>
        </w:rPr>
      </w:pPr>
      <w:r w:rsidRPr="00655100">
        <w:rPr>
          <w:spacing w:val="1"/>
          <w:sz w:val="28"/>
          <w:szCs w:val="28"/>
          <w:lang w:eastAsia="en-US"/>
        </w:rPr>
        <w:t>5. Комиссия не позднее 31 марта 2020 года на очном заседании принимает решение о подведении итогов приема предложений от населения и определяет общественную территорию, в отношении которой поступило наибольшее количество предложений для реализации проекта создания комфортной городской среды. Указанное решение оформляется протоколом заседания комиссии, который публикуется в течение двух рабочих дней в газете «Вышневолоцкая правда» и размещается на официальном сайте муниципального образования Вышневолоцкий городской округ Тверской области www.v-volok.ru.</w:t>
      </w:r>
    </w:p>
    <w:p w14:paraId="45CA992D" w14:textId="77777777" w:rsidR="00655100" w:rsidRPr="00655100" w:rsidRDefault="00655100" w:rsidP="00655100">
      <w:pPr>
        <w:ind w:right="340" w:firstLine="851"/>
        <w:jc w:val="both"/>
        <w:rPr>
          <w:spacing w:val="1"/>
          <w:sz w:val="28"/>
          <w:szCs w:val="28"/>
          <w:lang w:eastAsia="en-US"/>
        </w:rPr>
      </w:pPr>
      <w:r w:rsidRPr="00655100">
        <w:rPr>
          <w:spacing w:val="1"/>
          <w:sz w:val="28"/>
          <w:szCs w:val="28"/>
          <w:lang w:eastAsia="en-US"/>
        </w:rPr>
        <w:t xml:space="preserve">6. Администрация Вышневолоцкого городского округа в течение трех календарных дней после определения комиссией общественной территории, на которой будет реализовываться проект создания </w:t>
      </w:r>
      <w:r w:rsidRPr="00655100">
        <w:rPr>
          <w:spacing w:val="1"/>
          <w:sz w:val="28"/>
          <w:szCs w:val="28"/>
          <w:lang w:eastAsia="en-US"/>
        </w:rPr>
        <w:lastRenderedPageBreak/>
        <w:t>комфортной городской среды, и опубликования решения, указанного в пункте 5 настоящего порядка, принимает решение о начале приема от населения предложений и об обсуждении с населением предлагаемых мероприятий и функций общественной территории, на которой будет реализован проект. Указанное решение Администрация Вышневолоцкого городского округа публикует в средствах массовой информации и размещает на официальном сайте муниципального образования Вышневолоцкий городской округ Тверской области www.v-volok.ru в течение трех календарных дней. Продолжительность приема предложений четырнадцать календарных дней со дня опубликования (размещения) решения, указанного в настоящем пункте.</w:t>
      </w:r>
    </w:p>
    <w:p w14:paraId="08633548" w14:textId="77777777" w:rsidR="00655100" w:rsidRPr="00655100" w:rsidRDefault="00655100" w:rsidP="00655100">
      <w:pPr>
        <w:ind w:right="340" w:firstLine="851"/>
        <w:jc w:val="both"/>
        <w:rPr>
          <w:spacing w:val="1"/>
          <w:sz w:val="28"/>
          <w:szCs w:val="28"/>
          <w:lang w:eastAsia="en-US"/>
        </w:rPr>
      </w:pPr>
      <w:r w:rsidRPr="00655100">
        <w:rPr>
          <w:spacing w:val="1"/>
          <w:sz w:val="28"/>
          <w:szCs w:val="28"/>
          <w:lang w:eastAsia="en-US"/>
        </w:rPr>
        <w:t xml:space="preserve">7. Комиссия не позднее 30 апреля 2020 года на очном заседании принимает решение о подведении итогов приема предложений от населения, проведенного в соответствии с пунктом 6 настоящего порядка, и определяет перечень мероприятий и функций общественной территории, на которой будет реализовываться проект. Указанное решение комиссии оформляется протоколом заседания комиссии, который направляется в Администрацию Вышневолоцкого городского округа и публикуется в течение двух рабочих дней в газете «Вышневолоцкая правда» и размещается на официальном сайте муниципального образования Вышневолоцкий городской округ Тверской области </w:t>
      </w:r>
      <w:hyperlink r:id="rId10" w:history="1">
        <w:r w:rsidRPr="00655100">
          <w:rPr>
            <w:rStyle w:val="ae"/>
            <w:color w:val="auto"/>
            <w:spacing w:val="1"/>
            <w:sz w:val="28"/>
            <w:szCs w:val="28"/>
            <w:u w:val="none"/>
            <w:lang w:eastAsia="en-US"/>
          </w:rPr>
          <w:t>www.v-volok.ru</w:t>
        </w:r>
      </w:hyperlink>
      <w:r w:rsidRPr="00655100">
        <w:rPr>
          <w:spacing w:val="1"/>
          <w:sz w:val="28"/>
          <w:szCs w:val="28"/>
          <w:lang w:eastAsia="en-US"/>
        </w:rPr>
        <w:t>.</w:t>
      </w:r>
    </w:p>
    <w:p w14:paraId="60FFCE24" w14:textId="1EF64DFA" w:rsidR="00655100" w:rsidRPr="00655100" w:rsidRDefault="00655100" w:rsidP="00655100">
      <w:pPr>
        <w:ind w:right="340" w:firstLine="851"/>
        <w:jc w:val="both"/>
        <w:rPr>
          <w:spacing w:val="1"/>
          <w:sz w:val="28"/>
          <w:szCs w:val="28"/>
          <w:lang w:eastAsia="en-US"/>
        </w:rPr>
      </w:pPr>
      <w:r w:rsidRPr="00655100">
        <w:rPr>
          <w:spacing w:val="1"/>
          <w:sz w:val="28"/>
          <w:szCs w:val="28"/>
          <w:lang w:eastAsia="en-US"/>
        </w:rPr>
        <w:t>8. Управление архитектуры и градостроительства Администрации Вышневолоцкого городского округа, с учетом решения комиссии, указанного в пункте 7 настоящего порядка, формирует проект для направления на Всероссийский конкурс и не позднее 19 мая 2020 года представляет соответствующую конкурсную заявку, оформленную в соответствии с пунктами 17-18 Правил представления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утвержденных постановлением Правительства Российской Федерации от 07.03.2018 № 237, на рассмотрение в межведомственную комиссию Тверской области по обеспечению реализации регионального проекта «Формирование комфортной городской среды» национального проекта «Жилье и городская среда». Копия конкурсной заявки, представленной в межведомственную комиссию, одновременно направляется в Министерство строительства и жилищно-коммунального хозяйства Российской Федерации.</w:t>
      </w:r>
    </w:p>
    <w:p w14:paraId="509423C1" w14:textId="77777777" w:rsidR="00655100" w:rsidRPr="00655100" w:rsidRDefault="00655100" w:rsidP="00655100">
      <w:pPr>
        <w:jc w:val="both"/>
        <w:rPr>
          <w:sz w:val="28"/>
          <w:szCs w:val="28"/>
        </w:rPr>
      </w:pPr>
    </w:p>
    <w:p w14:paraId="5E2C736F" w14:textId="63AC1690" w:rsidR="00655100" w:rsidRDefault="00655100" w:rsidP="00655100">
      <w:pPr>
        <w:jc w:val="both"/>
        <w:rPr>
          <w:sz w:val="28"/>
          <w:szCs w:val="28"/>
        </w:rPr>
      </w:pPr>
    </w:p>
    <w:p w14:paraId="5BEA713F" w14:textId="77777777" w:rsidR="00655100" w:rsidRPr="00655100" w:rsidRDefault="00655100" w:rsidP="00655100">
      <w:pPr>
        <w:jc w:val="both"/>
        <w:rPr>
          <w:sz w:val="28"/>
          <w:szCs w:val="28"/>
        </w:rPr>
      </w:pPr>
    </w:p>
    <w:p w14:paraId="1DE350D0" w14:textId="5A3C3E51" w:rsidR="007946B5" w:rsidRDefault="00655100" w:rsidP="00655100">
      <w:pPr>
        <w:jc w:val="both"/>
        <w:rPr>
          <w:sz w:val="28"/>
          <w:szCs w:val="28"/>
        </w:rPr>
      </w:pPr>
      <w:r w:rsidRPr="00655100">
        <w:rPr>
          <w:sz w:val="28"/>
          <w:szCs w:val="28"/>
        </w:rPr>
        <w:t xml:space="preserve">Глава Вышневолоцкого городского округа                 </w:t>
      </w:r>
      <w:r w:rsidR="00D97020">
        <w:rPr>
          <w:sz w:val="28"/>
          <w:szCs w:val="28"/>
        </w:rPr>
        <w:t xml:space="preserve">         </w:t>
      </w:r>
      <w:r w:rsidRPr="00655100">
        <w:rPr>
          <w:sz w:val="28"/>
          <w:szCs w:val="28"/>
        </w:rPr>
        <w:t xml:space="preserve">                Н.П. Рощина</w:t>
      </w:r>
    </w:p>
    <w:p w14:paraId="542F7FAB" w14:textId="3D419F95" w:rsidR="00D97020" w:rsidRDefault="00D97020" w:rsidP="00655100">
      <w:pPr>
        <w:jc w:val="both"/>
        <w:rPr>
          <w:sz w:val="28"/>
          <w:szCs w:val="28"/>
        </w:rPr>
      </w:pPr>
    </w:p>
    <w:p w14:paraId="1993F684" w14:textId="5C64E232" w:rsidR="00D97020" w:rsidRDefault="00D97020" w:rsidP="00655100">
      <w:pPr>
        <w:jc w:val="both"/>
        <w:rPr>
          <w:sz w:val="28"/>
          <w:szCs w:val="28"/>
        </w:rPr>
      </w:pPr>
    </w:p>
    <w:p w14:paraId="25467381" w14:textId="1AC9DF74" w:rsidR="00D97020" w:rsidRDefault="00D97020" w:rsidP="00655100">
      <w:pPr>
        <w:jc w:val="both"/>
        <w:rPr>
          <w:sz w:val="28"/>
          <w:szCs w:val="28"/>
        </w:rPr>
      </w:pPr>
    </w:p>
    <w:p w14:paraId="4D8E1279" w14:textId="5E6781AC" w:rsidR="00D97020" w:rsidRDefault="00D97020" w:rsidP="00655100">
      <w:pPr>
        <w:jc w:val="both"/>
        <w:rPr>
          <w:sz w:val="28"/>
          <w:szCs w:val="28"/>
        </w:rPr>
      </w:pPr>
    </w:p>
    <w:p w14:paraId="1C1E116F" w14:textId="77777777" w:rsidR="00D97020" w:rsidRDefault="00D97020" w:rsidP="006160EE">
      <w:pPr>
        <w:pStyle w:val="2f1"/>
        <w:shd w:val="clear" w:color="auto" w:fill="auto"/>
        <w:spacing w:line="240" w:lineRule="auto"/>
        <w:jc w:val="center"/>
        <w:rPr>
          <w:color w:val="000000"/>
          <w:sz w:val="28"/>
          <w:szCs w:val="28"/>
          <w:lang w:bidi="ru-RU"/>
        </w:rPr>
      </w:pPr>
      <w:r w:rsidRPr="00D97020">
        <w:rPr>
          <w:color w:val="000000"/>
          <w:sz w:val="28"/>
          <w:szCs w:val="28"/>
          <w:lang w:bidi="ru-RU"/>
        </w:rPr>
        <w:lastRenderedPageBreak/>
        <w:t>Алгоритм мероприятий в рамках участия во Всероссийском конкурсе лучших</w:t>
      </w:r>
      <w:r>
        <w:rPr>
          <w:color w:val="000000"/>
          <w:sz w:val="28"/>
          <w:szCs w:val="28"/>
          <w:lang w:bidi="ru-RU"/>
        </w:rPr>
        <w:t xml:space="preserve"> </w:t>
      </w:r>
      <w:r w:rsidRPr="00D97020">
        <w:rPr>
          <w:color w:val="000000"/>
          <w:sz w:val="28"/>
          <w:szCs w:val="28"/>
          <w:lang w:bidi="ru-RU"/>
        </w:rPr>
        <w:t xml:space="preserve">проектов создания комфортной городской среды в малых городах </w:t>
      </w:r>
    </w:p>
    <w:p w14:paraId="3078FD6F" w14:textId="488FA019" w:rsidR="00D97020" w:rsidRDefault="00D97020" w:rsidP="006160EE">
      <w:pPr>
        <w:pStyle w:val="2f1"/>
        <w:shd w:val="clear" w:color="auto" w:fill="auto"/>
        <w:spacing w:line="240" w:lineRule="auto"/>
        <w:jc w:val="center"/>
        <w:rPr>
          <w:color w:val="000000"/>
          <w:sz w:val="28"/>
          <w:szCs w:val="28"/>
          <w:lang w:bidi="ru-RU"/>
        </w:rPr>
      </w:pPr>
      <w:r w:rsidRPr="00D97020">
        <w:rPr>
          <w:color w:val="000000"/>
          <w:sz w:val="28"/>
          <w:szCs w:val="28"/>
          <w:lang w:bidi="ru-RU"/>
        </w:rPr>
        <w:t>и</w:t>
      </w:r>
      <w:r>
        <w:rPr>
          <w:sz w:val="28"/>
          <w:szCs w:val="28"/>
        </w:rPr>
        <w:t xml:space="preserve"> </w:t>
      </w:r>
      <w:r w:rsidRPr="00D97020">
        <w:rPr>
          <w:color w:val="000000"/>
          <w:sz w:val="28"/>
          <w:szCs w:val="28"/>
          <w:lang w:bidi="ru-RU"/>
        </w:rPr>
        <w:t>исторических поселениях</w:t>
      </w:r>
    </w:p>
    <w:p w14:paraId="48FDB194" w14:textId="47925414" w:rsidR="00D97020" w:rsidRDefault="00D97020" w:rsidP="006160EE">
      <w:pPr>
        <w:pStyle w:val="2f1"/>
        <w:shd w:val="clear" w:color="auto" w:fill="auto"/>
        <w:spacing w:line="240" w:lineRule="auto"/>
        <w:jc w:val="center"/>
        <w:rPr>
          <w:color w:val="000000"/>
          <w:sz w:val="28"/>
          <w:szCs w:val="28"/>
          <w:lang w:bidi="ru-RU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704"/>
        <w:gridCol w:w="4253"/>
        <w:gridCol w:w="2051"/>
        <w:gridCol w:w="2337"/>
      </w:tblGrid>
      <w:tr w:rsidR="00D97020" w:rsidRPr="006160EE" w14:paraId="7EFBF568" w14:textId="77777777" w:rsidTr="00D97020">
        <w:tc>
          <w:tcPr>
            <w:tcW w:w="704" w:type="dxa"/>
            <w:vAlign w:val="center"/>
          </w:tcPr>
          <w:p w14:paraId="70A50D4A" w14:textId="77777777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ind w:left="-120"/>
              <w:jc w:val="center"/>
              <w:rPr>
                <w:sz w:val="28"/>
                <w:szCs w:val="28"/>
              </w:rPr>
            </w:pPr>
            <w:r w:rsidRPr="006160EE">
              <w:rPr>
                <w:sz w:val="28"/>
                <w:szCs w:val="28"/>
              </w:rPr>
              <w:t>№</w:t>
            </w:r>
          </w:p>
          <w:p w14:paraId="1912F8B4" w14:textId="06FBC5C0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6160EE">
              <w:rPr>
                <w:sz w:val="28"/>
                <w:szCs w:val="28"/>
              </w:rPr>
              <w:t>п.п</w:t>
            </w:r>
            <w:proofErr w:type="spellEnd"/>
            <w:r w:rsidRPr="006160EE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vAlign w:val="center"/>
          </w:tcPr>
          <w:p w14:paraId="07DBD727" w14:textId="03DDFF97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51" w:type="dxa"/>
            <w:vAlign w:val="center"/>
          </w:tcPr>
          <w:p w14:paraId="17D9AAC4" w14:textId="76A2F71A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sz w:val="28"/>
                <w:szCs w:val="28"/>
              </w:rPr>
              <w:t>Дата</w:t>
            </w:r>
          </w:p>
        </w:tc>
        <w:tc>
          <w:tcPr>
            <w:tcW w:w="2337" w:type="dxa"/>
            <w:vAlign w:val="center"/>
          </w:tcPr>
          <w:p w14:paraId="1478F281" w14:textId="64EEA9F0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sz w:val="28"/>
                <w:szCs w:val="28"/>
              </w:rPr>
              <w:t>Ответственный</w:t>
            </w:r>
          </w:p>
        </w:tc>
      </w:tr>
      <w:tr w:rsidR="00D97020" w:rsidRPr="006160EE" w14:paraId="5C623AFD" w14:textId="77777777" w:rsidTr="009C0712">
        <w:tc>
          <w:tcPr>
            <w:tcW w:w="704" w:type="dxa"/>
          </w:tcPr>
          <w:p w14:paraId="23029FFA" w14:textId="50BDE3F3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color w:val="000000"/>
                <w:sz w:val="28"/>
                <w:szCs w:val="28"/>
                <w:lang w:bidi="ru-RU"/>
              </w:rPr>
              <w:t>1.</w:t>
            </w:r>
          </w:p>
        </w:tc>
        <w:tc>
          <w:tcPr>
            <w:tcW w:w="4253" w:type="dxa"/>
            <w:vAlign w:val="bottom"/>
          </w:tcPr>
          <w:p w14:paraId="36C003C7" w14:textId="1C6D3DDF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sz w:val="28"/>
                <w:szCs w:val="28"/>
              </w:rPr>
              <w:t>Заседание Комиссии.</w:t>
            </w:r>
            <w:r w:rsidRPr="006160EE">
              <w:rPr>
                <w:sz w:val="28"/>
                <w:szCs w:val="28"/>
              </w:rPr>
              <w:t xml:space="preserve"> </w:t>
            </w:r>
            <w:r w:rsidRPr="006160EE">
              <w:rPr>
                <w:sz w:val="28"/>
                <w:szCs w:val="28"/>
              </w:rPr>
              <w:t>Принятие решения на заседании Комиссии о перечне общественных территорий (протокол)</w:t>
            </w:r>
          </w:p>
        </w:tc>
        <w:tc>
          <w:tcPr>
            <w:tcW w:w="2051" w:type="dxa"/>
          </w:tcPr>
          <w:p w14:paraId="7F5DA77B" w14:textId="441F049F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sz w:val="28"/>
                <w:szCs w:val="28"/>
              </w:rPr>
              <w:t>26.02.2020</w:t>
            </w:r>
          </w:p>
        </w:tc>
        <w:tc>
          <w:tcPr>
            <w:tcW w:w="2337" w:type="dxa"/>
          </w:tcPr>
          <w:p w14:paraId="46EF10BF" w14:textId="75011336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sz w:val="28"/>
                <w:szCs w:val="28"/>
              </w:rPr>
              <w:t>Смирнов В.М. Калинина О.Е. Ефимова И.Е.</w:t>
            </w:r>
          </w:p>
        </w:tc>
      </w:tr>
      <w:tr w:rsidR="00D97020" w:rsidRPr="006160EE" w14:paraId="55A6AF7A" w14:textId="77777777" w:rsidTr="009C0712">
        <w:tc>
          <w:tcPr>
            <w:tcW w:w="704" w:type="dxa"/>
          </w:tcPr>
          <w:p w14:paraId="3F7DE050" w14:textId="423E2E39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color w:val="000000"/>
                <w:sz w:val="28"/>
                <w:szCs w:val="28"/>
                <w:lang w:bidi="ru-RU"/>
              </w:rPr>
              <w:t>2.</w:t>
            </w:r>
          </w:p>
        </w:tc>
        <w:tc>
          <w:tcPr>
            <w:tcW w:w="4253" w:type="dxa"/>
            <w:vAlign w:val="bottom"/>
          </w:tcPr>
          <w:p w14:paraId="5B134630" w14:textId="6FA11CA1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sz w:val="28"/>
                <w:szCs w:val="28"/>
              </w:rPr>
              <w:t>Прием предложений от населения в целях определения общественной территории</w:t>
            </w:r>
            <w:r w:rsidRPr="006160EE">
              <w:rPr>
                <w:sz w:val="28"/>
                <w:szCs w:val="28"/>
              </w:rPr>
              <w:t xml:space="preserve"> </w:t>
            </w:r>
            <w:r w:rsidRPr="006160EE">
              <w:rPr>
                <w:sz w:val="28"/>
                <w:szCs w:val="28"/>
              </w:rPr>
              <w:t>(онлайн-анкетирование по форме)</w:t>
            </w:r>
          </w:p>
        </w:tc>
        <w:tc>
          <w:tcPr>
            <w:tcW w:w="2051" w:type="dxa"/>
          </w:tcPr>
          <w:p w14:paraId="0D787336" w14:textId="689D35EE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sz w:val="28"/>
                <w:szCs w:val="28"/>
              </w:rPr>
              <w:t>28.02.2020 - 27.02.2020</w:t>
            </w:r>
          </w:p>
        </w:tc>
        <w:tc>
          <w:tcPr>
            <w:tcW w:w="2337" w:type="dxa"/>
          </w:tcPr>
          <w:p w14:paraId="60E894F0" w14:textId="722ACC6A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sz w:val="28"/>
                <w:szCs w:val="28"/>
              </w:rPr>
              <w:t>Ефимова И.Е.</w:t>
            </w:r>
          </w:p>
        </w:tc>
      </w:tr>
      <w:tr w:rsidR="00D97020" w:rsidRPr="006160EE" w14:paraId="4159061C" w14:textId="77777777" w:rsidTr="009C0712">
        <w:tc>
          <w:tcPr>
            <w:tcW w:w="704" w:type="dxa"/>
          </w:tcPr>
          <w:p w14:paraId="76A6B18F" w14:textId="5CE30EE2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color w:val="000000"/>
                <w:sz w:val="28"/>
                <w:szCs w:val="28"/>
                <w:lang w:bidi="ru-RU"/>
              </w:rPr>
              <w:t>3.</w:t>
            </w:r>
          </w:p>
        </w:tc>
        <w:tc>
          <w:tcPr>
            <w:tcW w:w="4253" w:type="dxa"/>
            <w:vAlign w:val="bottom"/>
          </w:tcPr>
          <w:p w14:paraId="73F6BDC5" w14:textId="1783C2EC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sz w:val="28"/>
                <w:szCs w:val="28"/>
              </w:rPr>
              <w:t>Заседание Комиссии.</w:t>
            </w:r>
            <w:r w:rsidRPr="006160EE">
              <w:rPr>
                <w:sz w:val="28"/>
                <w:szCs w:val="28"/>
              </w:rPr>
              <w:t xml:space="preserve"> </w:t>
            </w:r>
            <w:r w:rsidRPr="006160EE">
              <w:rPr>
                <w:sz w:val="28"/>
                <w:szCs w:val="28"/>
              </w:rPr>
              <w:t>Принятие решения на заседании Комиссии о подведении итогов приема предложений от населения (протокол)</w:t>
            </w:r>
          </w:p>
        </w:tc>
        <w:tc>
          <w:tcPr>
            <w:tcW w:w="2051" w:type="dxa"/>
          </w:tcPr>
          <w:p w14:paraId="5BDB3476" w14:textId="6EF2E14F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sz w:val="28"/>
                <w:szCs w:val="28"/>
              </w:rPr>
              <w:t>31.03.2020</w:t>
            </w:r>
          </w:p>
        </w:tc>
        <w:tc>
          <w:tcPr>
            <w:tcW w:w="2337" w:type="dxa"/>
          </w:tcPr>
          <w:p w14:paraId="0378837D" w14:textId="76BA9360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sz w:val="28"/>
                <w:szCs w:val="28"/>
              </w:rPr>
              <w:t>Смирнов В.М. Калинина О.Е. Ефимова И.Е.</w:t>
            </w:r>
          </w:p>
        </w:tc>
      </w:tr>
      <w:tr w:rsidR="00D97020" w:rsidRPr="006160EE" w14:paraId="3998C4BF" w14:textId="77777777" w:rsidTr="009C0712">
        <w:tc>
          <w:tcPr>
            <w:tcW w:w="704" w:type="dxa"/>
          </w:tcPr>
          <w:p w14:paraId="0F4C46C1" w14:textId="6BE108DE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color w:val="000000"/>
                <w:sz w:val="28"/>
                <w:szCs w:val="28"/>
                <w:lang w:bidi="ru-RU"/>
              </w:rPr>
              <w:t>4.</w:t>
            </w:r>
          </w:p>
        </w:tc>
        <w:tc>
          <w:tcPr>
            <w:tcW w:w="4253" w:type="dxa"/>
            <w:vAlign w:val="bottom"/>
          </w:tcPr>
          <w:p w14:paraId="7C4300C6" w14:textId="6EB4B77E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sz w:val="28"/>
                <w:szCs w:val="28"/>
              </w:rPr>
              <w:t>Опубликование протокола в газете и размещение на сайте</w:t>
            </w:r>
          </w:p>
        </w:tc>
        <w:tc>
          <w:tcPr>
            <w:tcW w:w="2051" w:type="dxa"/>
            <w:vAlign w:val="bottom"/>
          </w:tcPr>
          <w:p w14:paraId="25F05316" w14:textId="77777777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60EE">
              <w:rPr>
                <w:sz w:val="28"/>
                <w:szCs w:val="28"/>
              </w:rPr>
              <w:t>01.04.2020-</w:t>
            </w:r>
          </w:p>
          <w:p w14:paraId="3181A1A5" w14:textId="0FB045A4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sz w:val="28"/>
                <w:szCs w:val="28"/>
              </w:rPr>
              <w:t>03.04.2020</w:t>
            </w:r>
          </w:p>
        </w:tc>
        <w:tc>
          <w:tcPr>
            <w:tcW w:w="2337" w:type="dxa"/>
            <w:vAlign w:val="bottom"/>
          </w:tcPr>
          <w:p w14:paraId="5522F834" w14:textId="786C6577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sz w:val="28"/>
                <w:szCs w:val="28"/>
              </w:rPr>
              <w:t>Райкова А.В. Кокорин Ю.В.</w:t>
            </w:r>
          </w:p>
        </w:tc>
      </w:tr>
      <w:tr w:rsidR="00D97020" w:rsidRPr="006160EE" w14:paraId="5F33F943" w14:textId="77777777" w:rsidTr="009C0712">
        <w:tc>
          <w:tcPr>
            <w:tcW w:w="704" w:type="dxa"/>
          </w:tcPr>
          <w:p w14:paraId="34C0B5C5" w14:textId="24F0F84C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color w:val="000000"/>
                <w:sz w:val="28"/>
                <w:szCs w:val="28"/>
                <w:lang w:bidi="ru-RU"/>
              </w:rPr>
              <w:t>5.</w:t>
            </w:r>
          </w:p>
        </w:tc>
        <w:tc>
          <w:tcPr>
            <w:tcW w:w="4253" w:type="dxa"/>
            <w:vAlign w:val="bottom"/>
          </w:tcPr>
          <w:p w14:paraId="600A0CFF" w14:textId="476AC958" w:rsidR="00D97020" w:rsidRPr="006160EE" w:rsidRDefault="00D97020" w:rsidP="006160EE">
            <w:pPr>
              <w:pStyle w:val="2f1"/>
              <w:shd w:val="clear" w:color="auto" w:fill="auto"/>
              <w:tabs>
                <w:tab w:val="left" w:pos="1843"/>
                <w:tab w:val="left" w:pos="2621"/>
              </w:tabs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sz w:val="28"/>
                <w:szCs w:val="28"/>
              </w:rPr>
              <w:t>Постановление Администрации о начале приема предложений от населения</w:t>
            </w:r>
            <w:r w:rsidRPr="006160EE">
              <w:rPr>
                <w:sz w:val="28"/>
                <w:szCs w:val="28"/>
              </w:rPr>
              <w:t xml:space="preserve"> </w:t>
            </w:r>
            <w:r w:rsidRPr="006160EE">
              <w:rPr>
                <w:sz w:val="28"/>
                <w:szCs w:val="28"/>
              </w:rPr>
              <w:t>о</w:t>
            </w:r>
            <w:r w:rsidRPr="006160EE">
              <w:rPr>
                <w:sz w:val="28"/>
                <w:szCs w:val="28"/>
              </w:rPr>
              <w:t xml:space="preserve"> </w:t>
            </w:r>
            <w:r w:rsidRPr="006160EE">
              <w:rPr>
                <w:sz w:val="28"/>
                <w:szCs w:val="28"/>
              </w:rPr>
              <w:t>предлагаемых</w:t>
            </w:r>
            <w:r w:rsidRPr="006160EE">
              <w:rPr>
                <w:sz w:val="28"/>
                <w:szCs w:val="28"/>
              </w:rPr>
              <w:t xml:space="preserve"> </w:t>
            </w:r>
            <w:r w:rsidRPr="006160EE">
              <w:rPr>
                <w:sz w:val="28"/>
                <w:szCs w:val="28"/>
              </w:rPr>
              <w:t>мероприятиях</w:t>
            </w:r>
          </w:p>
        </w:tc>
        <w:tc>
          <w:tcPr>
            <w:tcW w:w="2051" w:type="dxa"/>
          </w:tcPr>
          <w:p w14:paraId="7CA188F2" w14:textId="5EFED81D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sz w:val="28"/>
                <w:szCs w:val="28"/>
              </w:rPr>
              <w:t>06.04.2020</w:t>
            </w:r>
          </w:p>
        </w:tc>
        <w:tc>
          <w:tcPr>
            <w:tcW w:w="2337" w:type="dxa"/>
          </w:tcPr>
          <w:p w14:paraId="5C0FA4D9" w14:textId="71B5B503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sz w:val="28"/>
                <w:szCs w:val="28"/>
              </w:rPr>
              <w:t>Ефимова И.Е.</w:t>
            </w:r>
          </w:p>
        </w:tc>
      </w:tr>
      <w:tr w:rsidR="00D97020" w:rsidRPr="006160EE" w14:paraId="26B8EE15" w14:textId="77777777" w:rsidTr="009C0712">
        <w:tc>
          <w:tcPr>
            <w:tcW w:w="704" w:type="dxa"/>
          </w:tcPr>
          <w:p w14:paraId="67EE76C6" w14:textId="770C4A95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color w:val="000000"/>
                <w:sz w:val="28"/>
                <w:szCs w:val="28"/>
                <w:lang w:bidi="ru-RU"/>
              </w:rPr>
              <w:t>6.</w:t>
            </w:r>
          </w:p>
        </w:tc>
        <w:tc>
          <w:tcPr>
            <w:tcW w:w="4253" w:type="dxa"/>
            <w:vAlign w:val="bottom"/>
          </w:tcPr>
          <w:p w14:paraId="424F784D" w14:textId="62EE242E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sz w:val="28"/>
                <w:szCs w:val="28"/>
              </w:rPr>
              <w:t>Опубликование Постановления в газете и размещение на сайте</w:t>
            </w:r>
          </w:p>
        </w:tc>
        <w:tc>
          <w:tcPr>
            <w:tcW w:w="2051" w:type="dxa"/>
            <w:vAlign w:val="bottom"/>
          </w:tcPr>
          <w:p w14:paraId="7DC6EACD" w14:textId="64EEEEB9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sz w:val="28"/>
                <w:szCs w:val="28"/>
              </w:rPr>
              <w:t>07.04.2020 - 10.04.2020</w:t>
            </w:r>
          </w:p>
        </w:tc>
        <w:tc>
          <w:tcPr>
            <w:tcW w:w="2337" w:type="dxa"/>
            <w:vAlign w:val="bottom"/>
          </w:tcPr>
          <w:p w14:paraId="532AA997" w14:textId="3D490C45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sz w:val="28"/>
                <w:szCs w:val="28"/>
              </w:rPr>
              <w:t>Райкова А.В. Кокорин Ю.В.</w:t>
            </w:r>
          </w:p>
        </w:tc>
      </w:tr>
      <w:tr w:rsidR="00D97020" w:rsidRPr="006160EE" w14:paraId="0477F2D6" w14:textId="77777777" w:rsidTr="009C0712">
        <w:tc>
          <w:tcPr>
            <w:tcW w:w="704" w:type="dxa"/>
          </w:tcPr>
          <w:p w14:paraId="1F926882" w14:textId="7656108F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color w:val="000000"/>
                <w:sz w:val="28"/>
                <w:szCs w:val="28"/>
                <w:lang w:bidi="ru-RU"/>
              </w:rPr>
              <w:t>7.</w:t>
            </w:r>
          </w:p>
        </w:tc>
        <w:tc>
          <w:tcPr>
            <w:tcW w:w="4253" w:type="dxa"/>
            <w:vAlign w:val="bottom"/>
          </w:tcPr>
          <w:p w14:paraId="4EC004A3" w14:textId="255949CB" w:rsidR="00D97020" w:rsidRPr="006160EE" w:rsidRDefault="00D97020" w:rsidP="006160EE">
            <w:pPr>
              <w:pStyle w:val="2f1"/>
              <w:shd w:val="clear" w:color="auto" w:fill="auto"/>
              <w:tabs>
                <w:tab w:val="left" w:pos="2616"/>
              </w:tabs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sz w:val="28"/>
                <w:szCs w:val="28"/>
              </w:rPr>
              <w:t>Прием предложений от населения о предлагаемых</w:t>
            </w:r>
            <w:r w:rsidRPr="006160EE">
              <w:rPr>
                <w:sz w:val="28"/>
                <w:szCs w:val="28"/>
              </w:rPr>
              <w:t xml:space="preserve"> </w:t>
            </w:r>
            <w:r w:rsidRPr="006160EE">
              <w:rPr>
                <w:sz w:val="28"/>
                <w:szCs w:val="28"/>
              </w:rPr>
              <w:t>мероприятиях</w:t>
            </w:r>
            <w:r w:rsidRPr="006160EE">
              <w:rPr>
                <w:sz w:val="28"/>
                <w:szCs w:val="28"/>
              </w:rPr>
              <w:t xml:space="preserve"> </w:t>
            </w:r>
            <w:r w:rsidRPr="006160EE">
              <w:rPr>
                <w:sz w:val="28"/>
                <w:szCs w:val="28"/>
              </w:rPr>
              <w:t>(онлайн-анкетирование по форме)</w:t>
            </w:r>
          </w:p>
        </w:tc>
        <w:tc>
          <w:tcPr>
            <w:tcW w:w="2051" w:type="dxa"/>
          </w:tcPr>
          <w:p w14:paraId="2A61418E" w14:textId="77777777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60EE">
              <w:rPr>
                <w:sz w:val="28"/>
                <w:szCs w:val="28"/>
              </w:rPr>
              <w:t>11.04.2020-</w:t>
            </w:r>
          </w:p>
          <w:p w14:paraId="377ED102" w14:textId="701CB25C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sz w:val="28"/>
                <w:szCs w:val="28"/>
              </w:rPr>
              <w:t>25.04.2020</w:t>
            </w:r>
          </w:p>
        </w:tc>
        <w:tc>
          <w:tcPr>
            <w:tcW w:w="2337" w:type="dxa"/>
          </w:tcPr>
          <w:p w14:paraId="172513DE" w14:textId="17F36218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sz w:val="28"/>
                <w:szCs w:val="28"/>
              </w:rPr>
              <w:t>Ефимова И.Е.</w:t>
            </w:r>
          </w:p>
        </w:tc>
      </w:tr>
      <w:tr w:rsidR="00D97020" w:rsidRPr="006160EE" w14:paraId="1D8BA5CB" w14:textId="77777777" w:rsidTr="009C0712">
        <w:tc>
          <w:tcPr>
            <w:tcW w:w="704" w:type="dxa"/>
          </w:tcPr>
          <w:p w14:paraId="0604B956" w14:textId="467BD021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color w:val="000000"/>
                <w:sz w:val="28"/>
                <w:szCs w:val="28"/>
                <w:lang w:bidi="ru-RU"/>
              </w:rPr>
              <w:t>8.</w:t>
            </w:r>
          </w:p>
        </w:tc>
        <w:tc>
          <w:tcPr>
            <w:tcW w:w="4253" w:type="dxa"/>
            <w:vAlign w:val="bottom"/>
          </w:tcPr>
          <w:p w14:paraId="7E46C5B8" w14:textId="5277E629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sz w:val="28"/>
                <w:szCs w:val="28"/>
              </w:rPr>
              <w:t>Заседание Комиссии.</w:t>
            </w:r>
            <w:r w:rsidRPr="006160EE">
              <w:rPr>
                <w:sz w:val="28"/>
                <w:szCs w:val="28"/>
              </w:rPr>
              <w:t xml:space="preserve"> </w:t>
            </w:r>
            <w:r w:rsidRPr="006160EE">
              <w:rPr>
                <w:sz w:val="28"/>
                <w:szCs w:val="28"/>
              </w:rPr>
              <w:t>Принятие решения на заседании Комиссии о подведении итогов приема предлагаемых мероприятий (протокол)</w:t>
            </w:r>
          </w:p>
        </w:tc>
        <w:tc>
          <w:tcPr>
            <w:tcW w:w="2051" w:type="dxa"/>
          </w:tcPr>
          <w:p w14:paraId="7C1C2DDC" w14:textId="37A8982B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sz w:val="28"/>
                <w:szCs w:val="28"/>
              </w:rPr>
              <w:t>28.04.2020</w:t>
            </w:r>
          </w:p>
        </w:tc>
        <w:tc>
          <w:tcPr>
            <w:tcW w:w="2337" w:type="dxa"/>
          </w:tcPr>
          <w:p w14:paraId="6018413D" w14:textId="59E28841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sz w:val="28"/>
                <w:szCs w:val="28"/>
              </w:rPr>
              <w:t>Смирнов В.М. Калинина О.Е. Ефимова И.Е.</w:t>
            </w:r>
          </w:p>
        </w:tc>
      </w:tr>
      <w:tr w:rsidR="00D97020" w:rsidRPr="006160EE" w14:paraId="70F2BBD5" w14:textId="77777777" w:rsidTr="009C0712">
        <w:tc>
          <w:tcPr>
            <w:tcW w:w="704" w:type="dxa"/>
          </w:tcPr>
          <w:p w14:paraId="54980A05" w14:textId="0523FED6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color w:val="000000"/>
                <w:sz w:val="28"/>
                <w:szCs w:val="28"/>
                <w:lang w:bidi="ru-RU"/>
              </w:rPr>
              <w:t>9.</w:t>
            </w:r>
          </w:p>
        </w:tc>
        <w:tc>
          <w:tcPr>
            <w:tcW w:w="4253" w:type="dxa"/>
            <w:vAlign w:val="bottom"/>
          </w:tcPr>
          <w:p w14:paraId="67C55581" w14:textId="0B5B9B28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sz w:val="28"/>
                <w:szCs w:val="28"/>
              </w:rPr>
              <w:t>Опубликование протокола в газете и размещение на сайте</w:t>
            </w:r>
          </w:p>
        </w:tc>
        <w:tc>
          <w:tcPr>
            <w:tcW w:w="2051" w:type="dxa"/>
            <w:vAlign w:val="bottom"/>
          </w:tcPr>
          <w:p w14:paraId="18605B87" w14:textId="5DA2A31E" w:rsidR="00D97020" w:rsidRPr="006160EE" w:rsidRDefault="006160EE" w:rsidP="006160EE">
            <w:pPr>
              <w:pStyle w:val="2f1"/>
              <w:shd w:val="clear" w:color="auto" w:fill="auto"/>
              <w:tabs>
                <w:tab w:val="left" w:pos="170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6160EE">
              <w:rPr>
                <w:sz w:val="28"/>
                <w:szCs w:val="28"/>
              </w:rPr>
              <w:t>29.04.2020</w:t>
            </w:r>
            <w:r w:rsidR="00D97020" w:rsidRPr="006160EE">
              <w:rPr>
                <w:sz w:val="28"/>
                <w:szCs w:val="28"/>
              </w:rPr>
              <w:t>-</w:t>
            </w:r>
          </w:p>
          <w:p w14:paraId="186E2117" w14:textId="43A409E2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sz w:val="28"/>
                <w:szCs w:val="28"/>
              </w:rPr>
              <w:t>30.04.2020</w:t>
            </w:r>
          </w:p>
        </w:tc>
        <w:tc>
          <w:tcPr>
            <w:tcW w:w="2337" w:type="dxa"/>
            <w:vAlign w:val="bottom"/>
          </w:tcPr>
          <w:p w14:paraId="53F8200F" w14:textId="071BF3A7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sz w:val="28"/>
                <w:szCs w:val="28"/>
              </w:rPr>
              <w:t>Райкова А.В. Кокорин Ю.В.</w:t>
            </w:r>
          </w:p>
        </w:tc>
      </w:tr>
      <w:tr w:rsidR="00D97020" w:rsidRPr="006160EE" w14:paraId="6A26EB0D" w14:textId="77777777" w:rsidTr="009C0712">
        <w:tc>
          <w:tcPr>
            <w:tcW w:w="704" w:type="dxa"/>
          </w:tcPr>
          <w:p w14:paraId="1A074DB1" w14:textId="140A2956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color w:val="000000"/>
                <w:sz w:val="28"/>
                <w:szCs w:val="28"/>
                <w:lang w:bidi="ru-RU"/>
              </w:rPr>
              <w:t>10.</w:t>
            </w:r>
          </w:p>
        </w:tc>
        <w:tc>
          <w:tcPr>
            <w:tcW w:w="4253" w:type="dxa"/>
            <w:vAlign w:val="bottom"/>
          </w:tcPr>
          <w:p w14:paraId="253C4224" w14:textId="6053C98B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sz w:val="28"/>
                <w:szCs w:val="28"/>
              </w:rPr>
              <w:t>Формирование проекта</w:t>
            </w:r>
          </w:p>
        </w:tc>
        <w:tc>
          <w:tcPr>
            <w:tcW w:w="2051" w:type="dxa"/>
            <w:vAlign w:val="bottom"/>
          </w:tcPr>
          <w:p w14:paraId="13C21375" w14:textId="173FC8A8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sz w:val="28"/>
                <w:szCs w:val="28"/>
              </w:rPr>
              <w:t>до 10.05.2020</w:t>
            </w:r>
          </w:p>
        </w:tc>
        <w:tc>
          <w:tcPr>
            <w:tcW w:w="2337" w:type="dxa"/>
            <w:vAlign w:val="bottom"/>
          </w:tcPr>
          <w:p w14:paraId="177121B5" w14:textId="05019B2B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sz w:val="28"/>
                <w:szCs w:val="28"/>
              </w:rPr>
              <w:t>Ефимова И.Е.</w:t>
            </w:r>
          </w:p>
        </w:tc>
      </w:tr>
      <w:tr w:rsidR="00D97020" w:rsidRPr="006160EE" w14:paraId="1AC94095" w14:textId="77777777" w:rsidTr="009C0712">
        <w:tc>
          <w:tcPr>
            <w:tcW w:w="704" w:type="dxa"/>
          </w:tcPr>
          <w:p w14:paraId="62C1263D" w14:textId="13E8EEB9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color w:val="000000"/>
                <w:sz w:val="28"/>
                <w:szCs w:val="28"/>
                <w:lang w:bidi="ru-RU"/>
              </w:rPr>
              <w:t>11.</w:t>
            </w:r>
          </w:p>
        </w:tc>
        <w:tc>
          <w:tcPr>
            <w:tcW w:w="4253" w:type="dxa"/>
            <w:vAlign w:val="bottom"/>
          </w:tcPr>
          <w:p w14:paraId="26E4E10E" w14:textId="795C54D9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sz w:val="28"/>
                <w:szCs w:val="28"/>
              </w:rPr>
              <w:t>Направление конкурсной заявки в Межведомственную комиссию Тверской области и Минстрой РФ</w:t>
            </w:r>
          </w:p>
        </w:tc>
        <w:tc>
          <w:tcPr>
            <w:tcW w:w="2051" w:type="dxa"/>
          </w:tcPr>
          <w:p w14:paraId="359AA955" w14:textId="0B4BB3B9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sz w:val="28"/>
                <w:szCs w:val="28"/>
              </w:rPr>
              <w:t>до 20.05.2020</w:t>
            </w:r>
          </w:p>
        </w:tc>
        <w:tc>
          <w:tcPr>
            <w:tcW w:w="2337" w:type="dxa"/>
          </w:tcPr>
          <w:p w14:paraId="095EF427" w14:textId="723A78A0" w:rsidR="00D97020" w:rsidRPr="006160EE" w:rsidRDefault="00D97020" w:rsidP="006160EE">
            <w:pPr>
              <w:pStyle w:val="2f1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6160EE">
              <w:rPr>
                <w:sz w:val="28"/>
                <w:szCs w:val="28"/>
              </w:rPr>
              <w:t>Ефимова И.Е.</w:t>
            </w:r>
          </w:p>
        </w:tc>
      </w:tr>
    </w:tbl>
    <w:p w14:paraId="43E69BE5" w14:textId="7BCC61F9" w:rsidR="00D97020" w:rsidRPr="00D97020" w:rsidRDefault="008A7F49" w:rsidP="006160EE">
      <w:pPr>
        <w:pStyle w:val="2f1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2" w:name="_GoBack"/>
      <w:bookmarkEnd w:id="2"/>
    </w:p>
    <w:sectPr w:rsidR="00D97020" w:rsidRPr="00D97020" w:rsidSect="00A015CE">
      <w:pgSz w:w="11906" w:h="16838"/>
      <w:pgMar w:top="992" w:right="991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C446B" w14:textId="77777777" w:rsidR="008E523C" w:rsidRDefault="008E523C" w:rsidP="008B40DE">
      <w:r>
        <w:separator/>
      </w:r>
    </w:p>
  </w:endnote>
  <w:endnote w:type="continuationSeparator" w:id="0">
    <w:p w14:paraId="7DFE5A96" w14:textId="77777777" w:rsidR="008E523C" w:rsidRDefault="008E523C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D80B2" w14:textId="77777777" w:rsidR="008E523C" w:rsidRDefault="008E523C" w:rsidP="008B40DE">
      <w:r>
        <w:separator/>
      </w:r>
    </w:p>
  </w:footnote>
  <w:footnote w:type="continuationSeparator" w:id="0">
    <w:p w14:paraId="56FC9193" w14:textId="77777777" w:rsidR="008E523C" w:rsidRDefault="008E523C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26C38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4C65ABA"/>
    <w:multiLevelType w:val="multilevel"/>
    <w:tmpl w:val="C458FCFE"/>
    <w:lvl w:ilvl="0">
      <w:start w:val="2020"/>
      <w:numFmt w:val="decimal"/>
      <w:lvlText w:val="29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226CF1"/>
    <w:multiLevelType w:val="multilevel"/>
    <w:tmpl w:val="61E88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B5F6192"/>
    <w:multiLevelType w:val="hybridMultilevel"/>
    <w:tmpl w:val="B83C5CF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C6BFA"/>
    <w:multiLevelType w:val="multilevel"/>
    <w:tmpl w:val="2AB2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8" w15:restartNumberingAfterBreak="0">
    <w:nsid w:val="210E3BEA"/>
    <w:multiLevelType w:val="hybridMultilevel"/>
    <w:tmpl w:val="9DA43390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5594A"/>
    <w:multiLevelType w:val="multilevel"/>
    <w:tmpl w:val="6302B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785386"/>
    <w:multiLevelType w:val="multilevel"/>
    <w:tmpl w:val="0096FC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8D23B7E"/>
    <w:multiLevelType w:val="multilevel"/>
    <w:tmpl w:val="12FA82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2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3" w15:restartNumberingAfterBreak="0">
    <w:nsid w:val="378533E6"/>
    <w:multiLevelType w:val="hybridMultilevel"/>
    <w:tmpl w:val="9A8A3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D34E0"/>
    <w:multiLevelType w:val="hybridMultilevel"/>
    <w:tmpl w:val="81A2839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B48EA"/>
    <w:multiLevelType w:val="hybridMultilevel"/>
    <w:tmpl w:val="3792415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CE3EC4"/>
    <w:multiLevelType w:val="hybridMultilevel"/>
    <w:tmpl w:val="71B6E20A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8603F"/>
    <w:multiLevelType w:val="multilevel"/>
    <w:tmpl w:val="54EAF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C2880"/>
    <w:multiLevelType w:val="hybridMultilevel"/>
    <w:tmpl w:val="C13224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29F7041"/>
    <w:multiLevelType w:val="multilevel"/>
    <w:tmpl w:val="A57282C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30656B3"/>
    <w:multiLevelType w:val="multilevel"/>
    <w:tmpl w:val="B6489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DC1FFC"/>
    <w:multiLevelType w:val="multilevel"/>
    <w:tmpl w:val="F4DA1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80259F7"/>
    <w:multiLevelType w:val="hybridMultilevel"/>
    <w:tmpl w:val="B80A0974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4F06BF2"/>
    <w:multiLevelType w:val="hybridMultilevel"/>
    <w:tmpl w:val="EA1A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650C0A"/>
    <w:multiLevelType w:val="hybridMultilevel"/>
    <w:tmpl w:val="49F6D2F6"/>
    <w:lvl w:ilvl="0" w:tplc="47700048">
      <w:start w:val="1"/>
      <w:numFmt w:val="decimal"/>
      <w:lvlText w:val="%1."/>
      <w:lvlJc w:val="left"/>
      <w:pPr>
        <w:ind w:left="2006" w:hanging="115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C010634"/>
    <w:multiLevelType w:val="hybridMultilevel"/>
    <w:tmpl w:val="30B2AA98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"/>
  </w:num>
  <w:num w:numId="6">
    <w:abstractNumId w:val="4"/>
  </w:num>
  <w:num w:numId="7">
    <w:abstractNumId w:val="28"/>
  </w:num>
  <w:num w:numId="8">
    <w:abstractNumId w:val="20"/>
  </w:num>
  <w:num w:numId="9">
    <w:abstractNumId w:val="10"/>
  </w:num>
  <w:num w:numId="10">
    <w:abstractNumId w:val="11"/>
  </w:num>
  <w:num w:numId="11">
    <w:abstractNumId w:val="6"/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decimal"/>
        <w:lvlText w:val="-"/>
        <w:legacy w:legacy="1" w:legacySpace="0" w:legacyIndent="201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5">
    <w:abstractNumId w:val="0"/>
    <w:lvlOverride w:ilvl="0">
      <w:lvl w:ilvl="0">
        <w:numFmt w:val="decimal"/>
        <w:lvlText w:val="-"/>
        <w:legacy w:legacy="1" w:legacySpace="0" w:legacyIndent="202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9"/>
  </w:num>
  <w:num w:numId="1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4"/>
  </w:num>
  <w:num w:numId="22">
    <w:abstractNumId w:val="5"/>
  </w:num>
  <w:num w:numId="23">
    <w:abstractNumId w:val="17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</w:num>
  <w:num w:numId="27">
    <w:abstractNumId w:val="22"/>
  </w:num>
  <w:num w:numId="28">
    <w:abstractNumId w:val="3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6FBB"/>
    <w:rsid w:val="000170D0"/>
    <w:rsid w:val="00021944"/>
    <w:rsid w:val="00022695"/>
    <w:rsid w:val="0002415E"/>
    <w:rsid w:val="000311D9"/>
    <w:rsid w:val="000354BB"/>
    <w:rsid w:val="00041D16"/>
    <w:rsid w:val="000425BA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4C49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A795A"/>
    <w:rsid w:val="000B0833"/>
    <w:rsid w:val="000B410F"/>
    <w:rsid w:val="000B4678"/>
    <w:rsid w:val="000C0916"/>
    <w:rsid w:val="000C0A77"/>
    <w:rsid w:val="000C0F3F"/>
    <w:rsid w:val="000C19BC"/>
    <w:rsid w:val="000C54F3"/>
    <w:rsid w:val="000C7491"/>
    <w:rsid w:val="000C7F98"/>
    <w:rsid w:val="000D15A5"/>
    <w:rsid w:val="000D3E13"/>
    <w:rsid w:val="000D4BF3"/>
    <w:rsid w:val="000D6DB0"/>
    <w:rsid w:val="000D738E"/>
    <w:rsid w:val="000D7FC7"/>
    <w:rsid w:val="000E11CA"/>
    <w:rsid w:val="000E3440"/>
    <w:rsid w:val="000E441A"/>
    <w:rsid w:val="000E65BB"/>
    <w:rsid w:val="000F4016"/>
    <w:rsid w:val="000F4889"/>
    <w:rsid w:val="000F66C7"/>
    <w:rsid w:val="000F7FEF"/>
    <w:rsid w:val="001012E4"/>
    <w:rsid w:val="00106578"/>
    <w:rsid w:val="001076D8"/>
    <w:rsid w:val="001114AD"/>
    <w:rsid w:val="00115A5C"/>
    <w:rsid w:val="00115E80"/>
    <w:rsid w:val="0011621A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3669E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05DB"/>
    <w:rsid w:val="00175171"/>
    <w:rsid w:val="001754D6"/>
    <w:rsid w:val="001755AB"/>
    <w:rsid w:val="0018047D"/>
    <w:rsid w:val="00181A8D"/>
    <w:rsid w:val="001851D1"/>
    <w:rsid w:val="001866BB"/>
    <w:rsid w:val="00187E17"/>
    <w:rsid w:val="001911C4"/>
    <w:rsid w:val="00192415"/>
    <w:rsid w:val="00194534"/>
    <w:rsid w:val="00197BD7"/>
    <w:rsid w:val="001A12BD"/>
    <w:rsid w:val="001A2AA9"/>
    <w:rsid w:val="001A34F6"/>
    <w:rsid w:val="001A67BD"/>
    <w:rsid w:val="001A73AB"/>
    <w:rsid w:val="001B02FA"/>
    <w:rsid w:val="001B135E"/>
    <w:rsid w:val="001B1BB3"/>
    <w:rsid w:val="001B34EE"/>
    <w:rsid w:val="001B4A78"/>
    <w:rsid w:val="001B4D0A"/>
    <w:rsid w:val="001B7AF0"/>
    <w:rsid w:val="001B7BB7"/>
    <w:rsid w:val="001C0D23"/>
    <w:rsid w:val="001C11EA"/>
    <w:rsid w:val="001C4C14"/>
    <w:rsid w:val="001D0F02"/>
    <w:rsid w:val="001D1B0B"/>
    <w:rsid w:val="001D5AF4"/>
    <w:rsid w:val="001D5B6E"/>
    <w:rsid w:val="001D6AB7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4837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4FE4"/>
    <w:rsid w:val="00215636"/>
    <w:rsid w:val="00216128"/>
    <w:rsid w:val="002204D8"/>
    <w:rsid w:val="00220B98"/>
    <w:rsid w:val="00220F1B"/>
    <w:rsid w:val="0022373F"/>
    <w:rsid w:val="00225436"/>
    <w:rsid w:val="00227232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56A68"/>
    <w:rsid w:val="002602E1"/>
    <w:rsid w:val="00261529"/>
    <w:rsid w:val="00261993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1D7E"/>
    <w:rsid w:val="002828E7"/>
    <w:rsid w:val="00285C64"/>
    <w:rsid w:val="00287110"/>
    <w:rsid w:val="00292ECA"/>
    <w:rsid w:val="002940E8"/>
    <w:rsid w:val="002949CD"/>
    <w:rsid w:val="002954C9"/>
    <w:rsid w:val="00295876"/>
    <w:rsid w:val="00295893"/>
    <w:rsid w:val="00296024"/>
    <w:rsid w:val="00296E19"/>
    <w:rsid w:val="002A08F0"/>
    <w:rsid w:val="002A0A91"/>
    <w:rsid w:val="002A17DB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3FDB"/>
    <w:rsid w:val="003541D6"/>
    <w:rsid w:val="003545F8"/>
    <w:rsid w:val="00354642"/>
    <w:rsid w:val="00355BF1"/>
    <w:rsid w:val="00357AF0"/>
    <w:rsid w:val="003610CD"/>
    <w:rsid w:val="003620C1"/>
    <w:rsid w:val="00362A1E"/>
    <w:rsid w:val="003633C6"/>
    <w:rsid w:val="00363D9D"/>
    <w:rsid w:val="003670AE"/>
    <w:rsid w:val="00370C29"/>
    <w:rsid w:val="00372DBB"/>
    <w:rsid w:val="00373D86"/>
    <w:rsid w:val="00380783"/>
    <w:rsid w:val="0038570A"/>
    <w:rsid w:val="00385891"/>
    <w:rsid w:val="00386E13"/>
    <w:rsid w:val="00392E5D"/>
    <w:rsid w:val="00393869"/>
    <w:rsid w:val="00394C9C"/>
    <w:rsid w:val="00395A7B"/>
    <w:rsid w:val="00397C30"/>
    <w:rsid w:val="003A2220"/>
    <w:rsid w:val="003A25BA"/>
    <w:rsid w:val="003A2958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2D7C"/>
    <w:rsid w:val="003D4597"/>
    <w:rsid w:val="003D643F"/>
    <w:rsid w:val="003D7B1C"/>
    <w:rsid w:val="003E05B0"/>
    <w:rsid w:val="003E189A"/>
    <w:rsid w:val="003E3CD8"/>
    <w:rsid w:val="003E54BD"/>
    <w:rsid w:val="003E6228"/>
    <w:rsid w:val="003E6BA4"/>
    <w:rsid w:val="003F243A"/>
    <w:rsid w:val="003F2503"/>
    <w:rsid w:val="003F2DD9"/>
    <w:rsid w:val="00400BDB"/>
    <w:rsid w:val="0040167D"/>
    <w:rsid w:val="00401706"/>
    <w:rsid w:val="00401C54"/>
    <w:rsid w:val="004026A4"/>
    <w:rsid w:val="00403749"/>
    <w:rsid w:val="00403A20"/>
    <w:rsid w:val="00403E6F"/>
    <w:rsid w:val="00404218"/>
    <w:rsid w:val="00407A5C"/>
    <w:rsid w:val="00407B43"/>
    <w:rsid w:val="004145F2"/>
    <w:rsid w:val="00416226"/>
    <w:rsid w:val="00416348"/>
    <w:rsid w:val="004163D8"/>
    <w:rsid w:val="00417398"/>
    <w:rsid w:val="0041799F"/>
    <w:rsid w:val="004209C9"/>
    <w:rsid w:val="00420CE1"/>
    <w:rsid w:val="00421739"/>
    <w:rsid w:val="00423CC5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469B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1D29"/>
    <w:rsid w:val="00471D61"/>
    <w:rsid w:val="00472159"/>
    <w:rsid w:val="0047546E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520F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26BF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4D2D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0732"/>
    <w:rsid w:val="0056110B"/>
    <w:rsid w:val="00564392"/>
    <w:rsid w:val="005666BF"/>
    <w:rsid w:val="005677E0"/>
    <w:rsid w:val="00573273"/>
    <w:rsid w:val="00573D50"/>
    <w:rsid w:val="00574B20"/>
    <w:rsid w:val="00574CB0"/>
    <w:rsid w:val="00574DA1"/>
    <w:rsid w:val="0057646E"/>
    <w:rsid w:val="00580311"/>
    <w:rsid w:val="00580E0F"/>
    <w:rsid w:val="0058380B"/>
    <w:rsid w:val="005848F9"/>
    <w:rsid w:val="00585240"/>
    <w:rsid w:val="00585ADE"/>
    <w:rsid w:val="00586CC3"/>
    <w:rsid w:val="005900C7"/>
    <w:rsid w:val="00591EFC"/>
    <w:rsid w:val="005926EE"/>
    <w:rsid w:val="00594157"/>
    <w:rsid w:val="005A416C"/>
    <w:rsid w:val="005A4ED0"/>
    <w:rsid w:val="005A5954"/>
    <w:rsid w:val="005B0337"/>
    <w:rsid w:val="005B2407"/>
    <w:rsid w:val="005B5603"/>
    <w:rsid w:val="005B62A6"/>
    <w:rsid w:val="005B72C8"/>
    <w:rsid w:val="005B79CC"/>
    <w:rsid w:val="005C27FD"/>
    <w:rsid w:val="005C5F83"/>
    <w:rsid w:val="005D0A3A"/>
    <w:rsid w:val="005D2A34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1B44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0EE"/>
    <w:rsid w:val="0062102D"/>
    <w:rsid w:val="00630D9F"/>
    <w:rsid w:val="006315B5"/>
    <w:rsid w:val="0063243F"/>
    <w:rsid w:val="00632834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100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0"/>
    <w:rsid w:val="006849CF"/>
    <w:rsid w:val="00685448"/>
    <w:rsid w:val="00685761"/>
    <w:rsid w:val="00685A0F"/>
    <w:rsid w:val="00686005"/>
    <w:rsid w:val="00690033"/>
    <w:rsid w:val="00691ACA"/>
    <w:rsid w:val="00692A44"/>
    <w:rsid w:val="00695E4A"/>
    <w:rsid w:val="006976B7"/>
    <w:rsid w:val="006A0468"/>
    <w:rsid w:val="006A0DC6"/>
    <w:rsid w:val="006A1CA1"/>
    <w:rsid w:val="006A5FFF"/>
    <w:rsid w:val="006B456B"/>
    <w:rsid w:val="006B47D1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0F25"/>
    <w:rsid w:val="006D1389"/>
    <w:rsid w:val="006D29D9"/>
    <w:rsid w:val="006D3C90"/>
    <w:rsid w:val="006D66F5"/>
    <w:rsid w:val="006E1A3C"/>
    <w:rsid w:val="006E327B"/>
    <w:rsid w:val="006E4656"/>
    <w:rsid w:val="006E4672"/>
    <w:rsid w:val="006E5FBA"/>
    <w:rsid w:val="006E6564"/>
    <w:rsid w:val="006F005D"/>
    <w:rsid w:val="006F0B47"/>
    <w:rsid w:val="006F0F9E"/>
    <w:rsid w:val="006F483D"/>
    <w:rsid w:val="006F4FF3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5F80"/>
    <w:rsid w:val="007867BF"/>
    <w:rsid w:val="00787172"/>
    <w:rsid w:val="00790D69"/>
    <w:rsid w:val="0079430C"/>
    <w:rsid w:val="007946B5"/>
    <w:rsid w:val="00795DD9"/>
    <w:rsid w:val="00797514"/>
    <w:rsid w:val="007A1036"/>
    <w:rsid w:val="007A19D9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6350"/>
    <w:rsid w:val="007B7499"/>
    <w:rsid w:val="007C2A22"/>
    <w:rsid w:val="007C2E42"/>
    <w:rsid w:val="007C4003"/>
    <w:rsid w:val="007C40B1"/>
    <w:rsid w:val="007C5A92"/>
    <w:rsid w:val="007C7B88"/>
    <w:rsid w:val="007D0416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E7B0C"/>
    <w:rsid w:val="007F0B15"/>
    <w:rsid w:val="007F1847"/>
    <w:rsid w:val="007F1934"/>
    <w:rsid w:val="007F1A01"/>
    <w:rsid w:val="007F1BD6"/>
    <w:rsid w:val="007F28DD"/>
    <w:rsid w:val="007F5D2F"/>
    <w:rsid w:val="007F621B"/>
    <w:rsid w:val="007F6784"/>
    <w:rsid w:val="008033EA"/>
    <w:rsid w:val="008038EF"/>
    <w:rsid w:val="00804216"/>
    <w:rsid w:val="00804CD7"/>
    <w:rsid w:val="00804E2C"/>
    <w:rsid w:val="00805135"/>
    <w:rsid w:val="00805FB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6C2B"/>
    <w:rsid w:val="00827B1E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436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21E6"/>
    <w:rsid w:val="008632A0"/>
    <w:rsid w:val="00864902"/>
    <w:rsid w:val="00865F1A"/>
    <w:rsid w:val="0087179A"/>
    <w:rsid w:val="00872723"/>
    <w:rsid w:val="00874015"/>
    <w:rsid w:val="00875F95"/>
    <w:rsid w:val="008809C4"/>
    <w:rsid w:val="008818D5"/>
    <w:rsid w:val="00882F23"/>
    <w:rsid w:val="00886983"/>
    <w:rsid w:val="00887562"/>
    <w:rsid w:val="008915CD"/>
    <w:rsid w:val="00891CA3"/>
    <w:rsid w:val="008969B6"/>
    <w:rsid w:val="00897F6F"/>
    <w:rsid w:val="008A098C"/>
    <w:rsid w:val="008A0EE8"/>
    <w:rsid w:val="008A4916"/>
    <w:rsid w:val="008A4E3F"/>
    <w:rsid w:val="008A6A39"/>
    <w:rsid w:val="008A7F49"/>
    <w:rsid w:val="008B21B0"/>
    <w:rsid w:val="008B290A"/>
    <w:rsid w:val="008B3467"/>
    <w:rsid w:val="008B350E"/>
    <w:rsid w:val="008B381F"/>
    <w:rsid w:val="008B40DE"/>
    <w:rsid w:val="008B47AE"/>
    <w:rsid w:val="008B62D9"/>
    <w:rsid w:val="008B63CA"/>
    <w:rsid w:val="008C1142"/>
    <w:rsid w:val="008C1D85"/>
    <w:rsid w:val="008C2E60"/>
    <w:rsid w:val="008C4EF8"/>
    <w:rsid w:val="008C6797"/>
    <w:rsid w:val="008C6B7A"/>
    <w:rsid w:val="008D4013"/>
    <w:rsid w:val="008D51CE"/>
    <w:rsid w:val="008D5B82"/>
    <w:rsid w:val="008D5F61"/>
    <w:rsid w:val="008E523C"/>
    <w:rsid w:val="008E6FC2"/>
    <w:rsid w:val="008E7F82"/>
    <w:rsid w:val="008F245A"/>
    <w:rsid w:val="008F5C4A"/>
    <w:rsid w:val="008F5D7D"/>
    <w:rsid w:val="008F5E23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5629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091"/>
    <w:rsid w:val="00947E9B"/>
    <w:rsid w:val="00954B7E"/>
    <w:rsid w:val="00956919"/>
    <w:rsid w:val="0096073E"/>
    <w:rsid w:val="00963AB1"/>
    <w:rsid w:val="00970270"/>
    <w:rsid w:val="009717EC"/>
    <w:rsid w:val="00971FFA"/>
    <w:rsid w:val="00972076"/>
    <w:rsid w:val="00973ED8"/>
    <w:rsid w:val="00975162"/>
    <w:rsid w:val="00976C18"/>
    <w:rsid w:val="00981421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26BF"/>
    <w:rsid w:val="009A3EBD"/>
    <w:rsid w:val="009A466A"/>
    <w:rsid w:val="009B1D0C"/>
    <w:rsid w:val="009B2208"/>
    <w:rsid w:val="009B481B"/>
    <w:rsid w:val="009B491C"/>
    <w:rsid w:val="009B4C3D"/>
    <w:rsid w:val="009B56FA"/>
    <w:rsid w:val="009B6368"/>
    <w:rsid w:val="009B6A17"/>
    <w:rsid w:val="009B7C63"/>
    <w:rsid w:val="009C3288"/>
    <w:rsid w:val="009C585A"/>
    <w:rsid w:val="009D2168"/>
    <w:rsid w:val="009D2645"/>
    <w:rsid w:val="009D31E2"/>
    <w:rsid w:val="009D7544"/>
    <w:rsid w:val="009E1CFB"/>
    <w:rsid w:val="009E3BCB"/>
    <w:rsid w:val="009E3CD7"/>
    <w:rsid w:val="009E462B"/>
    <w:rsid w:val="009E4EBB"/>
    <w:rsid w:val="009E6091"/>
    <w:rsid w:val="009E6ABA"/>
    <w:rsid w:val="009F1224"/>
    <w:rsid w:val="009F1D2E"/>
    <w:rsid w:val="009F2F81"/>
    <w:rsid w:val="009F357B"/>
    <w:rsid w:val="009F42E6"/>
    <w:rsid w:val="009F6AE5"/>
    <w:rsid w:val="009F7548"/>
    <w:rsid w:val="009F7782"/>
    <w:rsid w:val="009F7AB5"/>
    <w:rsid w:val="00A00418"/>
    <w:rsid w:val="00A015CE"/>
    <w:rsid w:val="00A01FA2"/>
    <w:rsid w:val="00A02C38"/>
    <w:rsid w:val="00A03C60"/>
    <w:rsid w:val="00A04C5E"/>
    <w:rsid w:val="00A0554F"/>
    <w:rsid w:val="00A05E7F"/>
    <w:rsid w:val="00A06DC9"/>
    <w:rsid w:val="00A10DA2"/>
    <w:rsid w:val="00A12588"/>
    <w:rsid w:val="00A12892"/>
    <w:rsid w:val="00A12BF0"/>
    <w:rsid w:val="00A13179"/>
    <w:rsid w:val="00A15A97"/>
    <w:rsid w:val="00A15B24"/>
    <w:rsid w:val="00A15C3F"/>
    <w:rsid w:val="00A2247C"/>
    <w:rsid w:val="00A225A8"/>
    <w:rsid w:val="00A241A8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2BFE"/>
    <w:rsid w:val="00AC347F"/>
    <w:rsid w:val="00AC6FB0"/>
    <w:rsid w:val="00AD1077"/>
    <w:rsid w:val="00AD1195"/>
    <w:rsid w:val="00AD121B"/>
    <w:rsid w:val="00AD1FA7"/>
    <w:rsid w:val="00AD4593"/>
    <w:rsid w:val="00AD4BA6"/>
    <w:rsid w:val="00AD4D20"/>
    <w:rsid w:val="00AD5005"/>
    <w:rsid w:val="00AE0153"/>
    <w:rsid w:val="00AE2081"/>
    <w:rsid w:val="00AE3A93"/>
    <w:rsid w:val="00AE5F41"/>
    <w:rsid w:val="00AE7698"/>
    <w:rsid w:val="00AE7BFB"/>
    <w:rsid w:val="00AF13D9"/>
    <w:rsid w:val="00AF29E5"/>
    <w:rsid w:val="00AF66A3"/>
    <w:rsid w:val="00AF7F07"/>
    <w:rsid w:val="00B00210"/>
    <w:rsid w:val="00B004A9"/>
    <w:rsid w:val="00B0057B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271DC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095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A78B8"/>
    <w:rsid w:val="00BB3B97"/>
    <w:rsid w:val="00BB3C3B"/>
    <w:rsid w:val="00BB3D74"/>
    <w:rsid w:val="00BB4EA1"/>
    <w:rsid w:val="00BB67E4"/>
    <w:rsid w:val="00BB7D3A"/>
    <w:rsid w:val="00BC0070"/>
    <w:rsid w:val="00BC19B5"/>
    <w:rsid w:val="00BC3461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D03"/>
    <w:rsid w:val="00BF1FA5"/>
    <w:rsid w:val="00BF2923"/>
    <w:rsid w:val="00BF3339"/>
    <w:rsid w:val="00BF4000"/>
    <w:rsid w:val="00BF4899"/>
    <w:rsid w:val="00BF5910"/>
    <w:rsid w:val="00BF7AD5"/>
    <w:rsid w:val="00C00960"/>
    <w:rsid w:val="00C0309D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1BF7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C6FAF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0E1F"/>
    <w:rsid w:val="00CF0E27"/>
    <w:rsid w:val="00CF3332"/>
    <w:rsid w:val="00CF3AF9"/>
    <w:rsid w:val="00CF3F7E"/>
    <w:rsid w:val="00CF4692"/>
    <w:rsid w:val="00CF58CB"/>
    <w:rsid w:val="00CF5DEE"/>
    <w:rsid w:val="00D0321B"/>
    <w:rsid w:val="00D065F3"/>
    <w:rsid w:val="00D13F1C"/>
    <w:rsid w:val="00D165E9"/>
    <w:rsid w:val="00D16903"/>
    <w:rsid w:val="00D16A0A"/>
    <w:rsid w:val="00D21784"/>
    <w:rsid w:val="00D22369"/>
    <w:rsid w:val="00D24E8E"/>
    <w:rsid w:val="00D25366"/>
    <w:rsid w:val="00D25AF1"/>
    <w:rsid w:val="00D31159"/>
    <w:rsid w:val="00D3288F"/>
    <w:rsid w:val="00D32D34"/>
    <w:rsid w:val="00D40EC5"/>
    <w:rsid w:val="00D42E94"/>
    <w:rsid w:val="00D504D8"/>
    <w:rsid w:val="00D51E37"/>
    <w:rsid w:val="00D52F9E"/>
    <w:rsid w:val="00D53290"/>
    <w:rsid w:val="00D540F9"/>
    <w:rsid w:val="00D54614"/>
    <w:rsid w:val="00D548BA"/>
    <w:rsid w:val="00D54F7C"/>
    <w:rsid w:val="00D5743D"/>
    <w:rsid w:val="00D60589"/>
    <w:rsid w:val="00D60936"/>
    <w:rsid w:val="00D61EC1"/>
    <w:rsid w:val="00D64FAA"/>
    <w:rsid w:val="00D65EB1"/>
    <w:rsid w:val="00D66FD3"/>
    <w:rsid w:val="00D67463"/>
    <w:rsid w:val="00D67CEE"/>
    <w:rsid w:val="00D716FE"/>
    <w:rsid w:val="00D720AD"/>
    <w:rsid w:val="00D74C4E"/>
    <w:rsid w:val="00D76E81"/>
    <w:rsid w:val="00D776A4"/>
    <w:rsid w:val="00D77E3C"/>
    <w:rsid w:val="00D8176F"/>
    <w:rsid w:val="00D82B9E"/>
    <w:rsid w:val="00D83991"/>
    <w:rsid w:val="00D851EF"/>
    <w:rsid w:val="00D87EFF"/>
    <w:rsid w:val="00D91955"/>
    <w:rsid w:val="00D91958"/>
    <w:rsid w:val="00D92BEA"/>
    <w:rsid w:val="00D92EA0"/>
    <w:rsid w:val="00D9317A"/>
    <w:rsid w:val="00D95F99"/>
    <w:rsid w:val="00D960D6"/>
    <w:rsid w:val="00D97020"/>
    <w:rsid w:val="00DA0B4F"/>
    <w:rsid w:val="00DA0DDD"/>
    <w:rsid w:val="00DA3090"/>
    <w:rsid w:val="00DA317A"/>
    <w:rsid w:val="00DA3727"/>
    <w:rsid w:val="00DA53F5"/>
    <w:rsid w:val="00DB0656"/>
    <w:rsid w:val="00DB41ED"/>
    <w:rsid w:val="00DB4D56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2F29"/>
    <w:rsid w:val="00DD3C43"/>
    <w:rsid w:val="00DD4FF7"/>
    <w:rsid w:val="00DD528D"/>
    <w:rsid w:val="00DE34E8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720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0549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557"/>
    <w:rsid w:val="00EC08B1"/>
    <w:rsid w:val="00EC26F9"/>
    <w:rsid w:val="00EC4D59"/>
    <w:rsid w:val="00EC780F"/>
    <w:rsid w:val="00ED0A6C"/>
    <w:rsid w:val="00ED17FC"/>
    <w:rsid w:val="00ED1B85"/>
    <w:rsid w:val="00ED290E"/>
    <w:rsid w:val="00ED5172"/>
    <w:rsid w:val="00EE14CB"/>
    <w:rsid w:val="00EE20B7"/>
    <w:rsid w:val="00EE3C96"/>
    <w:rsid w:val="00EE4BB7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0DA5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5C1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553"/>
    <w:rsid w:val="00F77B39"/>
    <w:rsid w:val="00F80B97"/>
    <w:rsid w:val="00F813C1"/>
    <w:rsid w:val="00F821CF"/>
    <w:rsid w:val="00F82A5E"/>
    <w:rsid w:val="00F82BE7"/>
    <w:rsid w:val="00F86174"/>
    <w:rsid w:val="00F86B39"/>
    <w:rsid w:val="00F86C8A"/>
    <w:rsid w:val="00F90613"/>
    <w:rsid w:val="00F93ADA"/>
    <w:rsid w:val="00F95A68"/>
    <w:rsid w:val="00F96898"/>
    <w:rsid w:val="00FA0FB4"/>
    <w:rsid w:val="00FA24E8"/>
    <w:rsid w:val="00FA3D17"/>
    <w:rsid w:val="00FB0A16"/>
    <w:rsid w:val="00FB1C75"/>
    <w:rsid w:val="00FB20D3"/>
    <w:rsid w:val="00FB3E9B"/>
    <w:rsid w:val="00FB46AB"/>
    <w:rsid w:val="00FB5576"/>
    <w:rsid w:val="00FB5D3B"/>
    <w:rsid w:val="00FB6C23"/>
    <w:rsid w:val="00FC1014"/>
    <w:rsid w:val="00FC1092"/>
    <w:rsid w:val="00FC1B50"/>
    <w:rsid w:val="00FC31B8"/>
    <w:rsid w:val="00FC3A81"/>
    <w:rsid w:val="00FC50DB"/>
    <w:rsid w:val="00FC51D0"/>
    <w:rsid w:val="00FD0E91"/>
    <w:rsid w:val="00FD2335"/>
    <w:rsid w:val="00FD492A"/>
    <w:rsid w:val="00FD6A25"/>
    <w:rsid w:val="00FE06B8"/>
    <w:rsid w:val="00FE19F1"/>
    <w:rsid w:val="00FE2035"/>
    <w:rsid w:val="00FE468B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uiPriority w:val="9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uiPriority w:val="99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paragraph" w:customStyle="1" w:styleId="affffe">
    <w:basedOn w:val="a1"/>
    <w:next w:val="ab"/>
    <w:uiPriority w:val="99"/>
    <w:unhideWhenUsed/>
    <w:rsid w:val="00F77B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1"/>
    <w:rsid w:val="00F415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F415C1"/>
  </w:style>
  <w:style w:type="character" w:customStyle="1" w:styleId="eop">
    <w:name w:val="eop"/>
    <w:basedOn w:val="a2"/>
    <w:rsid w:val="00F415C1"/>
  </w:style>
  <w:style w:type="character" w:customStyle="1" w:styleId="2FranklinGothicMedium17pt">
    <w:name w:val="Основной текст (2) + Franklin Gothic Medium;17 pt"/>
    <w:basedOn w:val="2f0"/>
    <w:rsid w:val="009B1D0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4A4CAE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customStyle="1" w:styleId="afffff">
    <w:name w:val="Таблицы (моноширинный)"/>
    <w:basedOn w:val="a1"/>
    <w:next w:val="a1"/>
    <w:rsid w:val="009B1D0C"/>
    <w:pPr>
      <w:jc w:val="both"/>
    </w:pPr>
    <w:rPr>
      <w:rFonts w:ascii="Courier New" w:hAnsi="Courier New" w:cs="Courier New"/>
      <w:sz w:val="26"/>
      <w:szCs w:val="26"/>
    </w:rPr>
  </w:style>
  <w:style w:type="character" w:customStyle="1" w:styleId="afffff0">
    <w:name w:val="Цветовое выделение для Текст"/>
    <w:uiPriority w:val="99"/>
    <w:rsid w:val="00970270"/>
  </w:style>
  <w:style w:type="character" w:customStyle="1" w:styleId="2f8">
    <w:name w:val="Основной текст (2) + Полужирный;Курсив"/>
    <w:basedOn w:val="2f0"/>
    <w:rsid w:val="00ED51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9">
    <w:name w:val="Заголовок №2_"/>
    <w:basedOn w:val="a2"/>
    <w:link w:val="2fa"/>
    <w:rsid w:val="001076D8"/>
    <w:rPr>
      <w:sz w:val="26"/>
      <w:szCs w:val="26"/>
      <w:shd w:val="clear" w:color="auto" w:fill="FFFFFF"/>
    </w:rPr>
  </w:style>
  <w:style w:type="character" w:customStyle="1" w:styleId="2FranklinGothicMedium95pt">
    <w:name w:val="Заголовок №2 + Franklin Gothic Medium;9;5 pt"/>
    <w:basedOn w:val="2f9"/>
    <w:rsid w:val="001076D8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fa">
    <w:name w:val="Заголовок №2"/>
    <w:basedOn w:val="a1"/>
    <w:link w:val="2f9"/>
    <w:rsid w:val="001076D8"/>
    <w:pPr>
      <w:shd w:val="clear" w:color="auto" w:fill="FFFFFF"/>
      <w:autoSpaceDE/>
      <w:autoSpaceDN/>
      <w:adjustRightInd/>
      <w:spacing w:line="316" w:lineRule="exact"/>
      <w:jc w:val="both"/>
      <w:outlineLvl w:val="1"/>
    </w:pPr>
    <w:rPr>
      <w:sz w:val="26"/>
      <w:szCs w:val="26"/>
    </w:rPr>
  </w:style>
  <w:style w:type="character" w:customStyle="1" w:styleId="2Verdana11pt">
    <w:name w:val="Основной текст (2) + Verdana;11 pt;Курсив"/>
    <w:basedOn w:val="2f0"/>
    <w:rsid w:val="0094709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ff0">
    <w:name w:val="Заголовок №1_"/>
    <w:basedOn w:val="a2"/>
    <w:link w:val="1ff1"/>
    <w:rsid w:val="00655100"/>
    <w:rPr>
      <w:i/>
      <w:iCs/>
      <w:spacing w:val="18"/>
      <w:sz w:val="32"/>
      <w:szCs w:val="32"/>
      <w:shd w:val="clear" w:color="auto" w:fill="FFFFFF"/>
    </w:rPr>
  </w:style>
  <w:style w:type="character" w:customStyle="1" w:styleId="0pt0">
    <w:name w:val="Основной текст + Полужирный;Интервал 0 pt"/>
    <w:basedOn w:val="aff3"/>
    <w:rsid w:val="0065510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ff1">
    <w:name w:val="Заголовок №1"/>
    <w:basedOn w:val="a1"/>
    <w:link w:val="1ff0"/>
    <w:rsid w:val="00655100"/>
    <w:pPr>
      <w:shd w:val="clear" w:color="auto" w:fill="FFFFFF"/>
      <w:autoSpaceDE/>
      <w:autoSpaceDN/>
      <w:adjustRightInd/>
      <w:spacing w:after="300" w:line="307" w:lineRule="exact"/>
      <w:outlineLvl w:val="0"/>
    </w:pPr>
    <w:rPr>
      <w:i/>
      <w:iCs/>
      <w:spacing w:val="1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-vol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-vol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C46F-9B85-4142-A1E0-9F5D0A23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7</cp:revision>
  <cp:lastPrinted>2020-02-25T08:22:00Z</cp:lastPrinted>
  <dcterms:created xsi:type="dcterms:W3CDTF">2020-02-25T08:00:00Z</dcterms:created>
  <dcterms:modified xsi:type="dcterms:W3CDTF">2020-02-25T08:48:00Z</dcterms:modified>
</cp:coreProperties>
</file>