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6A739" w14:textId="77777777" w:rsidR="0033794E" w:rsidRDefault="0033794E" w:rsidP="00323447">
      <w:pPr>
        <w:ind w:right="1330"/>
        <w:jc w:val="center"/>
      </w:pPr>
      <w:bookmarkStart w:id="0" w:name="_Hlk530045245"/>
    </w:p>
    <w:p w14:paraId="0209FF84" w14:textId="0DD6385B" w:rsidR="00323447" w:rsidRDefault="00425E4B" w:rsidP="00323447">
      <w:pPr>
        <w:ind w:right="1330"/>
        <w:jc w:val="center"/>
      </w:pPr>
      <w:r>
        <w:t xml:space="preserve">     </w:t>
      </w:r>
      <w:r w:rsidR="00C938FD">
        <w:rPr>
          <w:noProof/>
        </w:rPr>
        <w:drawing>
          <wp:inline distT="0" distB="0" distL="0" distR="0" wp14:anchorId="56DD9E03" wp14:editId="0F03C716">
            <wp:extent cx="628650" cy="6858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85800"/>
                    </a:xfrm>
                    <a:prstGeom prst="rect">
                      <a:avLst/>
                    </a:prstGeom>
                    <a:noFill/>
                    <a:ln>
                      <a:noFill/>
                    </a:ln>
                  </pic:spPr>
                </pic:pic>
              </a:graphicData>
            </a:graphic>
          </wp:inline>
        </w:drawing>
      </w:r>
    </w:p>
    <w:p w14:paraId="549C1B35" w14:textId="6FA5FD9F" w:rsidR="00804CD7" w:rsidRDefault="008809C4" w:rsidP="00804CD7">
      <w:pPr>
        <w:ind w:right="1330"/>
        <w:jc w:val="center"/>
        <w:rPr>
          <w:sz w:val="24"/>
          <w:szCs w:val="24"/>
        </w:rPr>
      </w:pPr>
      <w:r>
        <w:rPr>
          <w:b/>
          <w:bCs/>
          <w:color w:val="000000"/>
          <w:spacing w:val="-15"/>
          <w:sz w:val="36"/>
          <w:szCs w:val="36"/>
        </w:rPr>
        <w:t xml:space="preserve">        </w:t>
      </w:r>
      <w:r w:rsidR="00F11BA1">
        <w:rPr>
          <w:b/>
          <w:bCs/>
          <w:color w:val="000000"/>
          <w:spacing w:val="-15"/>
          <w:sz w:val="36"/>
          <w:szCs w:val="36"/>
        </w:rPr>
        <w:t>АДМИНИСТРАЦИЯ</w:t>
      </w:r>
    </w:p>
    <w:p w14:paraId="5B1DF4F2" w14:textId="0F8E382F" w:rsidR="001E2BD5" w:rsidRPr="00C73274" w:rsidRDefault="008809C4" w:rsidP="00804CD7">
      <w:pPr>
        <w:ind w:right="1330"/>
        <w:jc w:val="center"/>
        <w:rPr>
          <w:b/>
          <w:bCs/>
          <w:color w:val="000000"/>
          <w:spacing w:val="-15"/>
          <w:sz w:val="36"/>
          <w:szCs w:val="36"/>
        </w:rPr>
      </w:pPr>
      <w:r>
        <w:rPr>
          <w:b/>
          <w:bCs/>
          <w:color w:val="000000"/>
          <w:spacing w:val="-15"/>
          <w:sz w:val="36"/>
          <w:szCs w:val="36"/>
        </w:rPr>
        <w:t xml:space="preserve">        </w:t>
      </w:r>
      <w:r w:rsidR="00C73274" w:rsidRPr="00C73274">
        <w:rPr>
          <w:b/>
          <w:bCs/>
          <w:color w:val="000000"/>
          <w:spacing w:val="-15"/>
          <w:sz w:val="36"/>
          <w:szCs w:val="36"/>
        </w:rPr>
        <w:t>Вышневолоцкого городского округа</w:t>
      </w:r>
    </w:p>
    <w:p w14:paraId="25AE3403" w14:textId="2CF95269" w:rsidR="00C73274" w:rsidRPr="00C73274" w:rsidRDefault="00C73274" w:rsidP="00804CD7">
      <w:pPr>
        <w:ind w:right="1330"/>
        <w:jc w:val="center"/>
        <w:rPr>
          <w:b/>
          <w:bCs/>
          <w:color w:val="000000"/>
          <w:spacing w:val="-15"/>
          <w:sz w:val="36"/>
          <w:szCs w:val="36"/>
        </w:rPr>
      </w:pPr>
    </w:p>
    <w:bookmarkEnd w:id="0"/>
    <w:p w14:paraId="274AC354" w14:textId="77777777" w:rsidR="00FF1B2E" w:rsidRPr="00C73274" w:rsidRDefault="00FF1B2E" w:rsidP="00323447">
      <w:pPr>
        <w:jc w:val="center"/>
        <w:rPr>
          <w:b/>
          <w:bCs/>
          <w:color w:val="000000"/>
          <w:spacing w:val="-15"/>
          <w:sz w:val="36"/>
          <w:szCs w:val="36"/>
        </w:rPr>
      </w:pPr>
    </w:p>
    <w:p w14:paraId="7A343811" w14:textId="0FFF3965" w:rsidR="00425E4B" w:rsidRPr="007E2B48" w:rsidRDefault="00BF4899" w:rsidP="00BF4899">
      <w:pPr>
        <w:rPr>
          <w:sz w:val="28"/>
          <w:szCs w:val="28"/>
        </w:rPr>
      </w:pPr>
      <w:bookmarkStart w:id="1" w:name="_Hlk523223806"/>
      <w:r>
        <w:rPr>
          <w:sz w:val="28"/>
          <w:szCs w:val="28"/>
        </w:rPr>
        <w:t xml:space="preserve">                                   </w:t>
      </w:r>
      <w:r w:rsidR="00826C2B" w:rsidRPr="00826C2B">
        <w:rPr>
          <w:sz w:val="28"/>
          <w:szCs w:val="28"/>
        </w:rPr>
        <w:t xml:space="preserve"> </w:t>
      </w:r>
      <w:r>
        <w:rPr>
          <w:sz w:val="28"/>
          <w:szCs w:val="28"/>
        </w:rPr>
        <w:t xml:space="preserve">     </w:t>
      </w:r>
      <w:r w:rsidR="008809C4">
        <w:rPr>
          <w:sz w:val="28"/>
          <w:szCs w:val="28"/>
        </w:rPr>
        <w:t xml:space="preserve">   </w:t>
      </w:r>
      <w:r>
        <w:rPr>
          <w:sz w:val="28"/>
          <w:szCs w:val="28"/>
        </w:rPr>
        <w:t xml:space="preserve">  </w:t>
      </w:r>
      <w:r w:rsidR="00425E4B" w:rsidRPr="007E2B48">
        <w:rPr>
          <w:sz w:val="28"/>
          <w:szCs w:val="28"/>
        </w:rPr>
        <w:t>Постановление</w:t>
      </w:r>
    </w:p>
    <w:p w14:paraId="4057DA1D" w14:textId="77777777" w:rsidR="00425E4B" w:rsidRPr="007E2B48" w:rsidRDefault="00425E4B" w:rsidP="001E29B2">
      <w:pPr>
        <w:jc w:val="center"/>
        <w:rPr>
          <w:sz w:val="28"/>
          <w:szCs w:val="28"/>
        </w:rPr>
      </w:pPr>
    </w:p>
    <w:p w14:paraId="055760C8" w14:textId="4D0C04B0" w:rsidR="00425E4B" w:rsidRPr="00F415C1" w:rsidRDefault="00735570" w:rsidP="001E29B2">
      <w:pPr>
        <w:rPr>
          <w:sz w:val="28"/>
          <w:szCs w:val="28"/>
        </w:rPr>
      </w:pPr>
      <w:r w:rsidRPr="007E2B48">
        <w:rPr>
          <w:sz w:val="28"/>
          <w:szCs w:val="28"/>
        </w:rPr>
        <w:t xml:space="preserve">от </w:t>
      </w:r>
      <w:r w:rsidR="00ED5172">
        <w:rPr>
          <w:sz w:val="28"/>
          <w:szCs w:val="28"/>
        </w:rPr>
        <w:t>10</w:t>
      </w:r>
      <w:r w:rsidR="00FE468B">
        <w:rPr>
          <w:sz w:val="28"/>
          <w:szCs w:val="28"/>
        </w:rPr>
        <w:t>.02.2020</w:t>
      </w:r>
      <w:r w:rsidR="00D548BA">
        <w:rPr>
          <w:sz w:val="28"/>
          <w:szCs w:val="28"/>
        </w:rPr>
        <w:t>.</w:t>
      </w:r>
      <w:r w:rsidR="00425E4B" w:rsidRPr="007E2B48">
        <w:rPr>
          <w:sz w:val="28"/>
          <w:szCs w:val="28"/>
        </w:rPr>
        <w:t xml:space="preserve">   </w:t>
      </w:r>
      <w:r w:rsidR="006F483D" w:rsidRPr="007E2B48">
        <w:rPr>
          <w:sz w:val="28"/>
          <w:szCs w:val="28"/>
        </w:rPr>
        <w:t xml:space="preserve">             </w:t>
      </w:r>
      <w:r w:rsidR="00826C2B" w:rsidRPr="00826C2B">
        <w:rPr>
          <w:sz w:val="28"/>
          <w:szCs w:val="28"/>
        </w:rPr>
        <w:t xml:space="preserve"> </w:t>
      </w:r>
      <w:r w:rsidR="006F483D" w:rsidRPr="007E2B48">
        <w:rPr>
          <w:sz w:val="28"/>
          <w:szCs w:val="28"/>
        </w:rPr>
        <w:t xml:space="preserve">        </w:t>
      </w:r>
      <w:r w:rsidR="008809C4">
        <w:rPr>
          <w:sz w:val="28"/>
          <w:szCs w:val="28"/>
        </w:rPr>
        <w:t xml:space="preserve">                                                                        </w:t>
      </w:r>
      <w:r w:rsidR="006F483D" w:rsidRPr="007E2B48">
        <w:rPr>
          <w:sz w:val="28"/>
          <w:szCs w:val="28"/>
        </w:rPr>
        <w:t xml:space="preserve"> </w:t>
      </w:r>
      <w:r w:rsidR="004248B6" w:rsidRPr="007E2B48">
        <w:rPr>
          <w:sz w:val="28"/>
          <w:szCs w:val="28"/>
        </w:rPr>
        <w:t xml:space="preserve"> </w:t>
      </w:r>
      <w:r w:rsidR="00D54F7C">
        <w:rPr>
          <w:sz w:val="28"/>
          <w:szCs w:val="28"/>
        </w:rPr>
        <w:t xml:space="preserve"> </w:t>
      </w:r>
      <w:r w:rsidR="002A3EC2" w:rsidRPr="007E2B48">
        <w:rPr>
          <w:sz w:val="28"/>
          <w:szCs w:val="28"/>
        </w:rPr>
        <w:t xml:space="preserve"> </w:t>
      </w:r>
      <w:r w:rsidR="00425E4B" w:rsidRPr="007E2B48">
        <w:rPr>
          <w:sz w:val="28"/>
          <w:szCs w:val="28"/>
        </w:rPr>
        <w:t xml:space="preserve">№ </w:t>
      </w:r>
      <w:r w:rsidR="00FE468B">
        <w:rPr>
          <w:sz w:val="28"/>
          <w:szCs w:val="28"/>
        </w:rPr>
        <w:t>6</w:t>
      </w:r>
      <w:r w:rsidR="002044CA">
        <w:rPr>
          <w:sz w:val="28"/>
          <w:szCs w:val="28"/>
        </w:rPr>
        <w:t>5</w:t>
      </w:r>
    </w:p>
    <w:bookmarkEnd w:id="1"/>
    <w:p w14:paraId="7488A674" w14:textId="196142D0" w:rsidR="00C73274" w:rsidRDefault="008809C4" w:rsidP="008809C4">
      <w:pPr>
        <w:jc w:val="both"/>
        <w:rPr>
          <w:color w:val="000000" w:themeColor="text1"/>
          <w:sz w:val="28"/>
          <w:szCs w:val="28"/>
          <w:lang w:bidi="ru-RU"/>
        </w:rPr>
      </w:pPr>
      <w:r>
        <w:rPr>
          <w:color w:val="000000" w:themeColor="text1"/>
          <w:sz w:val="28"/>
          <w:szCs w:val="28"/>
          <w:lang w:bidi="ru-RU"/>
        </w:rPr>
        <w:t xml:space="preserve">                                       </w:t>
      </w:r>
      <w:r w:rsidR="00F415C1" w:rsidRPr="00F415C1">
        <w:rPr>
          <w:color w:val="000000" w:themeColor="text1"/>
          <w:sz w:val="28"/>
          <w:szCs w:val="28"/>
          <w:lang w:bidi="ru-RU"/>
        </w:rPr>
        <w:t xml:space="preserve"> </w:t>
      </w:r>
      <w:r>
        <w:rPr>
          <w:color w:val="000000" w:themeColor="text1"/>
          <w:sz w:val="28"/>
          <w:szCs w:val="28"/>
          <w:lang w:bidi="ru-RU"/>
        </w:rPr>
        <w:t xml:space="preserve">  г. Вышний Волочек</w:t>
      </w:r>
    </w:p>
    <w:p w14:paraId="643D613C" w14:textId="3EDFF44A" w:rsidR="008809C4" w:rsidRPr="002044CA" w:rsidRDefault="008809C4" w:rsidP="002044CA">
      <w:pPr>
        <w:jc w:val="both"/>
        <w:rPr>
          <w:sz w:val="28"/>
          <w:szCs w:val="28"/>
          <w:lang w:bidi="ru-RU"/>
        </w:rPr>
      </w:pPr>
    </w:p>
    <w:p w14:paraId="5EC11745" w14:textId="77777777" w:rsidR="0000025D" w:rsidRDefault="0000025D" w:rsidP="002044CA">
      <w:pPr>
        <w:ind w:right="-2"/>
        <w:jc w:val="both"/>
        <w:rPr>
          <w:b/>
          <w:bCs/>
          <w:color w:val="000000" w:themeColor="text1"/>
          <w:sz w:val="28"/>
          <w:szCs w:val="28"/>
        </w:rPr>
      </w:pPr>
    </w:p>
    <w:p w14:paraId="7DB77AD2" w14:textId="622C763E" w:rsidR="002044CA" w:rsidRPr="002044CA" w:rsidRDefault="002044CA" w:rsidP="002044CA">
      <w:pPr>
        <w:ind w:right="-2"/>
        <w:jc w:val="both"/>
        <w:rPr>
          <w:b/>
          <w:bCs/>
          <w:color w:val="000000" w:themeColor="text1"/>
          <w:sz w:val="28"/>
          <w:szCs w:val="28"/>
        </w:rPr>
      </w:pPr>
      <w:bookmarkStart w:id="2" w:name="_GoBack"/>
      <w:bookmarkEnd w:id="2"/>
      <w:r w:rsidRPr="002044CA">
        <w:rPr>
          <w:b/>
          <w:bCs/>
          <w:color w:val="000000" w:themeColor="text1"/>
          <w:sz w:val="28"/>
          <w:szCs w:val="28"/>
        </w:rPr>
        <w:t xml:space="preserve">Об организации и проведении открытого </w:t>
      </w:r>
    </w:p>
    <w:p w14:paraId="4582A6B9" w14:textId="77777777" w:rsidR="002044CA" w:rsidRPr="002044CA" w:rsidRDefault="002044CA" w:rsidP="002044CA">
      <w:pPr>
        <w:ind w:right="-2"/>
        <w:jc w:val="both"/>
        <w:rPr>
          <w:b/>
          <w:bCs/>
          <w:color w:val="000000" w:themeColor="text1"/>
          <w:sz w:val="28"/>
          <w:szCs w:val="28"/>
        </w:rPr>
      </w:pPr>
      <w:r w:rsidRPr="002044CA">
        <w:rPr>
          <w:b/>
          <w:bCs/>
          <w:color w:val="000000" w:themeColor="text1"/>
          <w:sz w:val="28"/>
          <w:szCs w:val="28"/>
        </w:rPr>
        <w:t xml:space="preserve">конкурса на право осуществления </w:t>
      </w:r>
    </w:p>
    <w:p w14:paraId="60BD9229" w14:textId="77777777" w:rsidR="002044CA" w:rsidRPr="002044CA" w:rsidRDefault="002044CA" w:rsidP="002044CA">
      <w:pPr>
        <w:ind w:right="-2"/>
        <w:jc w:val="both"/>
        <w:rPr>
          <w:b/>
          <w:bCs/>
          <w:color w:val="000000" w:themeColor="text1"/>
          <w:sz w:val="28"/>
          <w:szCs w:val="28"/>
        </w:rPr>
      </w:pPr>
      <w:r w:rsidRPr="002044CA">
        <w:rPr>
          <w:b/>
          <w:bCs/>
          <w:color w:val="000000" w:themeColor="text1"/>
          <w:sz w:val="28"/>
          <w:szCs w:val="28"/>
        </w:rPr>
        <w:t xml:space="preserve">перевозок автомобильным транспортом </w:t>
      </w:r>
    </w:p>
    <w:p w14:paraId="1F55AD11" w14:textId="77777777" w:rsidR="002044CA" w:rsidRPr="002044CA" w:rsidRDefault="002044CA" w:rsidP="002044CA">
      <w:pPr>
        <w:ind w:right="-2"/>
        <w:jc w:val="both"/>
        <w:rPr>
          <w:b/>
          <w:bCs/>
          <w:color w:val="000000" w:themeColor="text1"/>
          <w:sz w:val="28"/>
          <w:szCs w:val="28"/>
        </w:rPr>
      </w:pPr>
      <w:r w:rsidRPr="002044CA">
        <w:rPr>
          <w:b/>
          <w:bCs/>
          <w:color w:val="000000" w:themeColor="text1"/>
          <w:sz w:val="28"/>
          <w:szCs w:val="28"/>
        </w:rPr>
        <w:t xml:space="preserve">по муниципальным маршрутам регулярных </w:t>
      </w:r>
    </w:p>
    <w:p w14:paraId="252F207E" w14:textId="77777777" w:rsidR="002044CA" w:rsidRPr="002044CA" w:rsidRDefault="002044CA" w:rsidP="002044CA">
      <w:pPr>
        <w:ind w:right="-2"/>
        <w:jc w:val="both"/>
        <w:rPr>
          <w:b/>
          <w:bCs/>
          <w:color w:val="000000" w:themeColor="text1"/>
          <w:sz w:val="28"/>
          <w:szCs w:val="28"/>
        </w:rPr>
      </w:pPr>
      <w:r w:rsidRPr="002044CA">
        <w:rPr>
          <w:b/>
          <w:bCs/>
          <w:color w:val="000000" w:themeColor="text1"/>
          <w:sz w:val="28"/>
          <w:szCs w:val="28"/>
        </w:rPr>
        <w:t xml:space="preserve">перевозок по нерегулируемым тарифам </w:t>
      </w:r>
    </w:p>
    <w:p w14:paraId="36E1C171" w14:textId="34DD3460" w:rsidR="002044CA" w:rsidRPr="002044CA" w:rsidRDefault="002044CA" w:rsidP="002044CA">
      <w:pPr>
        <w:ind w:right="-2"/>
        <w:jc w:val="both"/>
        <w:rPr>
          <w:b/>
          <w:bCs/>
          <w:color w:val="000000" w:themeColor="text1"/>
          <w:sz w:val="28"/>
          <w:szCs w:val="28"/>
        </w:rPr>
      </w:pPr>
      <w:r w:rsidRPr="002044CA">
        <w:rPr>
          <w:b/>
          <w:bCs/>
          <w:color w:val="000000" w:themeColor="text1"/>
          <w:sz w:val="28"/>
          <w:szCs w:val="28"/>
        </w:rPr>
        <w:t>на территории Вышневолоцкого городского округа</w:t>
      </w:r>
    </w:p>
    <w:p w14:paraId="0DC6DB1B" w14:textId="77777777" w:rsidR="002044CA" w:rsidRPr="002044CA" w:rsidRDefault="002044CA" w:rsidP="002044CA">
      <w:pPr>
        <w:ind w:firstLine="720"/>
        <w:jc w:val="both"/>
        <w:rPr>
          <w:color w:val="000000" w:themeColor="text1"/>
          <w:sz w:val="28"/>
          <w:szCs w:val="28"/>
        </w:rPr>
      </w:pPr>
    </w:p>
    <w:p w14:paraId="20D04020" w14:textId="77777777" w:rsidR="002044CA" w:rsidRPr="002044CA" w:rsidRDefault="002044CA" w:rsidP="002044CA">
      <w:pPr>
        <w:pStyle w:val="affff3"/>
        <w:ind w:firstLine="851"/>
        <w:jc w:val="both"/>
        <w:rPr>
          <w:rFonts w:ascii="Times New Roman" w:hAnsi="Times New Roman" w:cs="Times New Roman"/>
          <w:color w:val="000000" w:themeColor="text1"/>
          <w:sz w:val="28"/>
          <w:szCs w:val="28"/>
        </w:rPr>
      </w:pPr>
      <w:r w:rsidRPr="002044CA">
        <w:rPr>
          <w:rFonts w:ascii="Times New Roman" w:hAnsi="Times New Roman" w:cs="Times New Roman"/>
          <w:color w:val="000000" w:themeColor="text1"/>
          <w:sz w:val="28"/>
          <w:szCs w:val="28"/>
        </w:rPr>
        <w:t>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w:t>
      </w:r>
      <w:r w:rsidRPr="002044CA">
        <w:rPr>
          <w:rFonts w:ascii="Times New Roman" w:hAnsi="Times New Roman" w:cs="Times New Roman"/>
          <w:color w:val="000000" w:themeColor="text1"/>
          <w:sz w:val="28"/>
          <w:szCs w:val="28"/>
          <w:lang w:eastAsia="ru-RU"/>
        </w:rPr>
        <w:t xml:space="preserve">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2044CA">
        <w:rPr>
          <w:rFonts w:ascii="Times New Roman" w:hAnsi="Times New Roman" w:cs="Times New Roman"/>
          <w:color w:val="000000" w:themeColor="text1"/>
          <w:sz w:val="28"/>
          <w:szCs w:val="28"/>
        </w:rPr>
        <w:t xml:space="preserve">Уставом Вышневолоцкого городского округа Тверской области, </w:t>
      </w:r>
      <w:r w:rsidRPr="002044CA">
        <w:rPr>
          <w:rFonts w:ascii="Times New Roman" w:hAnsi="Times New Roman" w:cs="Times New Roman"/>
          <w:color w:val="000000" w:themeColor="text1"/>
          <w:sz w:val="28"/>
          <w:szCs w:val="28"/>
          <w:lang w:eastAsia="ru-RU"/>
        </w:rPr>
        <w:t xml:space="preserve">решением Думы Вышневолоцкого городского округа от 25.12.2019 № 116 «Об уполномоченном органе местного самоуправления Вышневолоцкого городского округа на осуществление функций по организации регулярных перевозок на территории муниципального образования Вышневолоцкий городской округ Тверской области», </w:t>
      </w:r>
      <w:r w:rsidRPr="002044CA">
        <w:rPr>
          <w:rFonts w:ascii="Times New Roman" w:hAnsi="Times New Roman" w:cs="Times New Roman"/>
          <w:color w:val="000000" w:themeColor="text1"/>
          <w:sz w:val="28"/>
          <w:szCs w:val="28"/>
        </w:rPr>
        <w:t>Администрация Вышневолоцкого городского округа постановляет:</w:t>
      </w:r>
    </w:p>
    <w:p w14:paraId="7038D0A2" w14:textId="77777777" w:rsidR="002044CA" w:rsidRPr="002044CA" w:rsidRDefault="002044CA" w:rsidP="002044CA">
      <w:pPr>
        <w:ind w:firstLine="851"/>
        <w:jc w:val="both"/>
        <w:rPr>
          <w:color w:val="000000" w:themeColor="text1"/>
          <w:sz w:val="28"/>
          <w:szCs w:val="28"/>
        </w:rPr>
      </w:pPr>
    </w:p>
    <w:p w14:paraId="4EA8BBDB" w14:textId="77777777" w:rsidR="002044CA" w:rsidRPr="002044CA" w:rsidRDefault="002044CA" w:rsidP="002044CA">
      <w:pPr>
        <w:pStyle w:val="aa"/>
        <w:widowControl/>
        <w:numPr>
          <w:ilvl w:val="0"/>
          <w:numId w:val="29"/>
        </w:numPr>
        <w:autoSpaceDE/>
        <w:adjustRightInd/>
        <w:ind w:left="0" w:firstLine="851"/>
        <w:jc w:val="both"/>
        <w:rPr>
          <w:color w:val="000000" w:themeColor="text1"/>
          <w:sz w:val="28"/>
          <w:szCs w:val="28"/>
        </w:rPr>
      </w:pPr>
      <w:r w:rsidRPr="002044CA">
        <w:rPr>
          <w:color w:val="000000" w:themeColor="text1"/>
          <w:sz w:val="28"/>
          <w:szCs w:val="28"/>
        </w:rPr>
        <w:t>Утвердить Положение о порядке проведения открытого конкурса на право осуществления перевозок автомобильным транспортом по муниципальным маршрутам регулярных перевозок по нерегулируемым тарифам на территории Вышневолоцкого городского округа (приложение 1).</w:t>
      </w:r>
    </w:p>
    <w:p w14:paraId="3A3B94B4" w14:textId="77777777" w:rsidR="002044CA" w:rsidRPr="002044CA" w:rsidRDefault="002044CA" w:rsidP="002044CA">
      <w:pPr>
        <w:pStyle w:val="aa"/>
        <w:widowControl/>
        <w:numPr>
          <w:ilvl w:val="0"/>
          <w:numId w:val="29"/>
        </w:numPr>
        <w:autoSpaceDE/>
        <w:adjustRightInd/>
        <w:ind w:left="0" w:firstLine="851"/>
        <w:jc w:val="both"/>
        <w:rPr>
          <w:color w:val="000000" w:themeColor="text1"/>
          <w:sz w:val="28"/>
          <w:szCs w:val="28"/>
        </w:rPr>
      </w:pPr>
      <w:r w:rsidRPr="002044CA">
        <w:rPr>
          <w:color w:val="000000" w:themeColor="text1"/>
          <w:sz w:val="28"/>
          <w:szCs w:val="28"/>
        </w:rPr>
        <w:t>Утвердить Положение о конкурсной комиссии по проведению открытого конкурса на право осуществления перевозок автомобильным транспортом по муниципальным маршрутам регулярных перевозок по нерегулируемым тарифам на территории Вышневолоцкого городского округа (приложение 2).</w:t>
      </w:r>
    </w:p>
    <w:p w14:paraId="1AC4968F" w14:textId="77777777" w:rsidR="002044CA" w:rsidRPr="002044CA" w:rsidRDefault="002044CA" w:rsidP="002044CA">
      <w:pPr>
        <w:pStyle w:val="ConsPlusNormal"/>
        <w:numPr>
          <w:ilvl w:val="0"/>
          <w:numId w:val="29"/>
        </w:numPr>
        <w:adjustRightInd w:val="0"/>
        <w:ind w:left="0"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lastRenderedPageBreak/>
        <w:t xml:space="preserve">Установить </w:t>
      </w:r>
      <w:hyperlink r:id="rId9" w:anchor="P29" w:history="1">
        <w:r w:rsidRPr="002044CA">
          <w:rPr>
            <w:rStyle w:val="ae"/>
            <w:rFonts w:ascii="Times New Roman" w:hAnsi="Times New Roman" w:cs="Times New Roman"/>
            <w:color w:val="000000" w:themeColor="text1"/>
            <w:sz w:val="28"/>
            <w:szCs w:val="28"/>
            <w:u w:val="none"/>
            <w:lang w:val="ru-RU"/>
          </w:rPr>
          <w:t>шкалу</w:t>
        </w:r>
      </w:hyperlink>
      <w:r w:rsidRPr="002044CA">
        <w:rPr>
          <w:rFonts w:ascii="Times New Roman" w:hAnsi="Times New Roman" w:cs="Times New Roman"/>
          <w:color w:val="000000" w:themeColor="text1"/>
          <w:sz w:val="28"/>
          <w:szCs w:val="28"/>
          <w:lang w:val="ru-RU"/>
        </w:rPr>
        <w:t xml:space="preserve"> для оценки критериев на участие в открытом конкурсе на право осуществления перевозок автомобильным транспортом по муниципальным маршрутам регулярных перевозок по нерегулируемым тарифам на территории Вышневолоцкого городского округа (приложение 3).</w:t>
      </w:r>
    </w:p>
    <w:p w14:paraId="02D0A546" w14:textId="77777777" w:rsidR="002044CA" w:rsidRPr="002044CA" w:rsidRDefault="002044CA" w:rsidP="002044CA">
      <w:pPr>
        <w:pStyle w:val="aa"/>
        <w:widowControl/>
        <w:numPr>
          <w:ilvl w:val="0"/>
          <w:numId w:val="29"/>
        </w:numPr>
        <w:autoSpaceDE/>
        <w:adjustRightInd/>
        <w:ind w:left="0" w:firstLine="851"/>
        <w:jc w:val="both"/>
        <w:rPr>
          <w:color w:val="000000" w:themeColor="text1"/>
          <w:sz w:val="28"/>
          <w:szCs w:val="28"/>
        </w:rPr>
      </w:pPr>
      <w:r w:rsidRPr="002044CA">
        <w:rPr>
          <w:color w:val="000000" w:themeColor="text1"/>
          <w:sz w:val="28"/>
          <w:szCs w:val="28"/>
        </w:rPr>
        <w:t>Настоящее постановление вступает в силу со дня его официального опубликования в газете «Вышневолоцкая правда».</w:t>
      </w:r>
    </w:p>
    <w:p w14:paraId="1961202F" w14:textId="77777777" w:rsidR="002044CA" w:rsidRPr="002044CA" w:rsidRDefault="002044CA" w:rsidP="002044CA">
      <w:pPr>
        <w:pStyle w:val="aa"/>
        <w:widowControl/>
        <w:numPr>
          <w:ilvl w:val="0"/>
          <w:numId w:val="29"/>
        </w:numPr>
        <w:autoSpaceDE/>
        <w:adjustRightInd/>
        <w:ind w:left="0" w:firstLine="851"/>
        <w:jc w:val="both"/>
        <w:rPr>
          <w:color w:val="000000" w:themeColor="text1"/>
          <w:sz w:val="28"/>
          <w:szCs w:val="28"/>
        </w:rPr>
      </w:pPr>
      <w:r w:rsidRPr="002044CA">
        <w:rPr>
          <w:color w:val="000000" w:themeColor="text1"/>
          <w:sz w:val="28"/>
          <w:szCs w:val="28"/>
        </w:rPr>
        <w:t>Настоящее постановление подлежит официальному опубликованию в газете «Вышневолоцкая правда» и размещено на официальном сайте муниципального образования Вышневолоцкий городской округ Тверской области в информационной телекоммуникационной сети «Интернет».</w:t>
      </w:r>
    </w:p>
    <w:p w14:paraId="3E1C75EE" w14:textId="77777777" w:rsidR="002044CA" w:rsidRPr="002044CA" w:rsidRDefault="002044CA" w:rsidP="002044CA">
      <w:pPr>
        <w:pStyle w:val="2f1"/>
        <w:shd w:val="clear" w:color="auto" w:fill="auto"/>
        <w:spacing w:line="240" w:lineRule="auto"/>
        <w:ind w:firstLine="851"/>
        <w:jc w:val="both"/>
        <w:rPr>
          <w:color w:val="000000" w:themeColor="text1"/>
          <w:sz w:val="28"/>
          <w:szCs w:val="28"/>
          <w:lang w:bidi="ru-RU"/>
        </w:rPr>
      </w:pPr>
    </w:p>
    <w:p w14:paraId="64E5078C" w14:textId="78751EFD" w:rsidR="002044CA" w:rsidRDefault="002044CA" w:rsidP="002044CA">
      <w:pPr>
        <w:pStyle w:val="2f1"/>
        <w:shd w:val="clear" w:color="auto" w:fill="auto"/>
        <w:spacing w:line="240" w:lineRule="auto"/>
        <w:jc w:val="both"/>
        <w:rPr>
          <w:color w:val="000000" w:themeColor="text1"/>
          <w:sz w:val="28"/>
          <w:szCs w:val="28"/>
          <w:lang w:bidi="ru-RU"/>
        </w:rPr>
      </w:pPr>
    </w:p>
    <w:p w14:paraId="4032D9B4" w14:textId="77777777" w:rsidR="002044CA" w:rsidRPr="002044CA" w:rsidRDefault="002044CA" w:rsidP="002044CA">
      <w:pPr>
        <w:pStyle w:val="2f1"/>
        <w:shd w:val="clear" w:color="auto" w:fill="auto"/>
        <w:spacing w:line="240" w:lineRule="auto"/>
        <w:jc w:val="both"/>
        <w:rPr>
          <w:color w:val="000000" w:themeColor="text1"/>
          <w:sz w:val="28"/>
          <w:szCs w:val="28"/>
          <w:lang w:bidi="ru-RU"/>
        </w:rPr>
      </w:pPr>
    </w:p>
    <w:p w14:paraId="415F68C4" w14:textId="64276D1B" w:rsidR="002044CA" w:rsidRPr="002044CA" w:rsidRDefault="002044CA" w:rsidP="002044CA">
      <w:pPr>
        <w:pStyle w:val="2f1"/>
        <w:shd w:val="clear" w:color="auto" w:fill="auto"/>
        <w:spacing w:line="240" w:lineRule="auto"/>
        <w:jc w:val="both"/>
        <w:rPr>
          <w:color w:val="000000" w:themeColor="text1"/>
          <w:sz w:val="28"/>
          <w:szCs w:val="28"/>
          <w:lang w:bidi="ru-RU"/>
        </w:rPr>
      </w:pPr>
      <w:r w:rsidRPr="002044CA">
        <w:rPr>
          <w:color w:val="000000" w:themeColor="text1"/>
          <w:sz w:val="28"/>
          <w:szCs w:val="28"/>
          <w:lang w:bidi="ru-RU"/>
        </w:rPr>
        <w:t>Глава Вышневолоцкого городского округа</w:t>
      </w:r>
      <w:r w:rsidRPr="002044CA">
        <w:rPr>
          <w:color w:val="000000" w:themeColor="text1"/>
          <w:sz w:val="28"/>
          <w:szCs w:val="28"/>
          <w:lang w:bidi="ru-RU"/>
        </w:rPr>
        <w:tab/>
        <w:t xml:space="preserve">                  </w:t>
      </w:r>
      <w:r w:rsidRPr="002044CA">
        <w:rPr>
          <w:color w:val="000000" w:themeColor="text1"/>
          <w:sz w:val="28"/>
          <w:szCs w:val="28"/>
          <w:lang w:bidi="ru-RU"/>
        </w:rPr>
        <w:tab/>
      </w:r>
      <w:r w:rsidRPr="002044CA">
        <w:rPr>
          <w:color w:val="000000" w:themeColor="text1"/>
          <w:sz w:val="28"/>
          <w:szCs w:val="28"/>
          <w:lang w:bidi="ru-RU"/>
        </w:rPr>
        <w:tab/>
      </w:r>
      <w:r>
        <w:rPr>
          <w:color w:val="000000" w:themeColor="text1"/>
          <w:sz w:val="28"/>
          <w:szCs w:val="28"/>
          <w:lang w:bidi="ru-RU"/>
        </w:rPr>
        <w:t xml:space="preserve">   </w:t>
      </w:r>
      <w:r w:rsidRPr="002044CA">
        <w:rPr>
          <w:color w:val="000000" w:themeColor="text1"/>
          <w:sz w:val="28"/>
          <w:szCs w:val="28"/>
          <w:lang w:bidi="ru-RU"/>
        </w:rPr>
        <w:t>Н.П. Рощина</w:t>
      </w:r>
    </w:p>
    <w:p w14:paraId="0442F80E" w14:textId="77777777" w:rsidR="002044CA" w:rsidRPr="002044CA" w:rsidRDefault="002044CA" w:rsidP="002044CA">
      <w:pPr>
        <w:pStyle w:val="2f1"/>
        <w:shd w:val="clear" w:color="auto" w:fill="auto"/>
        <w:spacing w:line="240" w:lineRule="auto"/>
        <w:jc w:val="both"/>
        <w:rPr>
          <w:color w:val="000000" w:themeColor="text1"/>
          <w:sz w:val="28"/>
          <w:szCs w:val="28"/>
          <w:lang w:bidi="ru-RU"/>
        </w:rPr>
      </w:pPr>
    </w:p>
    <w:p w14:paraId="1832E431" w14:textId="77777777" w:rsidR="002044CA" w:rsidRPr="002044CA" w:rsidRDefault="002044CA" w:rsidP="002044CA">
      <w:pPr>
        <w:tabs>
          <w:tab w:val="left" w:pos="0"/>
        </w:tabs>
        <w:jc w:val="both"/>
        <w:rPr>
          <w:rFonts w:eastAsia="Calibri"/>
          <w:color w:val="000000" w:themeColor="text1"/>
          <w:sz w:val="28"/>
          <w:szCs w:val="28"/>
          <w:lang w:eastAsia="en-US"/>
        </w:rPr>
      </w:pPr>
    </w:p>
    <w:p w14:paraId="7368DAA1" w14:textId="77777777" w:rsidR="002044CA" w:rsidRPr="002044CA" w:rsidRDefault="002044CA" w:rsidP="002044CA">
      <w:pPr>
        <w:tabs>
          <w:tab w:val="left" w:pos="0"/>
        </w:tabs>
        <w:jc w:val="both"/>
        <w:rPr>
          <w:rFonts w:eastAsia="Calibri"/>
          <w:color w:val="000000" w:themeColor="text1"/>
          <w:sz w:val="28"/>
          <w:szCs w:val="28"/>
          <w:lang w:eastAsia="en-US"/>
        </w:rPr>
      </w:pPr>
    </w:p>
    <w:p w14:paraId="1898407C" w14:textId="77777777" w:rsidR="002044CA" w:rsidRPr="002044CA" w:rsidRDefault="002044CA" w:rsidP="002044CA">
      <w:pPr>
        <w:tabs>
          <w:tab w:val="left" w:pos="0"/>
        </w:tabs>
        <w:jc w:val="both"/>
        <w:rPr>
          <w:rFonts w:eastAsia="Calibri"/>
          <w:color w:val="000000" w:themeColor="text1"/>
          <w:sz w:val="28"/>
          <w:szCs w:val="28"/>
          <w:lang w:eastAsia="en-US"/>
        </w:rPr>
      </w:pPr>
    </w:p>
    <w:p w14:paraId="23EEA167" w14:textId="77777777" w:rsidR="002044CA" w:rsidRPr="002044CA" w:rsidRDefault="002044CA" w:rsidP="002044CA">
      <w:pPr>
        <w:tabs>
          <w:tab w:val="left" w:pos="0"/>
        </w:tabs>
        <w:jc w:val="both"/>
        <w:rPr>
          <w:rFonts w:eastAsia="Calibri"/>
          <w:color w:val="000000" w:themeColor="text1"/>
          <w:sz w:val="28"/>
          <w:szCs w:val="28"/>
          <w:lang w:eastAsia="en-US"/>
        </w:rPr>
      </w:pPr>
    </w:p>
    <w:p w14:paraId="14B2A36B" w14:textId="77777777" w:rsidR="002044CA" w:rsidRPr="002044CA" w:rsidRDefault="002044CA" w:rsidP="002044CA">
      <w:pPr>
        <w:tabs>
          <w:tab w:val="left" w:pos="0"/>
        </w:tabs>
        <w:jc w:val="both"/>
        <w:rPr>
          <w:rFonts w:eastAsia="Calibri"/>
          <w:color w:val="000000" w:themeColor="text1"/>
          <w:sz w:val="28"/>
          <w:szCs w:val="28"/>
          <w:lang w:eastAsia="en-US"/>
        </w:rPr>
      </w:pPr>
    </w:p>
    <w:p w14:paraId="2433FFC9" w14:textId="77777777" w:rsidR="002044CA" w:rsidRPr="002044CA" w:rsidRDefault="002044CA" w:rsidP="002044CA">
      <w:pPr>
        <w:tabs>
          <w:tab w:val="left" w:pos="0"/>
        </w:tabs>
        <w:jc w:val="both"/>
        <w:rPr>
          <w:rFonts w:eastAsia="Calibri"/>
          <w:color w:val="000000" w:themeColor="text1"/>
          <w:sz w:val="28"/>
          <w:szCs w:val="28"/>
          <w:lang w:eastAsia="en-US"/>
        </w:rPr>
      </w:pPr>
    </w:p>
    <w:p w14:paraId="79E89988" w14:textId="77777777" w:rsidR="002044CA" w:rsidRPr="002044CA" w:rsidRDefault="002044CA" w:rsidP="002044CA">
      <w:pPr>
        <w:tabs>
          <w:tab w:val="left" w:pos="0"/>
        </w:tabs>
        <w:jc w:val="both"/>
        <w:rPr>
          <w:rFonts w:eastAsia="Calibri"/>
          <w:color w:val="000000" w:themeColor="text1"/>
          <w:sz w:val="28"/>
          <w:szCs w:val="28"/>
          <w:lang w:eastAsia="en-US"/>
        </w:rPr>
      </w:pPr>
    </w:p>
    <w:p w14:paraId="6B56FC9A" w14:textId="77777777" w:rsidR="002044CA" w:rsidRPr="002044CA" w:rsidRDefault="002044CA" w:rsidP="002044CA">
      <w:pPr>
        <w:tabs>
          <w:tab w:val="left" w:pos="0"/>
        </w:tabs>
        <w:jc w:val="both"/>
        <w:rPr>
          <w:rFonts w:eastAsia="Calibri"/>
          <w:color w:val="000000" w:themeColor="text1"/>
          <w:sz w:val="28"/>
          <w:szCs w:val="28"/>
          <w:lang w:eastAsia="en-US"/>
        </w:rPr>
      </w:pPr>
    </w:p>
    <w:p w14:paraId="03258614" w14:textId="77777777" w:rsidR="002044CA" w:rsidRPr="002044CA" w:rsidRDefault="002044CA" w:rsidP="002044CA">
      <w:pPr>
        <w:tabs>
          <w:tab w:val="left" w:pos="0"/>
        </w:tabs>
        <w:jc w:val="both"/>
        <w:rPr>
          <w:rFonts w:eastAsia="Calibri"/>
          <w:color w:val="000000" w:themeColor="text1"/>
          <w:sz w:val="28"/>
          <w:szCs w:val="28"/>
          <w:lang w:eastAsia="en-US"/>
        </w:rPr>
      </w:pPr>
    </w:p>
    <w:p w14:paraId="5195508E" w14:textId="77777777" w:rsidR="002044CA" w:rsidRPr="002044CA" w:rsidRDefault="002044CA" w:rsidP="002044CA">
      <w:pPr>
        <w:tabs>
          <w:tab w:val="left" w:pos="0"/>
        </w:tabs>
        <w:jc w:val="both"/>
        <w:rPr>
          <w:rFonts w:eastAsia="Calibri"/>
          <w:color w:val="000000" w:themeColor="text1"/>
          <w:sz w:val="28"/>
          <w:szCs w:val="28"/>
          <w:lang w:eastAsia="en-US"/>
        </w:rPr>
      </w:pPr>
    </w:p>
    <w:p w14:paraId="684046A1" w14:textId="77777777" w:rsidR="002044CA" w:rsidRPr="002044CA" w:rsidRDefault="002044CA" w:rsidP="002044CA">
      <w:pPr>
        <w:tabs>
          <w:tab w:val="left" w:pos="0"/>
        </w:tabs>
        <w:jc w:val="both"/>
        <w:rPr>
          <w:rFonts w:eastAsia="Calibri"/>
          <w:color w:val="000000" w:themeColor="text1"/>
          <w:sz w:val="28"/>
          <w:szCs w:val="28"/>
          <w:lang w:eastAsia="en-US"/>
        </w:rPr>
      </w:pPr>
    </w:p>
    <w:p w14:paraId="04E286AD" w14:textId="77777777" w:rsidR="002044CA" w:rsidRPr="002044CA" w:rsidRDefault="002044CA" w:rsidP="002044CA">
      <w:pPr>
        <w:tabs>
          <w:tab w:val="left" w:pos="0"/>
        </w:tabs>
        <w:jc w:val="both"/>
        <w:rPr>
          <w:rFonts w:eastAsia="Calibri"/>
          <w:color w:val="000000" w:themeColor="text1"/>
          <w:sz w:val="28"/>
          <w:szCs w:val="28"/>
          <w:lang w:eastAsia="en-US"/>
        </w:rPr>
      </w:pPr>
    </w:p>
    <w:p w14:paraId="01555BD1" w14:textId="77777777" w:rsidR="002044CA" w:rsidRPr="002044CA" w:rsidRDefault="002044CA" w:rsidP="002044CA">
      <w:pPr>
        <w:tabs>
          <w:tab w:val="left" w:pos="0"/>
        </w:tabs>
        <w:jc w:val="both"/>
        <w:rPr>
          <w:rFonts w:eastAsia="Calibri"/>
          <w:color w:val="000000" w:themeColor="text1"/>
          <w:sz w:val="28"/>
          <w:szCs w:val="28"/>
          <w:lang w:eastAsia="en-US"/>
        </w:rPr>
      </w:pPr>
    </w:p>
    <w:p w14:paraId="42B0008C" w14:textId="77777777" w:rsidR="002044CA" w:rsidRPr="002044CA" w:rsidRDefault="002044CA" w:rsidP="002044CA">
      <w:pPr>
        <w:tabs>
          <w:tab w:val="left" w:pos="0"/>
        </w:tabs>
        <w:jc w:val="both"/>
        <w:rPr>
          <w:rFonts w:eastAsia="Calibri"/>
          <w:color w:val="000000" w:themeColor="text1"/>
          <w:sz w:val="28"/>
          <w:szCs w:val="28"/>
          <w:lang w:eastAsia="en-US"/>
        </w:rPr>
      </w:pPr>
    </w:p>
    <w:p w14:paraId="7511C75C" w14:textId="77777777" w:rsidR="002044CA" w:rsidRPr="002044CA" w:rsidRDefault="002044CA" w:rsidP="002044CA">
      <w:pPr>
        <w:tabs>
          <w:tab w:val="left" w:pos="0"/>
        </w:tabs>
        <w:jc w:val="both"/>
        <w:rPr>
          <w:rFonts w:eastAsia="Calibri"/>
          <w:color w:val="000000" w:themeColor="text1"/>
          <w:sz w:val="28"/>
          <w:szCs w:val="28"/>
          <w:lang w:eastAsia="en-US"/>
        </w:rPr>
      </w:pPr>
    </w:p>
    <w:p w14:paraId="461A0B2F" w14:textId="77777777" w:rsidR="002044CA" w:rsidRPr="002044CA" w:rsidRDefault="002044CA" w:rsidP="002044CA">
      <w:pPr>
        <w:tabs>
          <w:tab w:val="left" w:pos="0"/>
        </w:tabs>
        <w:jc w:val="both"/>
        <w:rPr>
          <w:rFonts w:eastAsia="Calibri"/>
          <w:color w:val="000000" w:themeColor="text1"/>
          <w:sz w:val="28"/>
          <w:szCs w:val="28"/>
          <w:lang w:eastAsia="en-US"/>
        </w:rPr>
      </w:pPr>
    </w:p>
    <w:p w14:paraId="702BE02A" w14:textId="77777777" w:rsidR="002044CA" w:rsidRPr="002044CA" w:rsidRDefault="002044CA" w:rsidP="002044CA">
      <w:pPr>
        <w:tabs>
          <w:tab w:val="left" w:pos="0"/>
        </w:tabs>
        <w:jc w:val="both"/>
        <w:rPr>
          <w:rFonts w:eastAsia="Calibri"/>
          <w:color w:val="000000" w:themeColor="text1"/>
          <w:sz w:val="28"/>
          <w:szCs w:val="28"/>
          <w:lang w:eastAsia="en-US"/>
        </w:rPr>
      </w:pPr>
    </w:p>
    <w:p w14:paraId="5E43A025" w14:textId="77777777" w:rsidR="002044CA" w:rsidRPr="002044CA" w:rsidRDefault="002044CA" w:rsidP="002044CA">
      <w:pPr>
        <w:tabs>
          <w:tab w:val="left" w:pos="0"/>
        </w:tabs>
        <w:jc w:val="both"/>
        <w:rPr>
          <w:rFonts w:eastAsia="Calibri"/>
          <w:color w:val="000000" w:themeColor="text1"/>
          <w:sz w:val="28"/>
          <w:szCs w:val="28"/>
          <w:lang w:eastAsia="en-US"/>
        </w:rPr>
      </w:pPr>
    </w:p>
    <w:p w14:paraId="63639311" w14:textId="77777777" w:rsidR="002044CA" w:rsidRPr="002044CA" w:rsidRDefault="002044CA" w:rsidP="002044CA">
      <w:pPr>
        <w:tabs>
          <w:tab w:val="left" w:pos="0"/>
        </w:tabs>
        <w:jc w:val="both"/>
        <w:rPr>
          <w:rFonts w:eastAsia="Calibri"/>
          <w:color w:val="000000" w:themeColor="text1"/>
          <w:sz w:val="28"/>
          <w:szCs w:val="28"/>
          <w:lang w:eastAsia="en-US"/>
        </w:rPr>
      </w:pPr>
    </w:p>
    <w:p w14:paraId="7E0DD507" w14:textId="77777777" w:rsidR="002044CA" w:rsidRPr="002044CA" w:rsidRDefault="002044CA" w:rsidP="002044CA">
      <w:pPr>
        <w:tabs>
          <w:tab w:val="left" w:pos="0"/>
        </w:tabs>
        <w:jc w:val="both"/>
        <w:rPr>
          <w:rFonts w:eastAsia="Calibri"/>
          <w:color w:val="000000" w:themeColor="text1"/>
          <w:sz w:val="28"/>
          <w:szCs w:val="28"/>
          <w:lang w:eastAsia="en-US"/>
        </w:rPr>
      </w:pPr>
    </w:p>
    <w:p w14:paraId="73B27649" w14:textId="77777777" w:rsidR="002044CA" w:rsidRPr="002044CA" w:rsidRDefault="002044CA" w:rsidP="002044CA">
      <w:pPr>
        <w:tabs>
          <w:tab w:val="left" w:pos="0"/>
        </w:tabs>
        <w:jc w:val="both"/>
        <w:rPr>
          <w:rFonts w:eastAsia="Calibri"/>
          <w:color w:val="000000" w:themeColor="text1"/>
          <w:sz w:val="28"/>
          <w:szCs w:val="28"/>
          <w:lang w:eastAsia="en-US"/>
        </w:rPr>
      </w:pPr>
    </w:p>
    <w:p w14:paraId="2070BB65" w14:textId="77777777" w:rsidR="002044CA" w:rsidRPr="002044CA" w:rsidRDefault="002044CA" w:rsidP="002044CA">
      <w:pPr>
        <w:tabs>
          <w:tab w:val="left" w:pos="0"/>
        </w:tabs>
        <w:jc w:val="both"/>
        <w:rPr>
          <w:rFonts w:eastAsia="Calibri"/>
          <w:color w:val="000000" w:themeColor="text1"/>
          <w:sz w:val="28"/>
          <w:szCs w:val="28"/>
          <w:lang w:eastAsia="en-US"/>
        </w:rPr>
      </w:pPr>
    </w:p>
    <w:p w14:paraId="1FD1C252" w14:textId="77777777" w:rsidR="002044CA" w:rsidRPr="002044CA" w:rsidRDefault="002044CA" w:rsidP="002044CA">
      <w:pPr>
        <w:tabs>
          <w:tab w:val="left" w:pos="0"/>
        </w:tabs>
        <w:jc w:val="both"/>
        <w:rPr>
          <w:rFonts w:eastAsia="Calibri"/>
          <w:color w:val="000000" w:themeColor="text1"/>
          <w:sz w:val="28"/>
          <w:szCs w:val="28"/>
          <w:lang w:eastAsia="en-US"/>
        </w:rPr>
      </w:pPr>
    </w:p>
    <w:p w14:paraId="4D189935" w14:textId="77777777" w:rsidR="002044CA" w:rsidRPr="002044CA" w:rsidRDefault="002044CA" w:rsidP="002044CA">
      <w:pPr>
        <w:tabs>
          <w:tab w:val="left" w:pos="0"/>
        </w:tabs>
        <w:jc w:val="both"/>
        <w:rPr>
          <w:rFonts w:eastAsia="Calibri"/>
          <w:color w:val="000000" w:themeColor="text1"/>
          <w:sz w:val="28"/>
          <w:szCs w:val="28"/>
          <w:lang w:eastAsia="en-US"/>
        </w:rPr>
      </w:pPr>
    </w:p>
    <w:p w14:paraId="43BA62CA" w14:textId="77777777" w:rsidR="002044CA" w:rsidRPr="002044CA" w:rsidRDefault="002044CA" w:rsidP="002044CA">
      <w:pPr>
        <w:tabs>
          <w:tab w:val="left" w:pos="0"/>
        </w:tabs>
        <w:jc w:val="both"/>
        <w:rPr>
          <w:rFonts w:eastAsia="Calibri"/>
          <w:color w:val="000000" w:themeColor="text1"/>
          <w:sz w:val="28"/>
          <w:szCs w:val="28"/>
          <w:lang w:eastAsia="en-US"/>
        </w:rPr>
      </w:pPr>
    </w:p>
    <w:p w14:paraId="606CC5BC" w14:textId="77777777" w:rsidR="002044CA" w:rsidRPr="002044CA" w:rsidRDefault="002044CA" w:rsidP="002044CA">
      <w:pPr>
        <w:tabs>
          <w:tab w:val="left" w:pos="0"/>
        </w:tabs>
        <w:jc w:val="both"/>
        <w:rPr>
          <w:rFonts w:eastAsia="Calibri"/>
          <w:color w:val="000000" w:themeColor="text1"/>
          <w:sz w:val="28"/>
          <w:szCs w:val="28"/>
          <w:lang w:eastAsia="en-US"/>
        </w:rPr>
      </w:pPr>
    </w:p>
    <w:p w14:paraId="47EA9BC8" w14:textId="77777777" w:rsidR="002044CA" w:rsidRPr="002044CA" w:rsidRDefault="002044CA" w:rsidP="002044CA">
      <w:pPr>
        <w:tabs>
          <w:tab w:val="left" w:pos="0"/>
        </w:tabs>
        <w:jc w:val="both"/>
        <w:rPr>
          <w:rFonts w:eastAsia="Calibri"/>
          <w:color w:val="000000" w:themeColor="text1"/>
          <w:sz w:val="28"/>
          <w:szCs w:val="28"/>
          <w:lang w:eastAsia="en-US"/>
        </w:rPr>
      </w:pPr>
    </w:p>
    <w:p w14:paraId="0E67235F" w14:textId="77777777" w:rsidR="002044CA" w:rsidRPr="002044CA" w:rsidRDefault="002044CA" w:rsidP="002044CA">
      <w:pPr>
        <w:tabs>
          <w:tab w:val="left" w:pos="0"/>
        </w:tabs>
        <w:jc w:val="both"/>
        <w:rPr>
          <w:rFonts w:eastAsia="Calibri"/>
          <w:color w:val="000000" w:themeColor="text1"/>
          <w:sz w:val="28"/>
          <w:szCs w:val="28"/>
          <w:lang w:eastAsia="en-US"/>
        </w:rPr>
      </w:pPr>
    </w:p>
    <w:p w14:paraId="25C4B394" w14:textId="77777777" w:rsidR="002044CA" w:rsidRPr="002044CA" w:rsidRDefault="002044CA" w:rsidP="002044CA">
      <w:pPr>
        <w:tabs>
          <w:tab w:val="left" w:pos="0"/>
        </w:tabs>
        <w:jc w:val="both"/>
        <w:rPr>
          <w:rFonts w:eastAsia="Calibri"/>
          <w:color w:val="000000" w:themeColor="text1"/>
          <w:sz w:val="28"/>
          <w:szCs w:val="28"/>
          <w:lang w:eastAsia="en-US"/>
        </w:rPr>
      </w:pPr>
    </w:p>
    <w:p w14:paraId="0629F3DC" w14:textId="77777777" w:rsidR="002044CA" w:rsidRPr="002044CA" w:rsidRDefault="002044CA" w:rsidP="002044CA">
      <w:pPr>
        <w:tabs>
          <w:tab w:val="left" w:pos="0"/>
        </w:tabs>
        <w:jc w:val="both"/>
        <w:rPr>
          <w:rFonts w:eastAsia="Calibri"/>
          <w:color w:val="000000" w:themeColor="text1"/>
          <w:sz w:val="28"/>
          <w:szCs w:val="28"/>
          <w:lang w:eastAsia="en-US"/>
        </w:rPr>
      </w:pPr>
    </w:p>
    <w:tbl>
      <w:tblPr>
        <w:tblStyle w:val="a5"/>
        <w:tblW w:w="0" w:type="auto"/>
        <w:tblInd w:w="69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tblGrid>
      <w:tr w:rsidR="002044CA" w14:paraId="1908F204" w14:textId="77777777" w:rsidTr="002044CA">
        <w:tc>
          <w:tcPr>
            <w:tcW w:w="2830" w:type="dxa"/>
          </w:tcPr>
          <w:p w14:paraId="38B87DF5" w14:textId="77777777" w:rsidR="002044CA" w:rsidRPr="002044CA" w:rsidRDefault="002044CA" w:rsidP="002044CA">
            <w:pPr>
              <w:tabs>
                <w:tab w:val="left" w:pos="0"/>
              </w:tabs>
              <w:rPr>
                <w:rFonts w:eastAsia="Calibri"/>
                <w:color w:val="000000" w:themeColor="text1"/>
                <w:sz w:val="28"/>
                <w:szCs w:val="28"/>
                <w:lang w:eastAsia="en-US"/>
              </w:rPr>
            </w:pPr>
            <w:r w:rsidRPr="002044CA">
              <w:rPr>
                <w:rFonts w:eastAsia="Calibri"/>
                <w:color w:val="000000" w:themeColor="text1"/>
                <w:sz w:val="28"/>
                <w:szCs w:val="28"/>
                <w:lang w:eastAsia="en-US"/>
              </w:rPr>
              <w:lastRenderedPageBreak/>
              <w:t>Приложение 1</w:t>
            </w:r>
          </w:p>
          <w:p w14:paraId="2351C734" w14:textId="77777777" w:rsidR="002044CA" w:rsidRDefault="002044CA" w:rsidP="002044CA">
            <w:pPr>
              <w:tabs>
                <w:tab w:val="left" w:pos="0"/>
              </w:tabs>
              <w:rPr>
                <w:rFonts w:eastAsia="Calibri"/>
                <w:color w:val="000000" w:themeColor="text1"/>
                <w:sz w:val="28"/>
                <w:szCs w:val="28"/>
                <w:lang w:eastAsia="en-US"/>
              </w:rPr>
            </w:pPr>
            <w:r w:rsidRPr="002044CA">
              <w:rPr>
                <w:rFonts w:eastAsia="Calibri"/>
                <w:color w:val="000000" w:themeColor="text1"/>
                <w:sz w:val="28"/>
                <w:szCs w:val="28"/>
                <w:lang w:eastAsia="en-US"/>
              </w:rPr>
              <w:t>к постановлению</w:t>
            </w:r>
            <w:r>
              <w:rPr>
                <w:rFonts w:eastAsia="Calibri"/>
                <w:color w:val="000000" w:themeColor="text1"/>
                <w:sz w:val="28"/>
                <w:szCs w:val="28"/>
                <w:lang w:eastAsia="en-US"/>
              </w:rPr>
              <w:t xml:space="preserve"> </w:t>
            </w:r>
            <w:r w:rsidRPr="002044CA">
              <w:rPr>
                <w:rFonts w:eastAsia="Calibri"/>
                <w:color w:val="000000" w:themeColor="text1"/>
                <w:sz w:val="28"/>
                <w:szCs w:val="28"/>
                <w:lang w:eastAsia="en-US"/>
              </w:rPr>
              <w:t>Администрации Вышневолоцкого городского округа</w:t>
            </w:r>
          </w:p>
          <w:p w14:paraId="4389D04D" w14:textId="7C420A25" w:rsidR="002044CA" w:rsidRDefault="002044CA" w:rsidP="002044CA">
            <w:pPr>
              <w:tabs>
                <w:tab w:val="left" w:pos="0"/>
              </w:tabs>
              <w:rPr>
                <w:rFonts w:eastAsia="Calibri"/>
                <w:color w:val="000000" w:themeColor="text1"/>
                <w:sz w:val="28"/>
                <w:szCs w:val="28"/>
                <w:lang w:eastAsia="en-US"/>
              </w:rPr>
            </w:pPr>
            <w:r>
              <w:rPr>
                <w:rFonts w:eastAsia="Calibri"/>
                <w:color w:val="000000" w:themeColor="text1"/>
                <w:sz w:val="28"/>
                <w:szCs w:val="28"/>
                <w:lang w:eastAsia="en-US"/>
              </w:rPr>
              <w:t>от 10.02.2020 № 65</w:t>
            </w:r>
          </w:p>
        </w:tc>
      </w:tr>
    </w:tbl>
    <w:p w14:paraId="2AECF5BE" w14:textId="77777777" w:rsidR="002044CA" w:rsidRPr="002044CA" w:rsidRDefault="002044CA" w:rsidP="002044CA">
      <w:pPr>
        <w:pStyle w:val="ConsPlusNormal"/>
        <w:jc w:val="center"/>
        <w:outlineLvl w:val="1"/>
        <w:rPr>
          <w:rFonts w:ascii="Times New Roman" w:hAnsi="Times New Roman" w:cs="Times New Roman"/>
          <w:b/>
          <w:bCs/>
          <w:color w:val="000000" w:themeColor="text1"/>
          <w:sz w:val="28"/>
          <w:szCs w:val="28"/>
          <w:lang w:val="ru-RU"/>
        </w:rPr>
      </w:pPr>
    </w:p>
    <w:p w14:paraId="0719E733" w14:textId="77777777" w:rsidR="002044CA" w:rsidRPr="002044CA" w:rsidRDefault="002044CA" w:rsidP="002044CA">
      <w:pPr>
        <w:pStyle w:val="ConsPlusNormal"/>
        <w:jc w:val="center"/>
        <w:outlineLvl w:val="1"/>
        <w:rPr>
          <w:rFonts w:ascii="Times New Roman" w:hAnsi="Times New Roman" w:cs="Times New Roman"/>
          <w:b/>
          <w:bCs/>
          <w:color w:val="000000" w:themeColor="text1"/>
          <w:sz w:val="28"/>
          <w:szCs w:val="28"/>
          <w:lang w:val="ru-RU"/>
        </w:rPr>
      </w:pPr>
    </w:p>
    <w:p w14:paraId="38725A80" w14:textId="07C7452E" w:rsidR="002044CA" w:rsidRPr="002044CA" w:rsidRDefault="002044CA" w:rsidP="002044CA">
      <w:pPr>
        <w:pStyle w:val="ConsPlusNormal"/>
        <w:jc w:val="center"/>
        <w:outlineLvl w:val="1"/>
        <w:rPr>
          <w:rFonts w:ascii="Times New Roman" w:hAnsi="Times New Roman" w:cs="Times New Roman"/>
          <w:b/>
          <w:bCs/>
          <w:color w:val="000000" w:themeColor="text1"/>
          <w:sz w:val="28"/>
          <w:szCs w:val="28"/>
          <w:lang w:val="ru-RU"/>
        </w:rPr>
      </w:pPr>
      <w:r w:rsidRPr="002044CA">
        <w:rPr>
          <w:rFonts w:ascii="Times New Roman" w:hAnsi="Times New Roman" w:cs="Times New Roman"/>
          <w:b/>
          <w:bCs/>
          <w:color w:val="000000" w:themeColor="text1"/>
          <w:sz w:val="28"/>
          <w:szCs w:val="28"/>
          <w:lang w:val="ru-RU"/>
        </w:rPr>
        <w:t>Положение о порядке проведения открытого конкурса</w:t>
      </w:r>
    </w:p>
    <w:p w14:paraId="1606C0A3" w14:textId="77777777" w:rsidR="002044CA" w:rsidRPr="002044CA" w:rsidRDefault="002044CA" w:rsidP="002044CA">
      <w:pPr>
        <w:pStyle w:val="ConsPlusNormal"/>
        <w:jc w:val="center"/>
        <w:outlineLvl w:val="1"/>
        <w:rPr>
          <w:rFonts w:ascii="Times New Roman" w:hAnsi="Times New Roman" w:cs="Times New Roman"/>
          <w:b/>
          <w:bCs/>
          <w:color w:val="000000" w:themeColor="text1"/>
          <w:sz w:val="28"/>
          <w:szCs w:val="28"/>
          <w:lang w:val="ru-RU"/>
        </w:rPr>
      </w:pPr>
      <w:r w:rsidRPr="002044CA">
        <w:rPr>
          <w:rFonts w:ascii="Times New Roman" w:hAnsi="Times New Roman" w:cs="Times New Roman"/>
          <w:b/>
          <w:bCs/>
          <w:color w:val="000000" w:themeColor="text1"/>
          <w:sz w:val="28"/>
          <w:szCs w:val="28"/>
          <w:lang w:val="ru-RU"/>
        </w:rPr>
        <w:t>на право осуществления перевозок автомобильным транспортом по муниципальным маршрутам регулярных перевозок по нерегулируемым тарифам на территории Вышневолоцкого городского округа</w:t>
      </w:r>
    </w:p>
    <w:p w14:paraId="1C18E26B" w14:textId="77777777" w:rsidR="002044CA" w:rsidRPr="002044CA" w:rsidRDefault="002044CA" w:rsidP="002044CA">
      <w:pPr>
        <w:pStyle w:val="ConsPlusNormal"/>
        <w:jc w:val="center"/>
        <w:outlineLvl w:val="1"/>
        <w:rPr>
          <w:rFonts w:ascii="Times New Roman" w:hAnsi="Times New Roman" w:cs="Times New Roman"/>
          <w:b/>
          <w:bCs/>
          <w:color w:val="000000" w:themeColor="text1"/>
          <w:sz w:val="28"/>
          <w:szCs w:val="28"/>
          <w:lang w:val="ru-RU"/>
        </w:rPr>
      </w:pPr>
    </w:p>
    <w:p w14:paraId="01B2D501" w14:textId="77777777" w:rsidR="002044CA" w:rsidRPr="002044CA" w:rsidRDefault="002044CA" w:rsidP="002044CA">
      <w:pPr>
        <w:pStyle w:val="ConsPlusNormal"/>
        <w:jc w:val="center"/>
        <w:outlineLvl w:val="1"/>
        <w:rPr>
          <w:rFonts w:ascii="Times New Roman" w:hAnsi="Times New Roman" w:cs="Times New Roman"/>
          <w:b/>
          <w:bCs/>
          <w:color w:val="000000" w:themeColor="text1"/>
          <w:sz w:val="28"/>
          <w:szCs w:val="28"/>
          <w:lang w:val="ru-RU"/>
        </w:rPr>
      </w:pPr>
      <w:r w:rsidRPr="002044CA">
        <w:rPr>
          <w:rFonts w:ascii="Times New Roman" w:hAnsi="Times New Roman" w:cs="Times New Roman"/>
          <w:b/>
          <w:bCs/>
          <w:color w:val="000000" w:themeColor="text1"/>
          <w:sz w:val="28"/>
          <w:szCs w:val="28"/>
          <w:lang w:val="ru-RU"/>
        </w:rPr>
        <w:t xml:space="preserve">Раздел </w:t>
      </w:r>
      <w:r w:rsidRPr="002044CA">
        <w:rPr>
          <w:rFonts w:ascii="Times New Roman" w:hAnsi="Times New Roman" w:cs="Times New Roman"/>
          <w:b/>
          <w:bCs/>
          <w:color w:val="000000" w:themeColor="text1"/>
          <w:sz w:val="28"/>
          <w:szCs w:val="28"/>
        </w:rPr>
        <w:t>I</w:t>
      </w:r>
      <w:r w:rsidRPr="002044CA">
        <w:rPr>
          <w:rFonts w:ascii="Times New Roman" w:hAnsi="Times New Roman" w:cs="Times New Roman"/>
          <w:b/>
          <w:bCs/>
          <w:color w:val="000000" w:themeColor="text1"/>
          <w:sz w:val="28"/>
          <w:szCs w:val="28"/>
          <w:lang w:val="ru-RU"/>
        </w:rPr>
        <w:t>. Общие положения</w:t>
      </w:r>
    </w:p>
    <w:p w14:paraId="1BF21BBA" w14:textId="77777777" w:rsidR="002044CA" w:rsidRPr="002044CA" w:rsidRDefault="002044CA" w:rsidP="002044CA">
      <w:pPr>
        <w:pStyle w:val="ConsPlusNormal"/>
        <w:ind w:firstLine="851"/>
        <w:jc w:val="both"/>
        <w:outlineLvl w:val="1"/>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 xml:space="preserve">1.1. Положение о порядке проведения открытого конкурса на право осуществления перевозок автомобильным транспортом по муниципальным маршрутам регулярных перевозок по нерегулируемым тарифам на территории Вышневолоцкого городского округа (далее – Положение) разработано в соответствии с Федеральным </w:t>
      </w:r>
      <w:hyperlink r:id="rId10" w:history="1">
        <w:r w:rsidRPr="002044CA">
          <w:rPr>
            <w:rStyle w:val="ae"/>
            <w:rFonts w:ascii="Times New Roman" w:hAnsi="Times New Roman" w:cs="Times New Roman"/>
            <w:color w:val="000000" w:themeColor="text1"/>
            <w:sz w:val="28"/>
            <w:szCs w:val="28"/>
            <w:u w:val="none"/>
            <w:lang w:val="ru-RU"/>
          </w:rPr>
          <w:t>законом</w:t>
        </w:r>
      </w:hyperlink>
      <w:r w:rsidRPr="002044CA">
        <w:rPr>
          <w:rFonts w:ascii="Times New Roman" w:hAnsi="Times New Roman" w:cs="Times New Roman"/>
          <w:color w:val="000000" w:themeColor="text1"/>
          <w:sz w:val="28"/>
          <w:szCs w:val="28"/>
          <w:lang w:val="ru-RU"/>
        </w:rPr>
        <w:t xml:space="preserve"> от 06.10.2003 № 131-ФЗ «Об общих принципах организации местного самоуправления в Российской Федерации», Федеральным </w:t>
      </w:r>
      <w:hyperlink r:id="rId11" w:history="1">
        <w:r w:rsidRPr="002044CA">
          <w:rPr>
            <w:rStyle w:val="ae"/>
            <w:rFonts w:ascii="Times New Roman" w:hAnsi="Times New Roman" w:cs="Times New Roman"/>
            <w:color w:val="000000" w:themeColor="text1"/>
            <w:sz w:val="28"/>
            <w:szCs w:val="28"/>
            <w:u w:val="none"/>
            <w:lang w:val="ru-RU"/>
          </w:rPr>
          <w:t>законом</w:t>
        </w:r>
      </w:hyperlink>
      <w:r w:rsidRPr="002044CA">
        <w:rPr>
          <w:rFonts w:ascii="Times New Roman" w:hAnsi="Times New Roman" w:cs="Times New Roman"/>
          <w:color w:val="000000" w:themeColor="text1"/>
          <w:sz w:val="28"/>
          <w:szCs w:val="28"/>
          <w:lang w:val="ru-RU"/>
        </w:rPr>
        <w:t xml:space="preserve">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ФЗ № 220), </w:t>
      </w:r>
      <w:hyperlink r:id="rId12" w:history="1">
        <w:r w:rsidRPr="002044CA">
          <w:rPr>
            <w:rStyle w:val="ae"/>
            <w:rFonts w:ascii="Times New Roman" w:hAnsi="Times New Roman" w:cs="Times New Roman"/>
            <w:color w:val="000000" w:themeColor="text1"/>
            <w:sz w:val="28"/>
            <w:szCs w:val="28"/>
            <w:u w:val="none"/>
            <w:lang w:val="ru-RU"/>
          </w:rPr>
          <w:t>Уставом</w:t>
        </w:r>
      </w:hyperlink>
      <w:r w:rsidRPr="002044CA">
        <w:rPr>
          <w:rFonts w:ascii="Times New Roman" w:hAnsi="Times New Roman" w:cs="Times New Roman"/>
          <w:color w:val="000000" w:themeColor="text1"/>
          <w:sz w:val="28"/>
          <w:szCs w:val="28"/>
          <w:lang w:val="ru-RU"/>
        </w:rPr>
        <w:t xml:space="preserve"> Вышневолоцкого городского округа Тверской области и иными нормативными правовыми актами в сфере организации регулярных перевозок пассажиров и багажа автомобильным транспортом.</w:t>
      </w:r>
    </w:p>
    <w:p w14:paraId="321E66B1"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1.2. Настоящее Положение определяет порядок проведения открытого конкурса на право осуществления перевозок автомобильным транспортом по муниципальным маршрутам регулярных перевозок по нерегулируемым тарифам на территории Вышневолоцкого городского округа (далее - открытый конкурс).</w:t>
      </w:r>
    </w:p>
    <w:p w14:paraId="53567003"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1.3. Открытый конкурс проводится в целях отбора юридических лиц, индивидуальных предпринимателей, уполномоченных участников договора простого товарищества, обеспечивающих лучшие условия перевозок пассажиров и багажа, является способом организации транспортного обслуживания для удовлетворения потребностей населения в безопасных и качественных регулярных перевозках по нерегулируемым тарифам.</w:t>
      </w:r>
    </w:p>
    <w:p w14:paraId="36140985"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1.4. Предметом открытого конкурса является право на получение свидетельств об осуществлении перевозок по одному или нескольким муниципальным маршрутам регулярных перевозок на территории Вышневолоцкого городского округа.</w:t>
      </w:r>
    </w:p>
    <w:p w14:paraId="39BDF268"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1.5. Открытый конкурс проводится по лотам.</w:t>
      </w:r>
    </w:p>
    <w:p w14:paraId="4709575F" w14:textId="77777777" w:rsidR="002044CA" w:rsidRPr="002044CA" w:rsidRDefault="002044CA" w:rsidP="002044CA">
      <w:pPr>
        <w:shd w:val="clear" w:color="auto" w:fill="FFFFFF"/>
        <w:ind w:firstLine="851"/>
        <w:jc w:val="both"/>
        <w:rPr>
          <w:color w:val="000000" w:themeColor="text1"/>
          <w:sz w:val="28"/>
          <w:szCs w:val="28"/>
        </w:rPr>
      </w:pPr>
      <w:r w:rsidRPr="002044CA">
        <w:rPr>
          <w:color w:val="000000" w:themeColor="text1"/>
          <w:sz w:val="28"/>
          <w:szCs w:val="28"/>
        </w:rPr>
        <w:t xml:space="preserve">Лот формируется по одному муниципальному маршруту регулярных перевозок (далее - маршрут) или нескольким маршрутам в соответствии с реестром муниципальных маршрутов регулярных перевозок на территории </w:t>
      </w:r>
      <w:r w:rsidRPr="002044CA">
        <w:rPr>
          <w:color w:val="000000" w:themeColor="text1"/>
          <w:sz w:val="28"/>
          <w:szCs w:val="28"/>
        </w:rPr>
        <w:lastRenderedPageBreak/>
        <w:t>муниципального образования Вышневолоцкий городской округ Тверской области (далее - реестр).</w:t>
      </w:r>
    </w:p>
    <w:p w14:paraId="4C69BE50" w14:textId="77777777" w:rsidR="002044CA" w:rsidRPr="002044CA" w:rsidRDefault="002044CA" w:rsidP="002044CA">
      <w:pPr>
        <w:shd w:val="clear" w:color="auto" w:fill="FFFFFF"/>
        <w:ind w:firstLine="851"/>
        <w:jc w:val="both"/>
        <w:rPr>
          <w:color w:val="000000" w:themeColor="text1"/>
          <w:sz w:val="28"/>
          <w:szCs w:val="28"/>
        </w:rPr>
      </w:pPr>
      <w:r w:rsidRPr="002044CA">
        <w:rPr>
          <w:color w:val="000000" w:themeColor="text1"/>
          <w:sz w:val="28"/>
          <w:szCs w:val="28"/>
        </w:rPr>
        <w:t xml:space="preserve">1.6. Организатором открытого конкурса выступает Администрация Вышневолоцкого городского округа (далее - Организатор). </w:t>
      </w:r>
    </w:p>
    <w:p w14:paraId="0FB6E4FF"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1.7. Организатор:</w:t>
      </w:r>
    </w:p>
    <w:p w14:paraId="767BCD9F"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1.7.1. формирует лоты для проведения открытого конкурса;</w:t>
      </w:r>
    </w:p>
    <w:p w14:paraId="068C3571"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1.7.2. объявляет открытый конкурс;</w:t>
      </w:r>
    </w:p>
    <w:p w14:paraId="4BEADA16"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1.7.3. утверждает конкурсную документацию;</w:t>
      </w:r>
    </w:p>
    <w:p w14:paraId="0BBD5403"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 xml:space="preserve">1.7.4. размещает извещение о проведении открытого конкурса и конкурсную документацию на официальном сайте муниципального образования Вышневолоцкий городской округ в информационно-телекоммуникационной сети «Интернет» по адресу: </w:t>
      </w:r>
      <w:r w:rsidRPr="002044CA">
        <w:rPr>
          <w:rFonts w:ascii="Times New Roman" w:hAnsi="Times New Roman" w:cs="Times New Roman"/>
          <w:color w:val="000000" w:themeColor="text1"/>
          <w:sz w:val="28"/>
          <w:szCs w:val="28"/>
        </w:rPr>
        <w:t>http</w:t>
      </w:r>
      <w:r w:rsidRPr="002044CA">
        <w:rPr>
          <w:rFonts w:ascii="Times New Roman" w:hAnsi="Times New Roman" w:cs="Times New Roman"/>
          <w:color w:val="000000" w:themeColor="text1"/>
          <w:sz w:val="28"/>
          <w:szCs w:val="28"/>
          <w:lang w:val="ru-RU"/>
        </w:rPr>
        <w:t>://</w:t>
      </w:r>
      <w:r w:rsidRPr="002044CA">
        <w:rPr>
          <w:rFonts w:ascii="Times New Roman" w:hAnsi="Times New Roman" w:cs="Times New Roman"/>
          <w:color w:val="000000" w:themeColor="text1"/>
          <w:sz w:val="28"/>
          <w:szCs w:val="28"/>
        </w:rPr>
        <w:t>www</w:t>
      </w:r>
      <w:r w:rsidRPr="002044CA">
        <w:rPr>
          <w:rFonts w:ascii="Times New Roman" w:hAnsi="Times New Roman" w:cs="Times New Roman"/>
          <w:color w:val="000000" w:themeColor="text1"/>
          <w:sz w:val="28"/>
          <w:szCs w:val="28"/>
          <w:lang w:val="ru-RU"/>
        </w:rPr>
        <w:t>.</w:t>
      </w:r>
      <w:r w:rsidRPr="002044CA">
        <w:rPr>
          <w:rFonts w:ascii="Times New Roman" w:hAnsi="Times New Roman" w:cs="Times New Roman"/>
          <w:color w:val="000000" w:themeColor="text1"/>
          <w:sz w:val="28"/>
          <w:szCs w:val="28"/>
        </w:rPr>
        <w:t>v</w:t>
      </w:r>
      <w:r w:rsidRPr="002044CA">
        <w:rPr>
          <w:rFonts w:ascii="Times New Roman" w:hAnsi="Times New Roman" w:cs="Times New Roman"/>
          <w:color w:val="000000" w:themeColor="text1"/>
          <w:sz w:val="28"/>
          <w:szCs w:val="28"/>
          <w:lang w:val="ru-RU"/>
        </w:rPr>
        <w:t>-</w:t>
      </w:r>
      <w:proofErr w:type="spellStart"/>
      <w:r w:rsidRPr="002044CA">
        <w:rPr>
          <w:rFonts w:ascii="Times New Roman" w:hAnsi="Times New Roman" w:cs="Times New Roman"/>
          <w:color w:val="000000" w:themeColor="text1"/>
          <w:sz w:val="28"/>
          <w:szCs w:val="28"/>
        </w:rPr>
        <w:t>volok</w:t>
      </w:r>
      <w:proofErr w:type="spellEnd"/>
      <w:r w:rsidRPr="002044CA">
        <w:rPr>
          <w:rFonts w:ascii="Times New Roman" w:hAnsi="Times New Roman" w:cs="Times New Roman"/>
          <w:color w:val="000000" w:themeColor="text1"/>
          <w:sz w:val="28"/>
          <w:szCs w:val="28"/>
          <w:lang w:val="ru-RU"/>
        </w:rPr>
        <w:t>.</w:t>
      </w:r>
      <w:proofErr w:type="spellStart"/>
      <w:r w:rsidRPr="002044CA">
        <w:rPr>
          <w:rFonts w:ascii="Times New Roman" w:hAnsi="Times New Roman" w:cs="Times New Roman"/>
          <w:color w:val="000000" w:themeColor="text1"/>
          <w:sz w:val="28"/>
          <w:szCs w:val="28"/>
        </w:rPr>
        <w:t>ru</w:t>
      </w:r>
      <w:proofErr w:type="spellEnd"/>
      <w:r w:rsidRPr="002044CA">
        <w:rPr>
          <w:rFonts w:ascii="Times New Roman" w:hAnsi="Times New Roman" w:cs="Times New Roman"/>
          <w:color w:val="000000" w:themeColor="text1"/>
          <w:sz w:val="28"/>
          <w:szCs w:val="28"/>
          <w:lang w:val="ru-RU"/>
        </w:rPr>
        <w:t>/ (далее - официальный сайт);</w:t>
      </w:r>
    </w:p>
    <w:p w14:paraId="794CBEA5"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1.7.5. осуществляет прием заявок на участие в открытом конкурсе;</w:t>
      </w:r>
    </w:p>
    <w:p w14:paraId="103AABB1"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1.7.6. выдает свидетельства об осуществлении перевозок по муниципальному маршруту регулярных перевозок (далее - свидетельство) и карты маршрута регулярных перевозок (далее - карты маршрута) победителю открытого конкурса.</w:t>
      </w:r>
    </w:p>
    <w:p w14:paraId="35D96092"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1.7.7. осуществляет размещение информации и документов, подлежащих такому размещению в соответствии с требованиями действующего законодательства и настоящего Положения, на официальном сайте.</w:t>
      </w:r>
    </w:p>
    <w:p w14:paraId="6F5A8E83"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1.7.8. осуществляет хранение документов, связанных с проведением открытого конкурса;</w:t>
      </w:r>
    </w:p>
    <w:p w14:paraId="001A30C1"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1.7.9. осуществляет иные действия, предусмотренные ФЗ № 220 и настоящим Положением.</w:t>
      </w:r>
    </w:p>
    <w:p w14:paraId="07CD04A7"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1.8. В целях осуществления вскрытия конвертов с заявками на участие в открытом конкурсе, рассмотрения вопросов о допуске (об отказе в допуске) к участию в открытом конкурсе, оценки и сопоставления заявок на участие в конкурсе, определения победителя открытого конкурса создается конкурсная комиссия по проведению открытого конкурса на право осуществления перевозок автомобильным транспортом по муниципальным маршрутам регулярных перевозок по нерегулируемым тарифам на территории Вышневолоцкого городского округа (далее – конкурсная комиссия), состав которой утверждается распоряжением Администрации Вышневолоцкого городского округа.</w:t>
      </w:r>
    </w:p>
    <w:p w14:paraId="5F383869"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1.9. Претенденты на участие в открытом конкурсе (далее - претенденты) - юридические лица, индивидуальные предприниматели, участники договора простого товарищества, подавшие заявку на участие в открытом конкурсе.</w:t>
      </w:r>
    </w:p>
    <w:p w14:paraId="0AD8EFC7"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1.10. Участники открытого конкурса - юридические лица, индивидуальные предприниматели или участники договора простого товарищества, допущенные конкурсной комиссией к участию в открытом конкурсе.</w:t>
      </w:r>
    </w:p>
    <w:p w14:paraId="3F734F1A" w14:textId="77777777" w:rsidR="002044CA" w:rsidRPr="002044CA" w:rsidRDefault="002044CA" w:rsidP="002044CA">
      <w:pPr>
        <w:pStyle w:val="ConsPlusNormal"/>
        <w:jc w:val="center"/>
        <w:rPr>
          <w:rFonts w:ascii="Times New Roman" w:hAnsi="Times New Roman" w:cs="Times New Roman"/>
          <w:b/>
          <w:bCs/>
          <w:color w:val="000000" w:themeColor="text1"/>
          <w:sz w:val="28"/>
          <w:szCs w:val="28"/>
          <w:lang w:val="ru-RU"/>
        </w:rPr>
      </w:pPr>
    </w:p>
    <w:p w14:paraId="1CCC2905" w14:textId="77777777" w:rsidR="002044CA" w:rsidRDefault="002044CA" w:rsidP="002044CA">
      <w:pPr>
        <w:pStyle w:val="ConsPlusNormal"/>
        <w:jc w:val="center"/>
        <w:outlineLvl w:val="1"/>
        <w:rPr>
          <w:rFonts w:ascii="Times New Roman" w:hAnsi="Times New Roman" w:cs="Times New Roman"/>
          <w:b/>
          <w:bCs/>
          <w:color w:val="000000" w:themeColor="text1"/>
          <w:sz w:val="28"/>
          <w:szCs w:val="28"/>
          <w:lang w:val="ru-RU"/>
        </w:rPr>
      </w:pPr>
      <w:r w:rsidRPr="002044CA">
        <w:rPr>
          <w:rFonts w:ascii="Times New Roman" w:hAnsi="Times New Roman" w:cs="Times New Roman"/>
          <w:b/>
          <w:bCs/>
          <w:color w:val="000000" w:themeColor="text1"/>
          <w:sz w:val="28"/>
          <w:szCs w:val="28"/>
          <w:lang w:val="ru-RU"/>
        </w:rPr>
        <w:t xml:space="preserve">Раздел </w:t>
      </w:r>
      <w:r w:rsidRPr="002044CA">
        <w:rPr>
          <w:rFonts w:ascii="Times New Roman" w:hAnsi="Times New Roman" w:cs="Times New Roman"/>
          <w:b/>
          <w:bCs/>
          <w:color w:val="000000" w:themeColor="text1"/>
          <w:sz w:val="28"/>
          <w:szCs w:val="28"/>
        </w:rPr>
        <w:t>II</w:t>
      </w:r>
      <w:r w:rsidRPr="002044CA">
        <w:rPr>
          <w:rFonts w:ascii="Times New Roman" w:hAnsi="Times New Roman" w:cs="Times New Roman"/>
          <w:b/>
          <w:bCs/>
          <w:color w:val="000000" w:themeColor="text1"/>
          <w:sz w:val="28"/>
          <w:szCs w:val="28"/>
          <w:lang w:val="ru-RU"/>
        </w:rPr>
        <w:t xml:space="preserve">. Порядок объявления открытого конкурса, предоставления конкурсной документации и разъяснений </w:t>
      </w:r>
    </w:p>
    <w:p w14:paraId="45AE7FEC" w14:textId="72861478" w:rsidR="002044CA" w:rsidRPr="002044CA" w:rsidRDefault="002044CA" w:rsidP="002044CA">
      <w:pPr>
        <w:pStyle w:val="ConsPlusNormal"/>
        <w:jc w:val="center"/>
        <w:outlineLvl w:val="1"/>
        <w:rPr>
          <w:rFonts w:ascii="Times New Roman" w:hAnsi="Times New Roman" w:cs="Times New Roman"/>
          <w:b/>
          <w:bCs/>
          <w:color w:val="000000" w:themeColor="text1"/>
          <w:sz w:val="28"/>
          <w:szCs w:val="28"/>
          <w:lang w:val="ru-RU"/>
        </w:rPr>
      </w:pPr>
      <w:r w:rsidRPr="002044CA">
        <w:rPr>
          <w:rFonts w:ascii="Times New Roman" w:hAnsi="Times New Roman" w:cs="Times New Roman"/>
          <w:b/>
          <w:bCs/>
          <w:color w:val="000000" w:themeColor="text1"/>
          <w:sz w:val="28"/>
          <w:szCs w:val="28"/>
          <w:lang w:val="ru-RU"/>
        </w:rPr>
        <w:t>положений конкурсной документации</w:t>
      </w:r>
    </w:p>
    <w:p w14:paraId="6DB2754A"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bookmarkStart w:id="3" w:name="P98"/>
      <w:bookmarkEnd w:id="3"/>
      <w:r w:rsidRPr="002044CA">
        <w:rPr>
          <w:rFonts w:ascii="Times New Roman" w:hAnsi="Times New Roman" w:cs="Times New Roman"/>
          <w:color w:val="000000" w:themeColor="text1"/>
          <w:sz w:val="28"/>
          <w:szCs w:val="28"/>
          <w:lang w:val="ru-RU"/>
        </w:rPr>
        <w:t>2.1. Открытый конкурс назначается распоряжением Администрации Вышневолоцкого городского округа.</w:t>
      </w:r>
    </w:p>
    <w:p w14:paraId="724A83ED"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lastRenderedPageBreak/>
        <w:t>По результатам открытого конкурса выдаются свидетельство об осуществлении перевозок по муниципальному маршруту регулярных перевозок и карта маршрута регулярных перевозок, при наличии обстоятельств, указанных в части 2 статьи 19 ФЗ № 220.</w:t>
      </w:r>
    </w:p>
    <w:p w14:paraId="2FB4189B"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2.2. Извещение о проведении открытого конкурса и конкурсная документация размещаются Организатором на официальном сайте не менее чем за двадцать дней до даты окончания подачи заявок на участие в открытом конкурсе.</w:t>
      </w:r>
    </w:p>
    <w:p w14:paraId="2B20AF60"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2.3. В извещении о проведении открытого конкурса указываются следующие сведения:</w:t>
      </w:r>
    </w:p>
    <w:p w14:paraId="1FF4D124"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а) наименование, место нахождения, почтовый адрес и адрес электронной почты, номер контактного телефона организатора открытого конкурса;</w:t>
      </w:r>
    </w:p>
    <w:p w14:paraId="0E080EB3"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б) предмет открытого конкурса;</w:t>
      </w:r>
    </w:p>
    <w:p w14:paraId="66289A7A"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в) срок, место и порядок предоставления конкурсной документации, официальный сайт, на котором размещена конкурсная документация;</w:t>
      </w:r>
    </w:p>
    <w:p w14:paraId="3EBB3607"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г) размер, порядок и сроки внесения платы за предоставление конкурсной документации на бумажном носителе, если указанная плата установлена;</w:t>
      </w:r>
    </w:p>
    <w:p w14:paraId="2F14801D"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д)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14:paraId="40839CA5"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2.4. Извещение о проведении открытого конкурса может включать в себя иные предусмотренные законом Тверской области, муниципальным нормативным правовым актом Вышневолоцкого городского округа не указанные в пункте 2.3 настоящего Положения сведения.</w:t>
      </w:r>
    </w:p>
    <w:p w14:paraId="141D440E"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2.5. Решение о внесении изменений в извещение о проведении открытого конкурса принимается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и (или) конкурсную документацию, размещаются на официальном сайте в течение двух рабочих дней с даты принятия решения о внесении изменений в извещение о проведении открытого конкурса и (или) конкурсную документацию.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 Если в конкурсную документацию такие изменения вносятся в отношении конкретного лота, срок подачи заявок на участие в конкурсе должен быть продлен в отношении конкретного лота.</w:t>
      </w:r>
    </w:p>
    <w:p w14:paraId="41C885F5"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 xml:space="preserve">2.6. Конкурсная документация размещается на официальном сайте для ознакомления без взимания платы. Конкурсная документация предоставляется Организатором на основании заявления любого заинтересованного лица, поданного в письменном виде, в течение двух рабочих дней со дня его получения. Конкурсная документация предоставляется на бумажном носителе или в форме электронного документа после внесения претендентом платы за предоставление </w:t>
      </w:r>
      <w:r w:rsidRPr="002044CA">
        <w:rPr>
          <w:rFonts w:ascii="Times New Roman" w:hAnsi="Times New Roman" w:cs="Times New Roman"/>
          <w:color w:val="000000" w:themeColor="text1"/>
          <w:sz w:val="28"/>
          <w:szCs w:val="28"/>
          <w:lang w:val="ru-RU"/>
        </w:rPr>
        <w:lastRenderedPageBreak/>
        <w:t>конкурсной документации, если такая плата установлена Организатором и указание об этом содержится в извещении о проведении открытого конкурса.</w:t>
      </w:r>
    </w:p>
    <w:p w14:paraId="44C7DCAC"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2.7. Любой участник открытого конкурса вправе направить в письменной форме Организатору запрос о даче разъяснений положений конкурсной документации. В течение двух рабочих дней с даты поступления указанного запроса Организатор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в Администрацию Вышневолоцкого городского округа не позднее чем за пять дней до даты окончания подачи заявок на участие в открытом конкурсе.</w:t>
      </w:r>
    </w:p>
    <w:p w14:paraId="42699610"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2.8. До размещения на официальном сайте извещения о проведении открытого конкурса предоставление Организатором претендентам конкурсной документации не допускается.</w:t>
      </w:r>
    </w:p>
    <w:p w14:paraId="67AECD02"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2.9. Организатор открытого конкурса вправе отказаться от проведения открытого конкурса не позднее чем за два дня до даты окончания срока подачи заявок на участие в открытом конкурсе. В день принятия решения об отказе от проведения открытого конкурса принятое решение размещается на официальном сайте.</w:t>
      </w:r>
    </w:p>
    <w:p w14:paraId="37FBC6D4"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2.10. После размещения решения об отказе от проведения открытого конкурса Организатор возвращает заказным письмом с уведомлением невскрытый конверт с заявкой на участие в открытом конкурсе по адресу, указанному претендентом на конверте. В случае, если адрес на конверте с заявкой на участие в открытом конкурсе не указан, Организатор вскрывает конверт с заявкой на участие в открытом конкурсе и направляет заявку на участие в открытом конкурсе по адресу, указанному в заявке на участие в открытом конкурсе.</w:t>
      </w:r>
    </w:p>
    <w:p w14:paraId="51078B95" w14:textId="77777777" w:rsidR="002044CA" w:rsidRPr="002044CA" w:rsidRDefault="002044CA" w:rsidP="002044CA">
      <w:pPr>
        <w:pStyle w:val="ConsPlusNormal"/>
        <w:jc w:val="center"/>
        <w:rPr>
          <w:rFonts w:ascii="Times New Roman" w:hAnsi="Times New Roman" w:cs="Times New Roman"/>
          <w:b/>
          <w:bCs/>
          <w:color w:val="000000" w:themeColor="text1"/>
          <w:sz w:val="28"/>
          <w:szCs w:val="28"/>
          <w:lang w:val="ru-RU"/>
        </w:rPr>
      </w:pPr>
    </w:p>
    <w:p w14:paraId="2982A16E" w14:textId="77777777" w:rsidR="002044CA" w:rsidRPr="002044CA" w:rsidRDefault="002044CA" w:rsidP="002044CA">
      <w:pPr>
        <w:pStyle w:val="ConsPlusNormal"/>
        <w:jc w:val="center"/>
        <w:outlineLvl w:val="1"/>
        <w:rPr>
          <w:rFonts w:ascii="Times New Roman" w:hAnsi="Times New Roman" w:cs="Times New Roman"/>
          <w:b/>
          <w:bCs/>
          <w:color w:val="000000" w:themeColor="text1"/>
          <w:sz w:val="28"/>
          <w:szCs w:val="28"/>
          <w:lang w:val="ru-RU"/>
        </w:rPr>
      </w:pPr>
      <w:r w:rsidRPr="002044CA">
        <w:rPr>
          <w:rFonts w:ascii="Times New Roman" w:hAnsi="Times New Roman" w:cs="Times New Roman"/>
          <w:b/>
          <w:bCs/>
          <w:color w:val="000000" w:themeColor="text1"/>
          <w:sz w:val="28"/>
          <w:szCs w:val="28"/>
          <w:lang w:val="ru-RU"/>
        </w:rPr>
        <w:t xml:space="preserve">Раздел </w:t>
      </w:r>
      <w:r w:rsidRPr="002044CA">
        <w:rPr>
          <w:rFonts w:ascii="Times New Roman" w:hAnsi="Times New Roman" w:cs="Times New Roman"/>
          <w:b/>
          <w:bCs/>
          <w:color w:val="000000" w:themeColor="text1"/>
          <w:sz w:val="28"/>
          <w:szCs w:val="28"/>
        </w:rPr>
        <w:t>III</w:t>
      </w:r>
      <w:r w:rsidRPr="002044CA">
        <w:rPr>
          <w:rFonts w:ascii="Times New Roman" w:hAnsi="Times New Roman" w:cs="Times New Roman"/>
          <w:b/>
          <w:bCs/>
          <w:color w:val="000000" w:themeColor="text1"/>
          <w:sz w:val="28"/>
          <w:szCs w:val="28"/>
          <w:lang w:val="ru-RU"/>
        </w:rPr>
        <w:t>. Состав конкурсной документации</w:t>
      </w:r>
    </w:p>
    <w:p w14:paraId="75CDC06D"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3.1. Конкурсная документация помимо информации и сведений, содержащихся в извещении о проведении открытого конкурса, должна содержать:</w:t>
      </w:r>
    </w:p>
    <w:p w14:paraId="715C1D37"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а) срок, на который выдается свидетельство, дату начала осуществления регулярных перевозок;</w:t>
      </w:r>
    </w:p>
    <w:p w14:paraId="75D9BE7D"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 xml:space="preserve">б) требования, предъявляемые к участникам открытого конкурса в соответствии с </w:t>
      </w:r>
      <w:hyperlink r:id="rId13" w:anchor="P133" w:history="1">
        <w:r w:rsidRPr="002044CA">
          <w:rPr>
            <w:rStyle w:val="ae"/>
            <w:rFonts w:ascii="Times New Roman" w:hAnsi="Times New Roman" w:cs="Times New Roman"/>
            <w:color w:val="000000" w:themeColor="text1"/>
            <w:sz w:val="28"/>
            <w:szCs w:val="28"/>
            <w:u w:val="none"/>
            <w:lang w:val="ru-RU"/>
          </w:rPr>
          <w:t xml:space="preserve">разделом </w:t>
        </w:r>
        <w:r w:rsidRPr="002044CA">
          <w:rPr>
            <w:rStyle w:val="ae"/>
            <w:rFonts w:ascii="Times New Roman" w:hAnsi="Times New Roman" w:cs="Times New Roman"/>
            <w:color w:val="000000" w:themeColor="text1"/>
            <w:sz w:val="28"/>
            <w:szCs w:val="28"/>
            <w:u w:val="none"/>
          </w:rPr>
          <w:t>IV</w:t>
        </w:r>
      </w:hyperlink>
      <w:r w:rsidRPr="002044CA">
        <w:rPr>
          <w:rFonts w:ascii="Times New Roman" w:hAnsi="Times New Roman" w:cs="Times New Roman"/>
          <w:color w:val="000000" w:themeColor="text1"/>
          <w:sz w:val="28"/>
          <w:szCs w:val="28"/>
          <w:lang w:val="ru-RU"/>
        </w:rPr>
        <w:t xml:space="preserve"> настоящего Положения;</w:t>
      </w:r>
    </w:p>
    <w:p w14:paraId="3D6DB6D3"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 xml:space="preserve">в) требования к содержанию и форме заявки на участие в открытом конкурсе в соответствии с </w:t>
      </w:r>
      <w:hyperlink r:id="rId14" w:anchor="P147" w:history="1">
        <w:r w:rsidRPr="002044CA">
          <w:rPr>
            <w:rStyle w:val="ae"/>
            <w:rFonts w:ascii="Times New Roman" w:hAnsi="Times New Roman" w:cs="Times New Roman"/>
            <w:color w:val="000000" w:themeColor="text1"/>
            <w:sz w:val="28"/>
            <w:szCs w:val="28"/>
            <w:u w:val="none"/>
            <w:lang w:val="ru-RU"/>
          </w:rPr>
          <w:t>пунктом 5.1</w:t>
        </w:r>
      </w:hyperlink>
      <w:r w:rsidRPr="002044CA">
        <w:rPr>
          <w:rFonts w:ascii="Times New Roman" w:hAnsi="Times New Roman" w:cs="Times New Roman"/>
          <w:color w:val="000000" w:themeColor="text1"/>
          <w:sz w:val="28"/>
          <w:szCs w:val="28"/>
          <w:lang w:val="ru-RU"/>
        </w:rPr>
        <w:t xml:space="preserve"> настоящего Положения;</w:t>
      </w:r>
    </w:p>
    <w:p w14:paraId="350B8868"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г) порядок отзыва заявок на участие в открытом конкурсе, порядок внесения изменений в такие заявки;</w:t>
      </w:r>
    </w:p>
    <w:p w14:paraId="167CC9C3"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д) порядок и сроки предоставления конкурсной документации участникам открытого конкурса, разъяснений положений конкурсной документации, а также внесения изменений в конкурсную документацию;</w:t>
      </w:r>
    </w:p>
    <w:p w14:paraId="4C54F85C"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 xml:space="preserve">е) основания для отказа в допуске к участию в открытом конкурсе, предусмотренные </w:t>
      </w:r>
      <w:hyperlink r:id="rId15" w:anchor="P239" w:history="1">
        <w:r w:rsidRPr="002044CA">
          <w:rPr>
            <w:rStyle w:val="ae"/>
            <w:rFonts w:ascii="Times New Roman" w:hAnsi="Times New Roman" w:cs="Times New Roman"/>
            <w:color w:val="000000" w:themeColor="text1"/>
            <w:sz w:val="28"/>
            <w:szCs w:val="28"/>
            <w:u w:val="none"/>
            <w:lang w:val="ru-RU"/>
          </w:rPr>
          <w:t>пунктом 8.4</w:t>
        </w:r>
      </w:hyperlink>
      <w:r w:rsidRPr="002044CA">
        <w:rPr>
          <w:rFonts w:ascii="Times New Roman" w:hAnsi="Times New Roman" w:cs="Times New Roman"/>
          <w:color w:val="000000" w:themeColor="text1"/>
          <w:sz w:val="28"/>
          <w:szCs w:val="28"/>
          <w:lang w:val="ru-RU"/>
        </w:rPr>
        <w:t xml:space="preserve"> настоящего Положения;</w:t>
      </w:r>
    </w:p>
    <w:p w14:paraId="72C8B5F0"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ж) критерии оценки заявок на участие в открытом конкурсе, по которым будет определяться победитель открытого конкурса;</w:t>
      </w:r>
    </w:p>
    <w:p w14:paraId="18F8B432"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lastRenderedPageBreak/>
        <w:t>з) порядок оценки и сопоставления заявок на участие в открытом конкурсе;</w:t>
      </w:r>
    </w:p>
    <w:p w14:paraId="1825AD52"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и) порядок и сроки выдачи свидетельства и карт маршрута по результатам проведения открытого конкурса;</w:t>
      </w:r>
    </w:p>
    <w:p w14:paraId="7876DD61"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к) сроки подтверждения участником открытого конкурса наличия у него транспортных средств, предусмотренных его заявкой на участие в открытом конкурсе</w:t>
      </w:r>
    </w:p>
    <w:p w14:paraId="0317D418" w14:textId="77777777" w:rsidR="002044CA" w:rsidRPr="002044CA" w:rsidRDefault="002044CA" w:rsidP="002044CA">
      <w:pPr>
        <w:pStyle w:val="ConsPlusNormal"/>
        <w:jc w:val="center"/>
        <w:rPr>
          <w:rFonts w:ascii="Times New Roman" w:hAnsi="Times New Roman" w:cs="Times New Roman"/>
          <w:b/>
          <w:bCs/>
          <w:color w:val="000000" w:themeColor="text1"/>
          <w:sz w:val="28"/>
          <w:szCs w:val="28"/>
          <w:lang w:val="ru-RU"/>
        </w:rPr>
      </w:pPr>
    </w:p>
    <w:p w14:paraId="443047F4" w14:textId="77777777" w:rsidR="002044CA" w:rsidRPr="002044CA" w:rsidRDefault="002044CA" w:rsidP="002044CA">
      <w:pPr>
        <w:pStyle w:val="ConsPlusNormal"/>
        <w:jc w:val="center"/>
        <w:outlineLvl w:val="1"/>
        <w:rPr>
          <w:rFonts w:ascii="Times New Roman" w:hAnsi="Times New Roman" w:cs="Times New Roman"/>
          <w:b/>
          <w:bCs/>
          <w:color w:val="000000" w:themeColor="text1"/>
          <w:sz w:val="28"/>
          <w:szCs w:val="28"/>
          <w:lang w:val="ru-RU"/>
        </w:rPr>
      </w:pPr>
      <w:bookmarkStart w:id="4" w:name="P133"/>
      <w:bookmarkEnd w:id="4"/>
      <w:r w:rsidRPr="002044CA">
        <w:rPr>
          <w:rFonts w:ascii="Times New Roman" w:hAnsi="Times New Roman" w:cs="Times New Roman"/>
          <w:b/>
          <w:bCs/>
          <w:color w:val="000000" w:themeColor="text1"/>
          <w:sz w:val="28"/>
          <w:szCs w:val="28"/>
          <w:lang w:val="ru-RU"/>
        </w:rPr>
        <w:t xml:space="preserve">Раздел </w:t>
      </w:r>
      <w:r w:rsidRPr="002044CA">
        <w:rPr>
          <w:rFonts w:ascii="Times New Roman" w:hAnsi="Times New Roman" w:cs="Times New Roman"/>
          <w:b/>
          <w:bCs/>
          <w:color w:val="000000" w:themeColor="text1"/>
          <w:sz w:val="28"/>
          <w:szCs w:val="28"/>
        </w:rPr>
        <w:t>IV</w:t>
      </w:r>
      <w:r w:rsidRPr="002044CA">
        <w:rPr>
          <w:rFonts w:ascii="Times New Roman" w:hAnsi="Times New Roman" w:cs="Times New Roman"/>
          <w:b/>
          <w:bCs/>
          <w:color w:val="000000" w:themeColor="text1"/>
          <w:sz w:val="28"/>
          <w:szCs w:val="28"/>
          <w:lang w:val="ru-RU"/>
        </w:rPr>
        <w:t>. Требования, предъявляемые к участникам открытого конкурса</w:t>
      </w:r>
    </w:p>
    <w:p w14:paraId="78050529"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bookmarkStart w:id="5" w:name="P136"/>
      <w:bookmarkEnd w:id="5"/>
      <w:r w:rsidRPr="002044CA">
        <w:rPr>
          <w:rFonts w:ascii="Times New Roman" w:hAnsi="Times New Roman" w:cs="Times New Roman"/>
          <w:color w:val="000000" w:themeColor="text1"/>
          <w:sz w:val="28"/>
          <w:szCs w:val="28"/>
          <w:lang w:val="ru-RU"/>
        </w:rPr>
        <w:t>4.1.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14:paraId="73A3DE91"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bookmarkStart w:id="6" w:name="P137"/>
      <w:bookmarkEnd w:id="6"/>
      <w:r w:rsidRPr="002044CA">
        <w:rPr>
          <w:rFonts w:ascii="Times New Roman" w:hAnsi="Times New Roman" w:cs="Times New Roman"/>
          <w:color w:val="000000" w:themeColor="text1"/>
          <w:sz w:val="28"/>
          <w:szCs w:val="28"/>
          <w:lang w:val="ru-RU"/>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14:paraId="709E576F"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14:paraId="058D39C9"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bookmarkStart w:id="7" w:name="P139"/>
      <w:bookmarkEnd w:id="7"/>
      <w:r w:rsidRPr="002044CA">
        <w:rPr>
          <w:rFonts w:ascii="Times New Roman" w:hAnsi="Times New Roman" w:cs="Times New Roman"/>
          <w:color w:val="000000" w:themeColor="text1"/>
          <w:sz w:val="28"/>
          <w:szCs w:val="28"/>
          <w:lang w:val="ru-RU"/>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14:paraId="15EE7C42"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bookmarkStart w:id="8" w:name="P140"/>
      <w:bookmarkEnd w:id="8"/>
      <w:r w:rsidRPr="002044CA">
        <w:rPr>
          <w:rFonts w:ascii="Times New Roman" w:hAnsi="Times New Roman" w:cs="Times New Roman"/>
          <w:color w:val="000000" w:themeColor="text1"/>
          <w:sz w:val="28"/>
          <w:szCs w:val="28"/>
          <w:lang w:val="ru-RU"/>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14:paraId="7921B834"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5) наличие договора простого товарищества в письменной форме (для участников договора простого товарищества).</w:t>
      </w:r>
    </w:p>
    <w:p w14:paraId="1DA4A6FE"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ФЗ № 220.</w:t>
      </w:r>
    </w:p>
    <w:p w14:paraId="50A71ABD"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 xml:space="preserve">4.2. Требования, предусмотренные </w:t>
      </w:r>
      <w:hyperlink r:id="rId16" w:anchor="P137" w:history="1">
        <w:r w:rsidRPr="002044CA">
          <w:rPr>
            <w:rStyle w:val="ae"/>
            <w:rFonts w:ascii="Times New Roman" w:hAnsi="Times New Roman" w:cs="Times New Roman"/>
            <w:color w:val="000000" w:themeColor="text1"/>
            <w:sz w:val="28"/>
            <w:szCs w:val="28"/>
            <w:u w:val="none"/>
            <w:lang w:val="ru-RU"/>
          </w:rPr>
          <w:t>подпунктами 1</w:t>
        </w:r>
      </w:hyperlink>
      <w:r w:rsidRPr="002044CA">
        <w:rPr>
          <w:rFonts w:ascii="Times New Roman" w:hAnsi="Times New Roman" w:cs="Times New Roman"/>
          <w:color w:val="000000" w:themeColor="text1"/>
          <w:sz w:val="28"/>
          <w:szCs w:val="28"/>
          <w:lang w:val="ru-RU"/>
        </w:rPr>
        <w:t xml:space="preserve">, </w:t>
      </w:r>
      <w:hyperlink r:id="rId17" w:anchor="P139" w:history="1">
        <w:r w:rsidRPr="002044CA">
          <w:rPr>
            <w:rStyle w:val="ae"/>
            <w:rFonts w:ascii="Times New Roman" w:hAnsi="Times New Roman" w:cs="Times New Roman"/>
            <w:color w:val="000000" w:themeColor="text1"/>
            <w:sz w:val="28"/>
            <w:szCs w:val="28"/>
            <w:u w:val="none"/>
            <w:lang w:val="ru-RU"/>
          </w:rPr>
          <w:t>3</w:t>
        </w:r>
      </w:hyperlink>
      <w:r w:rsidRPr="002044CA">
        <w:rPr>
          <w:rFonts w:ascii="Times New Roman" w:hAnsi="Times New Roman" w:cs="Times New Roman"/>
          <w:color w:val="000000" w:themeColor="text1"/>
          <w:sz w:val="28"/>
          <w:szCs w:val="28"/>
          <w:lang w:val="ru-RU"/>
        </w:rPr>
        <w:t xml:space="preserve"> и </w:t>
      </w:r>
      <w:hyperlink r:id="rId18" w:anchor="P140" w:history="1">
        <w:r w:rsidRPr="002044CA">
          <w:rPr>
            <w:rStyle w:val="ae"/>
            <w:rFonts w:ascii="Times New Roman" w:hAnsi="Times New Roman" w:cs="Times New Roman"/>
            <w:color w:val="000000" w:themeColor="text1"/>
            <w:sz w:val="28"/>
            <w:szCs w:val="28"/>
            <w:u w:val="none"/>
            <w:lang w:val="ru-RU"/>
          </w:rPr>
          <w:t>4 пункта 4.1</w:t>
        </w:r>
      </w:hyperlink>
      <w:r w:rsidRPr="002044CA">
        <w:rPr>
          <w:rFonts w:ascii="Times New Roman" w:hAnsi="Times New Roman" w:cs="Times New Roman"/>
          <w:color w:val="000000" w:themeColor="text1"/>
          <w:sz w:val="28"/>
          <w:szCs w:val="28"/>
          <w:lang w:val="ru-RU"/>
        </w:rPr>
        <w:t xml:space="preserve"> настоящего Положения, применяются в отношении каждого участника договора простого товарищества.</w:t>
      </w:r>
      <w:bookmarkStart w:id="9" w:name="P144"/>
      <w:bookmarkEnd w:id="9"/>
    </w:p>
    <w:p w14:paraId="35B9B4E7" w14:textId="77777777" w:rsidR="002044CA" w:rsidRPr="002044CA" w:rsidRDefault="002044CA" w:rsidP="002044CA">
      <w:pPr>
        <w:pStyle w:val="ConsPlusNormal"/>
        <w:jc w:val="center"/>
        <w:outlineLvl w:val="1"/>
        <w:rPr>
          <w:rFonts w:ascii="Times New Roman" w:hAnsi="Times New Roman" w:cs="Times New Roman"/>
          <w:b/>
          <w:bCs/>
          <w:color w:val="000000" w:themeColor="text1"/>
          <w:sz w:val="28"/>
          <w:szCs w:val="28"/>
          <w:lang w:val="ru-RU"/>
        </w:rPr>
      </w:pPr>
    </w:p>
    <w:p w14:paraId="305DDF81" w14:textId="77777777" w:rsidR="002044CA" w:rsidRPr="002044CA" w:rsidRDefault="002044CA" w:rsidP="002044CA">
      <w:pPr>
        <w:pStyle w:val="ConsPlusNormal"/>
        <w:jc w:val="center"/>
        <w:outlineLvl w:val="1"/>
        <w:rPr>
          <w:rFonts w:ascii="Times New Roman" w:hAnsi="Times New Roman" w:cs="Times New Roman"/>
          <w:b/>
          <w:bCs/>
          <w:color w:val="000000" w:themeColor="text1"/>
          <w:sz w:val="28"/>
          <w:szCs w:val="28"/>
          <w:lang w:val="ru-RU"/>
        </w:rPr>
      </w:pPr>
      <w:r w:rsidRPr="002044CA">
        <w:rPr>
          <w:rFonts w:ascii="Times New Roman" w:hAnsi="Times New Roman" w:cs="Times New Roman"/>
          <w:b/>
          <w:bCs/>
          <w:color w:val="000000" w:themeColor="text1"/>
          <w:sz w:val="28"/>
          <w:szCs w:val="28"/>
          <w:lang w:val="ru-RU"/>
        </w:rPr>
        <w:t xml:space="preserve">Раздел </w:t>
      </w:r>
      <w:r w:rsidRPr="002044CA">
        <w:rPr>
          <w:rFonts w:ascii="Times New Roman" w:hAnsi="Times New Roman" w:cs="Times New Roman"/>
          <w:b/>
          <w:bCs/>
          <w:color w:val="000000" w:themeColor="text1"/>
          <w:sz w:val="28"/>
          <w:szCs w:val="28"/>
        </w:rPr>
        <w:t>V</w:t>
      </w:r>
      <w:r w:rsidRPr="002044CA">
        <w:rPr>
          <w:rFonts w:ascii="Times New Roman" w:hAnsi="Times New Roman" w:cs="Times New Roman"/>
          <w:b/>
          <w:bCs/>
          <w:color w:val="000000" w:themeColor="text1"/>
          <w:sz w:val="28"/>
          <w:szCs w:val="28"/>
          <w:lang w:val="ru-RU"/>
        </w:rPr>
        <w:t>. Требования к содержанию, форме и составу</w:t>
      </w:r>
    </w:p>
    <w:p w14:paraId="1C542CAF" w14:textId="77777777" w:rsidR="002044CA" w:rsidRPr="002044CA" w:rsidRDefault="002044CA" w:rsidP="002044CA">
      <w:pPr>
        <w:pStyle w:val="ConsPlusNormal"/>
        <w:jc w:val="center"/>
        <w:outlineLvl w:val="1"/>
        <w:rPr>
          <w:rFonts w:ascii="Times New Roman" w:hAnsi="Times New Roman" w:cs="Times New Roman"/>
          <w:b/>
          <w:bCs/>
          <w:color w:val="000000" w:themeColor="text1"/>
          <w:sz w:val="28"/>
          <w:szCs w:val="28"/>
          <w:lang w:val="ru-RU"/>
        </w:rPr>
      </w:pPr>
      <w:r w:rsidRPr="002044CA">
        <w:rPr>
          <w:rFonts w:ascii="Times New Roman" w:hAnsi="Times New Roman" w:cs="Times New Roman"/>
          <w:b/>
          <w:bCs/>
          <w:color w:val="000000" w:themeColor="text1"/>
          <w:sz w:val="28"/>
          <w:szCs w:val="28"/>
          <w:lang w:val="ru-RU"/>
        </w:rPr>
        <w:t>заявки на участие в открытом конкурсе</w:t>
      </w:r>
    </w:p>
    <w:p w14:paraId="797FC086"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bookmarkStart w:id="10" w:name="P147"/>
      <w:bookmarkEnd w:id="10"/>
      <w:r w:rsidRPr="002044CA">
        <w:rPr>
          <w:rFonts w:ascii="Times New Roman" w:hAnsi="Times New Roman" w:cs="Times New Roman"/>
          <w:color w:val="000000" w:themeColor="text1"/>
          <w:sz w:val="28"/>
          <w:szCs w:val="28"/>
          <w:lang w:val="ru-RU"/>
        </w:rPr>
        <w:t>5.1. Для участия в открытом конкурсе юридические лица, индивидуальные предприниматели, уполномоченные участники договора простого товарищества представляют:</w:t>
      </w:r>
    </w:p>
    <w:p w14:paraId="3509D688" w14:textId="77777777" w:rsidR="002044CA" w:rsidRPr="002044CA" w:rsidRDefault="002044CA" w:rsidP="002044CA">
      <w:pPr>
        <w:ind w:firstLine="851"/>
        <w:jc w:val="both"/>
        <w:rPr>
          <w:color w:val="000000" w:themeColor="text1"/>
          <w:sz w:val="28"/>
          <w:szCs w:val="28"/>
        </w:rPr>
      </w:pPr>
      <w:r w:rsidRPr="002044CA">
        <w:rPr>
          <w:color w:val="000000" w:themeColor="text1"/>
          <w:sz w:val="28"/>
          <w:szCs w:val="28"/>
        </w:rPr>
        <w:t xml:space="preserve">5.1.1. заявку на участие в открытом конкурсе по форме, предусмотренной приложением 1 к настоящему Положению. </w:t>
      </w:r>
    </w:p>
    <w:p w14:paraId="5577F101" w14:textId="77777777" w:rsidR="002044CA" w:rsidRPr="002044CA" w:rsidRDefault="002044CA" w:rsidP="002044CA">
      <w:pPr>
        <w:ind w:firstLine="851"/>
        <w:jc w:val="both"/>
        <w:rPr>
          <w:color w:val="000000" w:themeColor="text1"/>
          <w:sz w:val="28"/>
          <w:szCs w:val="28"/>
        </w:rPr>
      </w:pPr>
      <w:r w:rsidRPr="002044CA">
        <w:rPr>
          <w:color w:val="000000" w:themeColor="text1"/>
          <w:sz w:val="28"/>
          <w:szCs w:val="28"/>
        </w:rPr>
        <w:t>К заявке на участие в открытом конкурсе обязательно прилагается опись приложенных к заявке документов.</w:t>
      </w:r>
    </w:p>
    <w:p w14:paraId="756585C8"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lastRenderedPageBreak/>
        <w:t>5.1.2. к заявке на участие в открытом конкурсе заявителем прилагаются следующие документы:</w:t>
      </w:r>
    </w:p>
    <w:p w14:paraId="52CA425D"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а) выписку из Единого государственного реестра юридических лиц (для юридических лиц) или выписку из государственного реестра индивидуальных предпринимателей (для индивидуальных предпринимателей), выданную налоговым органом в срок не позднее одного месяца до даты подачи заявки;</w:t>
      </w:r>
    </w:p>
    <w:p w14:paraId="3460DB9A" w14:textId="77777777" w:rsidR="002044CA" w:rsidRPr="002044CA" w:rsidRDefault="002044CA" w:rsidP="002044CA">
      <w:pPr>
        <w:ind w:firstLine="851"/>
        <w:jc w:val="both"/>
        <w:rPr>
          <w:rFonts w:eastAsiaTheme="minorHAnsi"/>
          <w:color w:val="000000" w:themeColor="text1"/>
          <w:sz w:val="28"/>
          <w:szCs w:val="28"/>
          <w:lang w:eastAsia="en-US"/>
        </w:rPr>
      </w:pPr>
      <w:r w:rsidRPr="002044CA">
        <w:rPr>
          <w:color w:val="000000" w:themeColor="text1"/>
          <w:sz w:val="28"/>
          <w:szCs w:val="28"/>
        </w:rPr>
        <w:t xml:space="preserve">б) копии учредительных документов и свидетельства о государственной регистрации для юридических лиц (для юридического лица), копию свидетельства о государственной регистрации индивидуального предпринимателя (для </w:t>
      </w:r>
      <w:r w:rsidRPr="002044CA">
        <w:rPr>
          <w:rFonts w:eastAsiaTheme="minorHAnsi"/>
          <w:color w:val="000000" w:themeColor="text1"/>
          <w:sz w:val="28"/>
          <w:szCs w:val="28"/>
          <w:lang w:eastAsia="en-US"/>
        </w:rPr>
        <w:t>индивидуального предпринимателя), заверенные печатью (при ее наличии) и подписью уполномоченного лица;</w:t>
      </w:r>
    </w:p>
    <w:p w14:paraId="02D5796B" w14:textId="23828BA6"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eastAsia="ru-RU"/>
        </w:rPr>
      </w:pPr>
      <w:r w:rsidRPr="002044CA">
        <w:rPr>
          <w:rFonts w:ascii="Times New Roman" w:hAnsi="Times New Roman" w:cs="Times New Roman"/>
          <w:color w:val="000000" w:themeColor="text1"/>
          <w:sz w:val="28"/>
          <w:szCs w:val="28"/>
          <w:lang w:val="ru-RU"/>
        </w:rPr>
        <w:t>в) документ, подтверждающий полномочия лица на осуществление действий от имени претендента (копия решения о назначении или об избрании лица на должность, в соответствии с которым такое лицо обладает правом действовать от имени претендента без доверенности, для объединений претендентов (товариществ) – договор простого товарищества или доверенность, выданная остальными товарищами).</w:t>
      </w:r>
    </w:p>
    <w:p w14:paraId="529FA283"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 xml:space="preserve">В случае, если от имени юридического лица, индивидуального предпринимателя, участника договора простого товарищества действует иное лицо, заявка на участие в открытом конкурсе должна содержать также доверенность на осуществление действий от имени претендента, заверенную печатью (при наличии печати) и подписанную руководителем юридического лица, индивидуального предпринимателя, участника договора простого товарищества или уполномоченного этим руководителем лицом, либо нотариально заверенную копию такой доверенности (для индивидуальных предпринимателей). </w:t>
      </w:r>
    </w:p>
    <w:p w14:paraId="512A4E9D"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14:paraId="5F16B167"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bookmarkStart w:id="11" w:name="P154"/>
      <w:bookmarkEnd w:id="11"/>
      <w:r w:rsidRPr="002044CA">
        <w:rPr>
          <w:rFonts w:ascii="Times New Roman" w:hAnsi="Times New Roman" w:cs="Times New Roman"/>
          <w:color w:val="000000" w:themeColor="text1"/>
          <w:sz w:val="28"/>
          <w:szCs w:val="28"/>
          <w:lang w:val="ru-RU"/>
        </w:rPr>
        <w:t>г) копию лицензии 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14:paraId="04A0AA7E"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bookmarkStart w:id="12" w:name="P155"/>
      <w:bookmarkEnd w:id="12"/>
      <w:r w:rsidRPr="002044CA">
        <w:rPr>
          <w:rFonts w:ascii="Times New Roman" w:hAnsi="Times New Roman" w:cs="Times New Roman"/>
          <w:color w:val="000000" w:themeColor="text1"/>
          <w:sz w:val="28"/>
          <w:szCs w:val="28"/>
          <w:lang w:val="ru-RU"/>
        </w:rPr>
        <w:t>д) копии документов, подтверждающих наличие у юридического лица, индивидуального предпринимателя, участника договора простого товарищества на праве собственности или ином законном основании транспортных средств, соответствующих требованиям, указанным в реестре, планируемых к использованию для осуществления регулярных перевозок, либо документа, подтверждающего принятие на себя обязательства по приобретению таких транспортных средств в сроки, определенные конкурсной документацией.</w:t>
      </w:r>
    </w:p>
    <w:p w14:paraId="22B950BC"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 xml:space="preserve">В подтверждение юридическим лицом, индивидуальным предпринимателем, участником договора простого товарищества предоставляются на каждое транспортное средство копия паспорта транспортного средства, документы на право владения или пользования транспортным </w:t>
      </w:r>
      <w:r w:rsidRPr="002044CA">
        <w:rPr>
          <w:rFonts w:ascii="Times New Roman" w:hAnsi="Times New Roman" w:cs="Times New Roman"/>
          <w:color w:val="000000" w:themeColor="text1"/>
          <w:sz w:val="28"/>
          <w:szCs w:val="28"/>
          <w:lang w:val="ru-RU"/>
        </w:rPr>
        <w:lastRenderedPageBreak/>
        <w:t>средством - копия свидетельства о регистрации транспортного средства или договор о пользовании транспортным средством (на условиях аренды или ином праве) с приложением копии свидетельства о регистрации транспортного средства. В случае предоставления договора аренды на транспортное средство, находящееся в лизинге, юридическое лицо, индивидуальный предприниматель, участник договора простого товарищества предоставляет также письменное согласие лизингодателя.</w:t>
      </w:r>
    </w:p>
    <w:p w14:paraId="3A5AEF2D"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Документом, подтверждающим принятие на себя обязательства по приобретению заявленных транспортных средств в срок, установленный конкурсной документацией, является гарантийное письмо претендента. Гарантийное письмо должно содержать следующие обязательные сведения о приобретаемом транспортном средстве: вид, класс, экологические характеристики;</w:t>
      </w:r>
    </w:p>
    <w:p w14:paraId="4D9651A3"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bookmarkStart w:id="13" w:name="P161"/>
      <w:bookmarkEnd w:id="13"/>
      <w:r w:rsidRPr="002044CA">
        <w:rPr>
          <w:rFonts w:ascii="Times New Roman" w:hAnsi="Times New Roman" w:cs="Times New Roman"/>
          <w:color w:val="000000" w:themeColor="text1"/>
          <w:sz w:val="28"/>
          <w:szCs w:val="28"/>
          <w:lang w:val="ru-RU"/>
        </w:rPr>
        <w:t>е) сведения о непроведении ликвидации в отношении юридического лица, индивидуального предпринимателя, участника договора простого товарищества на участие в открытом конкурсе, отсутствии решения арбитражного суда о признании банкротом юридического лица, индивидуального предпринимателя, участника договора простого товарищества на участие в открытом конкурсе;</w:t>
      </w:r>
    </w:p>
    <w:p w14:paraId="1AC6AE36"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bookmarkStart w:id="14" w:name="P162"/>
      <w:bookmarkEnd w:id="14"/>
      <w:r w:rsidRPr="002044CA">
        <w:rPr>
          <w:rFonts w:ascii="Times New Roman" w:hAnsi="Times New Roman" w:cs="Times New Roman"/>
          <w:color w:val="000000" w:themeColor="text1"/>
          <w:sz w:val="28"/>
          <w:szCs w:val="28"/>
          <w:lang w:val="ru-RU"/>
        </w:rPr>
        <w:t>ж) сведения (справки) из налогового органа об отсутствии у претендента на участие в открытом конкурсе задолженности по обязательным платежам в бюджеты бюджетной системы Российской Федерации за последний завершенный отчетный период;</w:t>
      </w:r>
    </w:p>
    <w:p w14:paraId="531618D8"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з) копия договора простого товарищества, срок действия которого должен быть не менее срока действия свидетельства (для участников договора простого товарищества);</w:t>
      </w:r>
    </w:p>
    <w:p w14:paraId="11C3FE66"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bookmarkStart w:id="15" w:name="P164"/>
      <w:bookmarkEnd w:id="15"/>
      <w:r w:rsidRPr="002044CA">
        <w:rPr>
          <w:rFonts w:ascii="Times New Roman" w:hAnsi="Times New Roman" w:cs="Times New Roman"/>
          <w:color w:val="000000" w:themeColor="text1"/>
          <w:sz w:val="28"/>
          <w:szCs w:val="28"/>
          <w:lang w:val="ru-RU"/>
        </w:rPr>
        <w:t xml:space="preserve">и) конкурсное </w:t>
      </w:r>
      <w:hyperlink r:id="rId19" w:anchor="P415" w:history="1">
        <w:r w:rsidRPr="002044CA">
          <w:rPr>
            <w:rStyle w:val="ae"/>
            <w:rFonts w:ascii="Times New Roman" w:hAnsi="Times New Roman" w:cs="Times New Roman"/>
            <w:color w:val="000000" w:themeColor="text1"/>
            <w:sz w:val="28"/>
            <w:szCs w:val="28"/>
            <w:u w:val="none"/>
            <w:lang w:val="ru-RU"/>
          </w:rPr>
          <w:t>предложение</w:t>
        </w:r>
      </w:hyperlink>
      <w:r w:rsidRPr="002044CA">
        <w:rPr>
          <w:rFonts w:ascii="Times New Roman" w:hAnsi="Times New Roman" w:cs="Times New Roman"/>
          <w:color w:val="000000" w:themeColor="text1"/>
          <w:sz w:val="28"/>
          <w:szCs w:val="28"/>
          <w:lang w:val="ru-RU"/>
        </w:rPr>
        <w:t xml:space="preserve"> по форме приложения 2 к настоящему Положению.</w:t>
      </w:r>
    </w:p>
    <w:p w14:paraId="2703400F"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5.1.3. К конкурсному предложению прикладываются следующие сведения и документы:</w:t>
      </w:r>
    </w:p>
    <w:p w14:paraId="42BD5159"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bookmarkStart w:id="16" w:name="P167"/>
      <w:bookmarkEnd w:id="16"/>
      <w:r w:rsidRPr="002044CA">
        <w:rPr>
          <w:rFonts w:ascii="Times New Roman" w:hAnsi="Times New Roman" w:cs="Times New Roman"/>
          <w:color w:val="000000" w:themeColor="text1"/>
          <w:sz w:val="28"/>
          <w:szCs w:val="28"/>
          <w:lang w:val="ru-RU"/>
        </w:rPr>
        <w:t>а) сведения (справка) из Управления Государственной инспекции безопасности дорожного движения Управления Министерства внутренних дел Российской Федерации по Тверской области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p w14:paraId="73E68B43"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 xml:space="preserve">В случае участия в открытом конкурсе объединения претендентов (простого товарищества) сведения, указанные в </w:t>
      </w:r>
      <w:hyperlink r:id="rId20" w:anchor="P167" w:history="1">
        <w:r w:rsidRPr="002044CA">
          <w:rPr>
            <w:rStyle w:val="ae"/>
            <w:rFonts w:ascii="Times New Roman" w:hAnsi="Times New Roman" w:cs="Times New Roman"/>
            <w:color w:val="000000" w:themeColor="text1"/>
            <w:sz w:val="28"/>
            <w:szCs w:val="28"/>
            <w:u w:val="none"/>
            <w:lang w:val="ru-RU"/>
          </w:rPr>
          <w:t>абзаце первом</w:t>
        </w:r>
      </w:hyperlink>
      <w:r w:rsidRPr="002044CA">
        <w:rPr>
          <w:rFonts w:ascii="Times New Roman" w:hAnsi="Times New Roman" w:cs="Times New Roman"/>
          <w:color w:val="000000" w:themeColor="text1"/>
          <w:sz w:val="28"/>
          <w:szCs w:val="28"/>
          <w:lang w:val="ru-RU"/>
        </w:rPr>
        <w:t xml:space="preserve"> настоящего подпункта, необходимо представить в отношении каждого участника простого товарищества.</w:t>
      </w:r>
    </w:p>
    <w:p w14:paraId="6E797190"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 xml:space="preserve">В случае, если претендент предоставляет документы, подтверждающие опыт осуществления регулярных перевозок в ином субъекте Российской Федерации, им также предоставляются сведения из Управления Государственной инспекции безопасности дорожного движения Управления Министерства </w:t>
      </w:r>
      <w:r w:rsidRPr="002044CA">
        <w:rPr>
          <w:rFonts w:ascii="Times New Roman" w:hAnsi="Times New Roman" w:cs="Times New Roman"/>
          <w:color w:val="000000" w:themeColor="text1"/>
          <w:sz w:val="28"/>
          <w:szCs w:val="28"/>
          <w:lang w:val="ru-RU"/>
        </w:rPr>
        <w:lastRenderedPageBreak/>
        <w:t>внутренних дел Российской Федерации соответствующего субъекта Российской Федерации;</w:t>
      </w:r>
    </w:p>
    <w:p w14:paraId="440694A1"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bookmarkStart w:id="17" w:name="P172"/>
      <w:bookmarkEnd w:id="17"/>
      <w:r w:rsidRPr="002044CA">
        <w:rPr>
          <w:rFonts w:ascii="Times New Roman" w:hAnsi="Times New Roman" w:cs="Times New Roman"/>
          <w:color w:val="000000" w:themeColor="text1"/>
          <w:sz w:val="28"/>
          <w:szCs w:val="28"/>
          <w:lang w:val="ru-RU"/>
        </w:rPr>
        <w:t xml:space="preserve">б) </w:t>
      </w:r>
      <w:hyperlink r:id="rId21" w:anchor="P534" w:history="1">
        <w:r w:rsidRPr="002044CA">
          <w:rPr>
            <w:rStyle w:val="ae"/>
            <w:rFonts w:ascii="Times New Roman" w:hAnsi="Times New Roman" w:cs="Times New Roman"/>
            <w:color w:val="000000" w:themeColor="text1"/>
            <w:sz w:val="28"/>
            <w:szCs w:val="28"/>
            <w:u w:val="none"/>
            <w:lang w:val="ru-RU"/>
          </w:rPr>
          <w:t>сведения</w:t>
        </w:r>
      </w:hyperlink>
      <w:r w:rsidRPr="002044CA">
        <w:rPr>
          <w:rFonts w:ascii="Times New Roman" w:hAnsi="Times New Roman" w:cs="Times New Roman"/>
          <w:color w:val="000000" w:themeColor="text1"/>
          <w:sz w:val="28"/>
          <w:szCs w:val="28"/>
          <w:lang w:val="ru-RU"/>
        </w:rPr>
        <w:t xml:space="preserve"> о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по форме согласно приложению 3 к настоящему Положению;</w:t>
      </w:r>
    </w:p>
    <w:p w14:paraId="4B80ACF2"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 xml:space="preserve">В случае участия в открытом конкурсе объединения претендентов (простого товарищества) сведения, указанные в </w:t>
      </w:r>
      <w:hyperlink r:id="rId22" w:anchor="P172" w:history="1">
        <w:r w:rsidRPr="002044CA">
          <w:rPr>
            <w:rStyle w:val="ae"/>
            <w:rFonts w:ascii="Times New Roman" w:hAnsi="Times New Roman" w:cs="Times New Roman"/>
            <w:color w:val="000000" w:themeColor="text1"/>
            <w:sz w:val="28"/>
            <w:szCs w:val="28"/>
            <w:u w:val="none"/>
            <w:lang w:val="ru-RU"/>
          </w:rPr>
          <w:t>абзаце первом</w:t>
        </w:r>
      </w:hyperlink>
      <w:r w:rsidRPr="002044CA">
        <w:rPr>
          <w:rFonts w:ascii="Times New Roman" w:hAnsi="Times New Roman" w:cs="Times New Roman"/>
          <w:color w:val="000000" w:themeColor="text1"/>
          <w:sz w:val="28"/>
          <w:szCs w:val="28"/>
          <w:lang w:val="ru-RU"/>
        </w:rPr>
        <w:t xml:space="preserve"> настоящего подпункта, необходимо представить в отношении каждого участника простого товарищества;</w:t>
      </w:r>
    </w:p>
    <w:p w14:paraId="22778C31"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bookmarkStart w:id="18" w:name="P175"/>
      <w:bookmarkEnd w:id="18"/>
      <w:r w:rsidRPr="002044CA">
        <w:rPr>
          <w:rFonts w:ascii="Times New Roman" w:hAnsi="Times New Roman" w:cs="Times New Roman"/>
          <w:color w:val="000000" w:themeColor="text1"/>
          <w:sz w:val="28"/>
          <w:szCs w:val="28"/>
          <w:lang w:val="ru-RU"/>
        </w:rPr>
        <w:t>в) сведения обо всех водителях, осуществлявших трудовую деятельность у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с приложением копий трудовых договоров:</w:t>
      </w:r>
    </w:p>
    <w:p w14:paraId="5F4A0A31"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 фамилия, имя и отчество (при наличии);</w:t>
      </w:r>
    </w:p>
    <w:p w14:paraId="3675E433"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 дата рождения;</w:t>
      </w:r>
    </w:p>
    <w:p w14:paraId="63C04FAB"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 место рождения;</w:t>
      </w:r>
    </w:p>
    <w:p w14:paraId="63BD3679"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 xml:space="preserve">В случае участия в открытом конкурсе объединения претендентов (простого товарищества) сведения, указанные в </w:t>
      </w:r>
      <w:hyperlink r:id="rId23" w:anchor="P175" w:history="1">
        <w:r w:rsidRPr="002044CA">
          <w:rPr>
            <w:rStyle w:val="ae"/>
            <w:rFonts w:ascii="Times New Roman" w:hAnsi="Times New Roman" w:cs="Times New Roman"/>
            <w:color w:val="000000" w:themeColor="text1"/>
            <w:sz w:val="28"/>
            <w:szCs w:val="28"/>
            <w:u w:val="none"/>
            <w:lang w:val="ru-RU"/>
          </w:rPr>
          <w:t>абзаце первом</w:t>
        </w:r>
      </w:hyperlink>
      <w:r w:rsidRPr="002044CA">
        <w:rPr>
          <w:rFonts w:ascii="Times New Roman" w:hAnsi="Times New Roman" w:cs="Times New Roman"/>
          <w:color w:val="000000" w:themeColor="text1"/>
          <w:sz w:val="28"/>
          <w:szCs w:val="28"/>
          <w:lang w:val="ru-RU"/>
        </w:rPr>
        <w:t xml:space="preserve"> настоящего подпункта, необходимо представить в отношении каждого участника простого товарищества;</w:t>
      </w:r>
    </w:p>
    <w:p w14:paraId="6CDFBA9D"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bookmarkStart w:id="19" w:name="P181"/>
      <w:bookmarkEnd w:id="19"/>
      <w:r w:rsidRPr="002044CA">
        <w:rPr>
          <w:rFonts w:ascii="Times New Roman" w:hAnsi="Times New Roman" w:cs="Times New Roman"/>
          <w:color w:val="000000" w:themeColor="text1"/>
          <w:sz w:val="28"/>
          <w:szCs w:val="28"/>
          <w:lang w:val="ru-RU"/>
        </w:rPr>
        <w:t>г) заверенные копии государственных или муниципальных контрактов либо копии свидетельств об осуществлении перевозок по маршруту (маршрутам) регулярных перевозок или иные документы, выданные в соответствии с нормативными правовыми актами субъектов Российской Федерации, муниципальными нормативными правовыми актами, подтверждающие опыт осуществления регулярных перевозок.</w:t>
      </w:r>
    </w:p>
    <w:p w14:paraId="5E070023"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 xml:space="preserve">В случае участия в открытом конкурсе объединения претендентов (простого товарищества) сведения, указанные в </w:t>
      </w:r>
      <w:hyperlink r:id="rId24" w:anchor="P181" w:history="1">
        <w:r w:rsidRPr="002044CA">
          <w:rPr>
            <w:rStyle w:val="ae"/>
            <w:rFonts w:ascii="Times New Roman" w:hAnsi="Times New Roman" w:cs="Times New Roman"/>
            <w:color w:val="000000" w:themeColor="text1"/>
            <w:sz w:val="28"/>
            <w:szCs w:val="28"/>
            <w:u w:val="none"/>
            <w:lang w:val="ru-RU"/>
          </w:rPr>
          <w:t>абзаце первом</w:t>
        </w:r>
      </w:hyperlink>
      <w:r w:rsidRPr="002044CA">
        <w:rPr>
          <w:rFonts w:ascii="Times New Roman" w:hAnsi="Times New Roman" w:cs="Times New Roman"/>
          <w:color w:val="000000" w:themeColor="text1"/>
          <w:sz w:val="28"/>
          <w:szCs w:val="28"/>
          <w:lang w:val="ru-RU"/>
        </w:rPr>
        <w:t xml:space="preserve"> настоящего подпункта, необходимо представить в отношении каждого участника простого товарищества.</w:t>
      </w:r>
    </w:p>
    <w:p w14:paraId="4D9D1628"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bookmarkStart w:id="20" w:name="P184"/>
      <w:bookmarkEnd w:id="20"/>
      <w:r w:rsidRPr="002044CA">
        <w:rPr>
          <w:rFonts w:ascii="Times New Roman" w:hAnsi="Times New Roman" w:cs="Times New Roman"/>
          <w:color w:val="000000" w:themeColor="text1"/>
          <w:sz w:val="28"/>
          <w:szCs w:val="28"/>
          <w:lang w:val="ru-RU"/>
        </w:rPr>
        <w:t xml:space="preserve">5.2. В случае участия в открытом конкурсе объединения претендентов (простого товарищества) документы, указанные в </w:t>
      </w:r>
      <w:hyperlink r:id="rId25" w:anchor="P150" w:history="1">
        <w:r w:rsidRPr="002044CA">
          <w:rPr>
            <w:rStyle w:val="ae"/>
            <w:rFonts w:ascii="Times New Roman" w:hAnsi="Times New Roman" w:cs="Times New Roman"/>
            <w:color w:val="000000" w:themeColor="text1"/>
            <w:sz w:val="28"/>
            <w:szCs w:val="28"/>
            <w:u w:val="none"/>
            <w:lang w:val="ru-RU"/>
          </w:rPr>
          <w:t>подпунктах «а»</w:t>
        </w:r>
      </w:hyperlink>
      <w:r w:rsidRPr="002044CA">
        <w:rPr>
          <w:rFonts w:ascii="Times New Roman" w:hAnsi="Times New Roman" w:cs="Times New Roman"/>
          <w:color w:val="000000" w:themeColor="text1"/>
          <w:sz w:val="28"/>
          <w:szCs w:val="28"/>
          <w:lang w:val="ru-RU"/>
        </w:rPr>
        <w:t xml:space="preserve">, </w:t>
      </w:r>
      <w:hyperlink r:id="rId26" w:anchor="P154" w:history="1">
        <w:r w:rsidRPr="002044CA">
          <w:rPr>
            <w:rStyle w:val="ae"/>
            <w:rFonts w:ascii="Times New Roman" w:hAnsi="Times New Roman" w:cs="Times New Roman"/>
            <w:color w:val="000000" w:themeColor="text1"/>
            <w:sz w:val="28"/>
            <w:szCs w:val="28"/>
            <w:u w:val="none"/>
            <w:lang w:val="ru-RU"/>
          </w:rPr>
          <w:t>«б»</w:t>
        </w:r>
      </w:hyperlink>
      <w:r w:rsidRPr="002044CA">
        <w:rPr>
          <w:rFonts w:ascii="Times New Roman" w:hAnsi="Times New Roman" w:cs="Times New Roman"/>
          <w:color w:val="000000" w:themeColor="text1"/>
          <w:sz w:val="28"/>
          <w:szCs w:val="28"/>
          <w:lang w:val="ru-RU"/>
        </w:rPr>
        <w:t xml:space="preserve">, </w:t>
      </w:r>
      <w:hyperlink r:id="rId27" w:anchor="P155" w:history="1">
        <w:r w:rsidRPr="002044CA">
          <w:rPr>
            <w:rStyle w:val="ae"/>
            <w:rFonts w:ascii="Times New Roman" w:hAnsi="Times New Roman" w:cs="Times New Roman"/>
            <w:color w:val="000000" w:themeColor="text1"/>
            <w:sz w:val="28"/>
            <w:szCs w:val="28"/>
            <w:u w:val="none"/>
            <w:lang w:val="ru-RU"/>
          </w:rPr>
          <w:t>«г»</w:t>
        </w:r>
      </w:hyperlink>
      <w:r w:rsidRPr="002044CA">
        <w:rPr>
          <w:rFonts w:ascii="Times New Roman" w:hAnsi="Times New Roman" w:cs="Times New Roman"/>
          <w:color w:val="000000" w:themeColor="text1"/>
          <w:sz w:val="28"/>
          <w:szCs w:val="28"/>
          <w:lang w:val="ru-RU"/>
        </w:rPr>
        <w:t xml:space="preserve">, </w:t>
      </w:r>
      <w:hyperlink r:id="rId28" w:anchor="P161" w:history="1">
        <w:r w:rsidRPr="002044CA">
          <w:rPr>
            <w:rStyle w:val="ae"/>
            <w:rFonts w:ascii="Times New Roman" w:hAnsi="Times New Roman" w:cs="Times New Roman"/>
            <w:color w:val="000000" w:themeColor="text1"/>
            <w:sz w:val="28"/>
            <w:szCs w:val="28"/>
            <w:u w:val="none"/>
            <w:lang w:val="ru-RU"/>
          </w:rPr>
          <w:t>«д»</w:t>
        </w:r>
      </w:hyperlink>
      <w:r w:rsidRPr="002044CA">
        <w:rPr>
          <w:rFonts w:ascii="Times New Roman" w:hAnsi="Times New Roman" w:cs="Times New Roman"/>
          <w:color w:val="000000" w:themeColor="text1"/>
          <w:sz w:val="28"/>
          <w:szCs w:val="28"/>
          <w:lang w:val="ru-RU"/>
        </w:rPr>
        <w:t>, «</w:t>
      </w:r>
      <w:hyperlink r:id="rId29" w:anchor="P162" w:history="1">
        <w:r w:rsidRPr="002044CA">
          <w:rPr>
            <w:rStyle w:val="ae"/>
            <w:rFonts w:ascii="Times New Roman" w:hAnsi="Times New Roman" w:cs="Times New Roman"/>
            <w:color w:val="000000" w:themeColor="text1"/>
            <w:sz w:val="28"/>
            <w:szCs w:val="28"/>
            <w:u w:val="none"/>
            <w:lang w:val="ru-RU"/>
          </w:rPr>
          <w:t>е»</w:t>
        </w:r>
      </w:hyperlink>
      <w:r w:rsidRPr="002044CA">
        <w:rPr>
          <w:rFonts w:ascii="Times New Roman" w:hAnsi="Times New Roman" w:cs="Times New Roman"/>
          <w:color w:val="000000" w:themeColor="text1"/>
          <w:sz w:val="28"/>
          <w:szCs w:val="28"/>
          <w:lang w:val="ru-RU"/>
        </w:rPr>
        <w:t xml:space="preserve"> </w:t>
      </w:r>
      <w:hyperlink r:id="rId30" w:anchor="P164" w:history="1">
        <w:r w:rsidRPr="002044CA">
          <w:rPr>
            <w:rStyle w:val="ae"/>
            <w:rFonts w:ascii="Times New Roman" w:hAnsi="Times New Roman" w:cs="Times New Roman"/>
            <w:color w:val="000000" w:themeColor="text1"/>
            <w:sz w:val="28"/>
            <w:szCs w:val="28"/>
            <w:u w:val="none"/>
            <w:lang w:val="ru-RU"/>
          </w:rPr>
          <w:t>пункта 5.1</w:t>
        </w:r>
      </w:hyperlink>
      <w:r w:rsidRPr="002044CA">
        <w:rPr>
          <w:rFonts w:ascii="Times New Roman" w:hAnsi="Times New Roman" w:cs="Times New Roman"/>
          <w:color w:val="000000" w:themeColor="text1"/>
          <w:sz w:val="28"/>
          <w:szCs w:val="28"/>
          <w:lang w:val="ru-RU"/>
        </w:rPr>
        <w:t>.2 настоящего Положения, необходимо представить в отношении каждого участника простого товарищества.</w:t>
      </w:r>
    </w:p>
    <w:p w14:paraId="1E67D566"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 xml:space="preserve">5.3. Если претендент подает заявки на участие в открытом конкурсе на несколько лотов открытого конкурса, то по каждому заявленному лоту необходимо предоставление отдельной заявки на участие в открытом конкурсе и полного комплекта документов, предусмотренных </w:t>
      </w:r>
      <w:hyperlink r:id="rId31" w:anchor="P147" w:history="1">
        <w:r w:rsidRPr="002044CA">
          <w:rPr>
            <w:rStyle w:val="ae"/>
            <w:rFonts w:ascii="Times New Roman" w:hAnsi="Times New Roman" w:cs="Times New Roman"/>
            <w:color w:val="000000" w:themeColor="text1"/>
            <w:sz w:val="28"/>
            <w:szCs w:val="28"/>
            <w:u w:val="none"/>
            <w:lang w:val="ru-RU"/>
          </w:rPr>
          <w:t>пунктом 5.1</w:t>
        </w:r>
      </w:hyperlink>
      <w:r w:rsidRPr="002044CA">
        <w:rPr>
          <w:rFonts w:ascii="Times New Roman" w:hAnsi="Times New Roman" w:cs="Times New Roman"/>
          <w:color w:val="000000" w:themeColor="text1"/>
          <w:sz w:val="28"/>
          <w:szCs w:val="28"/>
          <w:lang w:val="ru-RU"/>
        </w:rPr>
        <w:t xml:space="preserve"> настоящего Положения.</w:t>
      </w:r>
    </w:p>
    <w:p w14:paraId="10726DDE"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14:paraId="10ED9FE3"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 xml:space="preserve">5.4. Документы, для которых настоящим Положением установлены специальные формы, должны быть составлены в соответствии с этими формами. </w:t>
      </w:r>
      <w:r w:rsidRPr="002044CA">
        <w:rPr>
          <w:rFonts w:ascii="Times New Roman" w:hAnsi="Times New Roman" w:cs="Times New Roman"/>
          <w:color w:val="000000" w:themeColor="text1"/>
          <w:sz w:val="28"/>
          <w:szCs w:val="28"/>
          <w:lang w:val="ru-RU"/>
        </w:rPr>
        <w:lastRenderedPageBreak/>
        <w:t>Сведения могут быть впечатаны в формы; допускается заполнять формы от руки печатными буквами синими, черными или фиолетовыми чернилами.</w:t>
      </w:r>
    </w:p>
    <w:p w14:paraId="071B90D3"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bookmarkStart w:id="21" w:name="P190"/>
      <w:bookmarkEnd w:id="21"/>
      <w:r w:rsidRPr="002044CA">
        <w:rPr>
          <w:rFonts w:ascii="Times New Roman" w:hAnsi="Times New Roman" w:cs="Times New Roman"/>
          <w:color w:val="000000" w:themeColor="text1"/>
          <w:sz w:val="28"/>
          <w:szCs w:val="28"/>
          <w:lang w:val="ru-RU"/>
        </w:rPr>
        <w:t xml:space="preserve">5.5. Документы, указанные в </w:t>
      </w:r>
      <w:hyperlink r:id="rId32" w:anchor="P147" w:history="1">
        <w:r w:rsidRPr="002044CA">
          <w:rPr>
            <w:rStyle w:val="ae"/>
            <w:rFonts w:ascii="Times New Roman" w:hAnsi="Times New Roman" w:cs="Times New Roman"/>
            <w:color w:val="000000" w:themeColor="text1"/>
            <w:sz w:val="28"/>
            <w:szCs w:val="28"/>
            <w:u w:val="none"/>
            <w:lang w:val="ru-RU"/>
          </w:rPr>
          <w:t>пункте 5.1</w:t>
        </w:r>
      </w:hyperlink>
      <w:r w:rsidRPr="002044CA">
        <w:rPr>
          <w:rFonts w:ascii="Times New Roman" w:hAnsi="Times New Roman" w:cs="Times New Roman"/>
          <w:color w:val="000000" w:themeColor="text1"/>
          <w:sz w:val="28"/>
          <w:szCs w:val="28"/>
          <w:lang w:val="ru-RU"/>
        </w:rPr>
        <w:t xml:space="preserve"> настоящего Положения, должны быть оформлены следующим образом:</w:t>
      </w:r>
    </w:p>
    <w:p w14:paraId="478F9B76"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а) все листы заявки на участие в открытом конкурсе должны быть прошиты и пронумерованы, скреплены печатью (при наличии печати) и подписью претендента. Соблюдение претендентом указанных требований означает, что информация и документы, входящие в состав заявки на участие в открытом конкурсе, поданы от имени претендента и он несет ответственность за подлинность и достоверность этих документов и информации. При этом ненадлежащее исполнение претендентом требования о том, что все листы заявки на участие в открытом конкурсе должны быть пронумерованы, не является основанием для отказа в допуске к участию в открытом конкурсе;</w:t>
      </w:r>
    </w:p>
    <w:p w14:paraId="6B4BC92B"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б) запечатаны в отдельный непрозрачный конверт. Запечатанный конверт представляется претендентом Организатору по адресу, указанному в извещении о проведении открытого конкурса.</w:t>
      </w:r>
    </w:p>
    <w:p w14:paraId="55716584"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 xml:space="preserve">5.6. Документы, указанные в </w:t>
      </w:r>
      <w:hyperlink r:id="rId33" w:anchor="P147" w:history="1">
        <w:r w:rsidRPr="002044CA">
          <w:rPr>
            <w:rStyle w:val="ae"/>
            <w:rFonts w:ascii="Times New Roman" w:hAnsi="Times New Roman" w:cs="Times New Roman"/>
            <w:color w:val="000000" w:themeColor="text1"/>
            <w:sz w:val="28"/>
            <w:szCs w:val="28"/>
            <w:u w:val="none"/>
            <w:lang w:val="ru-RU"/>
          </w:rPr>
          <w:t>пункте 5.1</w:t>
        </w:r>
      </w:hyperlink>
      <w:r w:rsidRPr="002044CA">
        <w:rPr>
          <w:rFonts w:ascii="Times New Roman" w:hAnsi="Times New Roman" w:cs="Times New Roman"/>
          <w:color w:val="000000" w:themeColor="text1"/>
          <w:sz w:val="28"/>
          <w:szCs w:val="28"/>
          <w:lang w:val="ru-RU"/>
        </w:rPr>
        <w:t xml:space="preserve"> настоящего Положения, должны быть сложены в последовательности, перечисленной в </w:t>
      </w:r>
      <w:hyperlink r:id="rId34" w:anchor="P147" w:history="1">
        <w:r w:rsidRPr="002044CA">
          <w:rPr>
            <w:rStyle w:val="ae"/>
            <w:rFonts w:ascii="Times New Roman" w:hAnsi="Times New Roman" w:cs="Times New Roman"/>
            <w:color w:val="000000" w:themeColor="text1"/>
            <w:sz w:val="28"/>
            <w:szCs w:val="28"/>
            <w:u w:val="none"/>
            <w:lang w:val="ru-RU"/>
          </w:rPr>
          <w:t>пункте 5.1</w:t>
        </w:r>
      </w:hyperlink>
      <w:r w:rsidRPr="002044CA">
        <w:rPr>
          <w:rFonts w:ascii="Times New Roman" w:hAnsi="Times New Roman" w:cs="Times New Roman"/>
          <w:color w:val="000000" w:themeColor="text1"/>
          <w:sz w:val="28"/>
          <w:szCs w:val="28"/>
          <w:lang w:val="ru-RU"/>
        </w:rPr>
        <w:t xml:space="preserve"> настоящего Положения, и иметь сквозную нумерацию.</w:t>
      </w:r>
    </w:p>
    <w:p w14:paraId="7A504C32"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5.7. На конверте, в котором представляются документы для участия в открытом конкурсе, должна содержаться информация о заявляемом лоте и наименовании маршрута (маршрутов).</w:t>
      </w:r>
    </w:p>
    <w:p w14:paraId="758812CC"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5.8. Конверт должен быть адресован Организатору по адресу, указанному в извещении о проведении открытого конкурса. Претенденты вправе указать на конверте адрес, по которому может быть выслана заявка на участие в открытом конкурсе в случае отмены открытого конкурса.</w:t>
      </w:r>
    </w:p>
    <w:p w14:paraId="00460709"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5.9. Организатор не несет ответственность в случае потери документов, входящих в состав заявки на участие в открытом конкурсе, если конверт не запечатан или не оформлен в соответствии с требованиями настоящего Положения.</w:t>
      </w:r>
    </w:p>
    <w:p w14:paraId="19889F8A" w14:textId="77777777" w:rsidR="002044CA" w:rsidRPr="002044CA" w:rsidRDefault="002044CA" w:rsidP="002044CA">
      <w:pPr>
        <w:pStyle w:val="ConsPlusNormal"/>
        <w:jc w:val="center"/>
        <w:rPr>
          <w:rFonts w:ascii="Times New Roman" w:hAnsi="Times New Roman" w:cs="Times New Roman"/>
          <w:b/>
          <w:bCs/>
          <w:color w:val="000000" w:themeColor="text1"/>
          <w:sz w:val="28"/>
          <w:szCs w:val="28"/>
          <w:lang w:val="ru-RU"/>
        </w:rPr>
      </w:pPr>
    </w:p>
    <w:p w14:paraId="295D3E9D" w14:textId="3E997EB8" w:rsidR="002044CA" w:rsidRPr="002044CA" w:rsidRDefault="002044CA" w:rsidP="002044CA">
      <w:pPr>
        <w:pStyle w:val="ConsPlusNormal"/>
        <w:jc w:val="center"/>
        <w:outlineLvl w:val="1"/>
        <w:rPr>
          <w:rFonts w:ascii="Times New Roman" w:hAnsi="Times New Roman" w:cs="Times New Roman"/>
          <w:b/>
          <w:bCs/>
          <w:color w:val="000000" w:themeColor="text1"/>
          <w:sz w:val="28"/>
          <w:szCs w:val="28"/>
          <w:lang w:val="ru-RU"/>
        </w:rPr>
      </w:pPr>
      <w:r w:rsidRPr="002044CA">
        <w:rPr>
          <w:rFonts w:ascii="Times New Roman" w:hAnsi="Times New Roman" w:cs="Times New Roman"/>
          <w:b/>
          <w:bCs/>
          <w:color w:val="000000" w:themeColor="text1"/>
          <w:sz w:val="28"/>
          <w:szCs w:val="28"/>
          <w:lang w:val="ru-RU"/>
        </w:rPr>
        <w:t xml:space="preserve">Раздел </w:t>
      </w:r>
      <w:r w:rsidRPr="002044CA">
        <w:rPr>
          <w:rFonts w:ascii="Times New Roman" w:hAnsi="Times New Roman" w:cs="Times New Roman"/>
          <w:b/>
          <w:bCs/>
          <w:color w:val="000000" w:themeColor="text1"/>
          <w:sz w:val="28"/>
          <w:szCs w:val="28"/>
        </w:rPr>
        <w:t>VI</w:t>
      </w:r>
      <w:r w:rsidRPr="002044CA">
        <w:rPr>
          <w:rFonts w:ascii="Times New Roman" w:hAnsi="Times New Roman" w:cs="Times New Roman"/>
          <w:b/>
          <w:bCs/>
          <w:color w:val="000000" w:themeColor="text1"/>
          <w:sz w:val="28"/>
          <w:szCs w:val="28"/>
          <w:lang w:val="ru-RU"/>
        </w:rPr>
        <w:t>. Порядок подачи заявок на участие в открытом конкурсе,</w:t>
      </w:r>
    </w:p>
    <w:p w14:paraId="7937C7D5" w14:textId="77777777" w:rsidR="002044CA" w:rsidRPr="002044CA" w:rsidRDefault="002044CA" w:rsidP="002044CA">
      <w:pPr>
        <w:pStyle w:val="ConsPlusNormal"/>
        <w:jc w:val="center"/>
        <w:outlineLvl w:val="1"/>
        <w:rPr>
          <w:rFonts w:ascii="Times New Roman" w:hAnsi="Times New Roman" w:cs="Times New Roman"/>
          <w:b/>
          <w:bCs/>
          <w:color w:val="000000" w:themeColor="text1"/>
          <w:sz w:val="28"/>
          <w:szCs w:val="28"/>
          <w:lang w:val="ru-RU"/>
        </w:rPr>
      </w:pPr>
      <w:r w:rsidRPr="002044CA">
        <w:rPr>
          <w:rFonts w:ascii="Times New Roman" w:hAnsi="Times New Roman" w:cs="Times New Roman"/>
          <w:b/>
          <w:bCs/>
          <w:color w:val="000000" w:themeColor="text1"/>
          <w:sz w:val="28"/>
          <w:szCs w:val="28"/>
          <w:lang w:val="ru-RU"/>
        </w:rPr>
        <w:t>изменение и отзыв заявок на участие в открытом конкурсе</w:t>
      </w:r>
    </w:p>
    <w:p w14:paraId="77DC1195"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bookmarkStart w:id="22" w:name="P202"/>
      <w:bookmarkEnd w:id="22"/>
      <w:r w:rsidRPr="002044CA">
        <w:rPr>
          <w:rFonts w:ascii="Times New Roman" w:hAnsi="Times New Roman" w:cs="Times New Roman"/>
          <w:color w:val="000000" w:themeColor="text1"/>
          <w:sz w:val="28"/>
          <w:szCs w:val="28"/>
          <w:lang w:val="ru-RU"/>
        </w:rPr>
        <w:t>6.1.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14:paraId="509B7066"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 xml:space="preserve">6.2. Организатор регистрирует конверты с заявками на участие в открытом конкурсе в журнале регистрации заявок. По требованию претендента (или представителя претендента), предоставившего конверт, в соответствии с </w:t>
      </w:r>
      <w:hyperlink r:id="rId35" w:anchor="P202" w:history="1">
        <w:r w:rsidRPr="002044CA">
          <w:rPr>
            <w:rStyle w:val="ae"/>
            <w:rFonts w:ascii="Times New Roman" w:hAnsi="Times New Roman" w:cs="Times New Roman"/>
            <w:color w:val="000000" w:themeColor="text1"/>
            <w:sz w:val="28"/>
            <w:szCs w:val="28"/>
            <w:u w:val="none"/>
            <w:lang w:val="ru-RU"/>
          </w:rPr>
          <w:t>пунктом 6.1</w:t>
        </w:r>
      </w:hyperlink>
      <w:r w:rsidRPr="002044CA">
        <w:rPr>
          <w:rFonts w:ascii="Times New Roman" w:hAnsi="Times New Roman" w:cs="Times New Roman"/>
          <w:color w:val="000000" w:themeColor="text1"/>
          <w:sz w:val="28"/>
          <w:szCs w:val="28"/>
          <w:lang w:val="ru-RU"/>
        </w:rPr>
        <w:t xml:space="preserve"> настоящего Положения Организатор выдает расписку в получении такого конверта с указанием даты и времени его получения.</w:t>
      </w:r>
    </w:p>
    <w:p w14:paraId="7633C8DA"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6.3. Организатор может продлить срок подачи заявок на участие в открытом конкурсе в случае внесения изменения в конкурсную документацию.</w:t>
      </w:r>
    </w:p>
    <w:p w14:paraId="3BAD3E32"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 xml:space="preserve">6.4. Заявки на участие в открытом конкурсе, представленные позднее даты и времени вскрытия конвертов, указанных в извещении о проведении открытого </w:t>
      </w:r>
      <w:r w:rsidRPr="002044CA">
        <w:rPr>
          <w:rFonts w:ascii="Times New Roman" w:hAnsi="Times New Roman" w:cs="Times New Roman"/>
          <w:color w:val="000000" w:themeColor="text1"/>
          <w:sz w:val="28"/>
          <w:szCs w:val="28"/>
          <w:lang w:val="ru-RU"/>
        </w:rPr>
        <w:lastRenderedPageBreak/>
        <w:t>конкурса, приему не подлежат.</w:t>
      </w:r>
    </w:p>
    <w:p w14:paraId="0037C654"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6.5. Претендент имеет право изменить или отозвать принятую организатором заявку на участие в открытом конкурсе до окончания срока приема заявок на участие в открытом конкурсе, уведомив об этом организатора в письменной форме.</w:t>
      </w:r>
    </w:p>
    <w:p w14:paraId="76C046E6"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Уведомление об отзыве заявки на участие в открытом конкурсе должно быть подписано уполномоченным лицом претендента и заверено печатью (для юридических лиц, при наличии печати) или собственноручно подписано индивидуальным предпринимателем.</w:t>
      </w:r>
    </w:p>
    <w:p w14:paraId="496CE336"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К уведомлению об отзыве заявки на участие в открытом конкурсе должен быть приложен документ, подтверждающий факт подачи заявки, а также документ, подтверждающий полномочия лица на осуществление действий от имени претендента.</w:t>
      </w:r>
    </w:p>
    <w:p w14:paraId="71556801"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6.6. В случае отзыва претендентом заявки на участие в открытом конкурсе до окончания срока приема заявок на участие в открытом конкурсе предложение считается неподанным.</w:t>
      </w:r>
    </w:p>
    <w:p w14:paraId="7483E2F3"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6.7. Отзыв заявок на участие в открытом конкурсе осуществляется на основании письменного уведомления претендента об отзыве своей заявки на участие в открытом конкурсе.</w:t>
      </w:r>
    </w:p>
    <w:p w14:paraId="02A67666"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6.8. Отзыв заявки на участие в открытом конкурсе, а равно внесение в нее изменений и дополнений не могут быть произведены после истечения срока подачи заявок, установленного конкурсной документацией.</w:t>
      </w:r>
    </w:p>
    <w:p w14:paraId="4718CCBE"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6.9. При подаче изменений в заявку на участие в открытом конкурсе датой подачи заявки на участие в открытом конкурсе будет считаться дата подачи последних изменений в заявку.</w:t>
      </w:r>
    </w:p>
    <w:p w14:paraId="1D737CE1"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6.10. Изменения в заявку на участие в открытом конкурсе оформляются в форме изменений (дополнений) в отдельные пункты заявки на участие в открытом конкурсе либо в виде новой редакции заявки на участие в открытом конкурсе.</w:t>
      </w:r>
    </w:p>
    <w:p w14:paraId="728A84C6"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 xml:space="preserve">6.11. Изменение в заявку на участие в открытом конкурсе должно быть подготовлено, запечатано, подписано и подано в соответствии с требованиями </w:t>
      </w:r>
      <w:hyperlink r:id="rId36" w:anchor="P144" w:history="1">
        <w:r w:rsidRPr="002044CA">
          <w:rPr>
            <w:rStyle w:val="ae"/>
            <w:rFonts w:ascii="Times New Roman" w:hAnsi="Times New Roman" w:cs="Times New Roman"/>
            <w:color w:val="000000" w:themeColor="text1"/>
            <w:sz w:val="28"/>
            <w:szCs w:val="28"/>
            <w:u w:val="none"/>
            <w:lang w:val="ru-RU"/>
          </w:rPr>
          <w:t xml:space="preserve">раздела </w:t>
        </w:r>
        <w:r w:rsidRPr="002044CA">
          <w:rPr>
            <w:rStyle w:val="ae"/>
            <w:rFonts w:ascii="Times New Roman" w:hAnsi="Times New Roman" w:cs="Times New Roman"/>
            <w:color w:val="000000" w:themeColor="text1"/>
            <w:sz w:val="28"/>
            <w:szCs w:val="28"/>
            <w:u w:val="none"/>
          </w:rPr>
          <w:t>V</w:t>
        </w:r>
      </w:hyperlink>
      <w:r w:rsidRPr="002044CA">
        <w:rPr>
          <w:rFonts w:ascii="Times New Roman" w:hAnsi="Times New Roman" w:cs="Times New Roman"/>
          <w:color w:val="000000" w:themeColor="text1"/>
          <w:sz w:val="28"/>
          <w:szCs w:val="28"/>
          <w:lang w:val="ru-RU"/>
        </w:rPr>
        <w:t xml:space="preserve"> настоящего Положения. Конверты дополнительно маркируются словом «Изменение».</w:t>
      </w:r>
    </w:p>
    <w:p w14:paraId="4714933F" w14:textId="77777777" w:rsidR="002044CA" w:rsidRPr="002044CA" w:rsidRDefault="002044CA" w:rsidP="002044CA">
      <w:pPr>
        <w:pStyle w:val="ConsPlusNormal"/>
        <w:jc w:val="center"/>
        <w:rPr>
          <w:rFonts w:ascii="Times New Roman" w:hAnsi="Times New Roman" w:cs="Times New Roman"/>
          <w:b/>
          <w:bCs/>
          <w:color w:val="000000" w:themeColor="text1"/>
          <w:sz w:val="28"/>
          <w:szCs w:val="28"/>
          <w:lang w:val="ru-RU"/>
        </w:rPr>
      </w:pPr>
    </w:p>
    <w:p w14:paraId="7B61A057" w14:textId="3B42B346" w:rsidR="002044CA" w:rsidRPr="002044CA" w:rsidRDefault="002044CA" w:rsidP="002044CA">
      <w:pPr>
        <w:pStyle w:val="ConsPlusNormal"/>
        <w:jc w:val="center"/>
        <w:outlineLvl w:val="1"/>
        <w:rPr>
          <w:rFonts w:ascii="Times New Roman" w:hAnsi="Times New Roman" w:cs="Times New Roman"/>
          <w:b/>
          <w:bCs/>
          <w:color w:val="000000" w:themeColor="text1"/>
          <w:sz w:val="28"/>
          <w:szCs w:val="28"/>
          <w:lang w:val="ru-RU"/>
        </w:rPr>
      </w:pPr>
      <w:r w:rsidRPr="002044CA">
        <w:rPr>
          <w:rFonts w:ascii="Times New Roman" w:hAnsi="Times New Roman" w:cs="Times New Roman"/>
          <w:b/>
          <w:bCs/>
          <w:color w:val="000000" w:themeColor="text1"/>
          <w:sz w:val="28"/>
          <w:szCs w:val="28"/>
          <w:lang w:val="ru-RU"/>
        </w:rPr>
        <w:t xml:space="preserve">Раздел </w:t>
      </w:r>
      <w:r w:rsidRPr="002044CA">
        <w:rPr>
          <w:rFonts w:ascii="Times New Roman" w:hAnsi="Times New Roman" w:cs="Times New Roman"/>
          <w:b/>
          <w:bCs/>
          <w:color w:val="000000" w:themeColor="text1"/>
          <w:sz w:val="28"/>
          <w:szCs w:val="28"/>
        </w:rPr>
        <w:t>VII</w:t>
      </w:r>
      <w:r w:rsidRPr="002044CA">
        <w:rPr>
          <w:rFonts w:ascii="Times New Roman" w:hAnsi="Times New Roman" w:cs="Times New Roman"/>
          <w:b/>
          <w:bCs/>
          <w:color w:val="000000" w:themeColor="text1"/>
          <w:sz w:val="28"/>
          <w:szCs w:val="28"/>
          <w:lang w:val="ru-RU"/>
        </w:rPr>
        <w:t>. Процедура вскрытия конвертов</w:t>
      </w:r>
    </w:p>
    <w:p w14:paraId="6B511C3E" w14:textId="77777777" w:rsidR="002044CA" w:rsidRPr="002044CA" w:rsidRDefault="002044CA" w:rsidP="002044CA">
      <w:pPr>
        <w:pStyle w:val="ConsPlusNormal"/>
        <w:jc w:val="center"/>
        <w:outlineLvl w:val="1"/>
        <w:rPr>
          <w:rFonts w:ascii="Times New Roman" w:hAnsi="Times New Roman" w:cs="Times New Roman"/>
          <w:b/>
          <w:bCs/>
          <w:color w:val="000000" w:themeColor="text1"/>
          <w:sz w:val="28"/>
          <w:szCs w:val="28"/>
          <w:lang w:val="ru-RU"/>
        </w:rPr>
      </w:pPr>
      <w:r w:rsidRPr="002044CA">
        <w:rPr>
          <w:rFonts w:ascii="Times New Roman" w:hAnsi="Times New Roman" w:cs="Times New Roman"/>
          <w:b/>
          <w:bCs/>
          <w:color w:val="000000" w:themeColor="text1"/>
          <w:sz w:val="28"/>
          <w:szCs w:val="28"/>
          <w:lang w:val="ru-RU"/>
        </w:rPr>
        <w:t>с заявками на участие в открытом конкурсе</w:t>
      </w:r>
    </w:p>
    <w:p w14:paraId="491A1502"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7.1. Процедура вскрытия конвертов с заявками и прилагаемыми к ней документами, поданными на участие в открытом конкурсе, проводится на заседании конкурсной комиссии в день, время и месте, указанные в извещении о проведении открытого конкурса. При процедуре вскрытия конвертов с заявками осуществляется ведение аудиозаписи.</w:t>
      </w:r>
    </w:p>
    <w:p w14:paraId="08A4C399"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7.2. Непосредственно перед вскрытием конвертов с заявками на участие в открытом конкурсе конкурсная комиссия обязана объявить присутствующим при вскрытии конвертов претендентам открытого конкурса о возможности претендента подать, изменить, отозвать поданные заявки на участие в открытом конкурсе до вскрытия конвертов с заявками на участие в открытом конкурсе.</w:t>
      </w:r>
    </w:p>
    <w:p w14:paraId="33F07E34"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lastRenderedPageBreak/>
        <w:t xml:space="preserve">7.3. При вскрытии каждого конверта один из членов конкурсной комиссии оглашает наименование юридического лица (фамилию, имя, отчество (при наличии) индивидуального предпринимателя, наименование объединения претендентов (при наличии), наименование или фамилию, имя, отчество (при наличии) товарищей), зачитывает заявку на участие в открытом конкурсе и сверяется наличие документов, приложенных к заявке на участие в открытом конкурсе. </w:t>
      </w:r>
    </w:p>
    <w:p w14:paraId="2C265E85"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Содержание и правильность оформления документов конкурсной комиссией на данном этапе не учитываются.</w:t>
      </w:r>
    </w:p>
    <w:p w14:paraId="5704CEAF"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7.4. Протокол вскрытия конвертов с заявками на участие в открытом конкурсе подписывается всеми присутствующими членами конкурсной комиссии непосредственно после вскрытия таких конвертов и не позднее трех рабочих дней с момента подписания размещается на официальном сайте.</w:t>
      </w:r>
    </w:p>
    <w:p w14:paraId="6E79FC84"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7.5. Протокол вскрытия конвертов должен содержать:</w:t>
      </w:r>
    </w:p>
    <w:p w14:paraId="58D95833"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 место, дату, время проведения вскрытия конвертов с заявками на участие в открытом конкурсе;</w:t>
      </w:r>
    </w:p>
    <w:p w14:paraId="25198D4C"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 сведения о дате и времени поступления конвертов с заявками на участие в открытом конкурсе;</w:t>
      </w:r>
    </w:p>
    <w:p w14:paraId="604E5E3F"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 информацию о юридических лицах, индивидуальных предпринимателей, участников договора простого товарищества, подавших заявки на участие в открытом конкурсе;</w:t>
      </w:r>
    </w:p>
    <w:p w14:paraId="39827539"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 содержание конкурсного предложения, представленного в составе заявки на участие в открытом конкурсе.</w:t>
      </w:r>
    </w:p>
    <w:p w14:paraId="5CD7D97B" w14:textId="77777777" w:rsidR="002044CA" w:rsidRPr="002044CA" w:rsidRDefault="002044CA" w:rsidP="002044CA">
      <w:pPr>
        <w:pStyle w:val="ConsPlusNormal"/>
        <w:jc w:val="center"/>
        <w:outlineLvl w:val="1"/>
        <w:rPr>
          <w:rFonts w:ascii="Times New Roman" w:hAnsi="Times New Roman" w:cs="Times New Roman"/>
          <w:b/>
          <w:bCs/>
          <w:color w:val="000000" w:themeColor="text1"/>
          <w:sz w:val="28"/>
          <w:szCs w:val="28"/>
          <w:lang w:val="ru-RU"/>
        </w:rPr>
      </w:pPr>
    </w:p>
    <w:p w14:paraId="5FBF325A" w14:textId="77777777" w:rsidR="002044CA" w:rsidRPr="002044CA" w:rsidRDefault="002044CA" w:rsidP="002044CA">
      <w:pPr>
        <w:pStyle w:val="ConsPlusNormal"/>
        <w:jc w:val="center"/>
        <w:outlineLvl w:val="1"/>
        <w:rPr>
          <w:rFonts w:ascii="Times New Roman" w:hAnsi="Times New Roman" w:cs="Times New Roman"/>
          <w:b/>
          <w:bCs/>
          <w:color w:val="000000" w:themeColor="text1"/>
          <w:sz w:val="28"/>
          <w:szCs w:val="28"/>
          <w:lang w:val="ru-RU"/>
        </w:rPr>
      </w:pPr>
      <w:r w:rsidRPr="002044CA">
        <w:rPr>
          <w:rFonts w:ascii="Times New Roman" w:hAnsi="Times New Roman" w:cs="Times New Roman"/>
          <w:b/>
          <w:bCs/>
          <w:color w:val="000000" w:themeColor="text1"/>
          <w:sz w:val="28"/>
          <w:szCs w:val="28"/>
          <w:lang w:val="ru-RU"/>
        </w:rPr>
        <w:t xml:space="preserve">Раздел </w:t>
      </w:r>
      <w:r w:rsidRPr="002044CA">
        <w:rPr>
          <w:rFonts w:ascii="Times New Roman" w:hAnsi="Times New Roman" w:cs="Times New Roman"/>
          <w:b/>
          <w:bCs/>
          <w:color w:val="000000" w:themeColor="text1"/>
          <w:sz w:val="28"/>
          <w:szCs w:val="28"/>
        </w:rPr>
        <w:t>VIII</w:t>
      </w:r>
      <w:r w:rsidRPr="002044CA">
        <w:rPr>
          <w:rFonts w:ascii="Times New Roman" w:hAnsi="Times New Roman" w:cs="Times New Roman"/>
          <w:b/>
          <w:bCs/>
          <w:color w:val="000000" w:themeColor="text1"/>
          <w:sz w:val="28"/>
          <w:szCs w:val="28"/>
          <w:lang w:val="ru-RU"/>
        </w:rPr>
        <w:t>. Допуск претендентов к участию в открытом конкурсе</w:t>
      </w:r>
    </w:p>
    <w:p w14:paraId="011FA6B1"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 xml:space="preserve">8.1. Не позднее пяти рабочих дней со дня вскрытия конвертов с заявками на участие в открытом конкурсе проводится заседание конкурсной комиссии, на котором конкурсной комиссией устанавливается соответствие претендентов требованиям, предъявляемым к участникам открытого конкурса, предусмотренным </w:t>
      </w:r>
      <w:hyperlink r:id="rId37" w:anchor="P136" w:history="1">
        <w:r w:rsidRPr="002044CA">
          <w:rPr>
            <w:rStyle w:val="ae"/>
            <w:rFonts w:ascii="Times New Roman" w:hAnsi="Times New Roman" w:cs="Times New Roman"/>
            <w:color w:val="000000" w:themeColor="text1"/>
            <w:sz w:val="28"/>
            <w:szCs w:val="28"/>
            <w:u w:val="none"/>
            <w:lang w:val="ru-RU"/>
          </w:rPr>
          <w:t>пунктом 4.1</w:t>
        </w:r>
      </w:hyperlink>
      <w:r w:rsidRPr="002044CA">
        <w:rPr>
          <w:rFonts w:ascii="Times New Roman" w:hAnsi="Times New Roman" w:cs="Times New Roman"/>
          <w:color w:val="000000" w:themeColor="text1"/>
          <w:sz w:val="28"/>
          <w:szCs w:val="28"/>
          <w:lang w:val="ru-RU"/>
        </w:rPr>
        <w:t xml:space="preserve"> настоящего Положения, и соответствие заявок на участие в открытом конкурсе требованиям, установленным настоящим Положением.</w:t>
      </w:r>
    </w:p>
    <w:p w14:paraId="364A9796"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8.2. По результатам голосования конкурсная комиссия принимает одно из следующих решений:</w:t>
      </w:r>
    </w:p>
    <w:p w14:paraId="66A633AD"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а) о допуске юридического лица, индивидуального предпринимателя, участника договора простого товарищества к участию в открытом конкурсе и о признании его участником открытого конкурса;</w:t>
      </w:r>
    </w:p>
    <w:p w14:paraId="11196584"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 xml:space="preserve">б) об отказе в допуске к участию в открытом конкурсе юридического лица, индивидуального предпринимателя, участника договора простого товарищества по основаниям, указанным в </w:t>
      </w:r>
      <w:hyperlink r:id="rId38" w:anchor="P239" w:history="1">
        <w:r w:rsidRPr="002044CA">
          <w:rPr>
            <w:rStyle w:val="ae"/>
            <w:rFonts w:ascii="Times New Roman" w:hAnsi="Times New Roman" w:cs="Times New Roman"/>
            <w:color w:val="000000" w:themeColor="text1"/>
            <w:sz w:val="28"/>
            <w:szCs w:val="28"/>
            <w:u w:val="none"/>
            <w:lang w:val="ru-RU"/>
          </w:rPr>
          <w:t>пункте 8.4</w:t>
        </w:r>
      </w:hyperlink>
      <w:r w:rsidRPr="002044CA">
        <w:rPr>
          <w:rFonts w:ascii="Times New Roman" w:hAnsi="Times New Roman" w:cs="Times New Roman"/>
          <w:color w:val="000000" w:themeColor="text1"/>
          <w:sz w:val="28"/>
          <w:szCs w:val="28"/>
          <w:lang w:val="ru-RU"/>
        </w:rPr>
        <w:t xml:space="preserve"> настоящего Положения.</w:t>
      </w:r>
    </w:p>
    <w:p w14:paraId="1658417D"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 xml:space="preserve">В случае выявления факта подачи в заявках на участие в открытом конкурсе сведений на транспортное средство с одним и тем же государственным регистрационным знаком транспортного средства разными юридическими лицами, индивидуальными предпринимателями, участниками договора простого товарищества заявки указанных претендентов не допускаются конкурсной </w:t>
      </w:r>
      <w:r w:rsidRPr="002044CA">
        <w:rPr>
          <w:rFonts w:ascii="Times New Roman" w:hAnsi="Times New Roman" w:cs="Times New Roman"/>
          <w:color w:val="000000" w:themeColor="text1"/>
          <w:sz w:val="28"/>
          <w:szCs w:val="28"/>
          <w:lang w:val="ru-RU"/>
        </w:rPr>
        <w:lastRenderedPageBreak/>
        <w:t>комиссией к участию в открытом конкурсе.</w:t>
      </w:r>
    </w:p>
    <w:p w14:paraId="52D5054B"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8.3. Протокол рассмотрения заявок на участие в открытом конкурсе подписывается всеми присутствующими членами конкурсной комиссии в день проведения заседания по рассмотрению заявок на участие в открытом конкурсе и не позднее трех рабочих дней с момента подписания размещается на официальном сайте.</w:t>
      </w:r>
    </w:p>
    <w:p w14:paraId="5138E084"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bookmarkStart w:id="23" w:name="P239"/>
      <w:bookmarkEnd w:id="23"/>
      <w:r w:rsidRPr="002044CA">
        <w:rPr>
          <w:rFonts w:ascii="Times New Roman" w:hAnsi="Times New Roman" w:cs="Times New Roman"/>
          <w:color w:val="000000" w:themeColor="text1"/>
          <w:sz w:val="28"/>
          <w:szCs w:val="28"/>
          <w:lang w:val="ru-RU"/>
        </w:rPr>
        <w:t>8.4. Основания для отказа юридическому лицу, индивидуальному предпринимателю, участнику договора простого товарищества в допуске к участию в открытом конкурсе:</w:t>
      </w:r>
    </w:p>
    <w:p w14:paraId="0E0A12BB"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а) отсутствие у юридического лица, индивидуального предпринимателя, участника договора простого товарищества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14:paraId="337D3D31"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б) отсутствие у юридического лица, индивидуального предпринимателя, участника договора простого товарищества транспортных средств в необходимом количестве требуемого вида, класса, экологических характеристик или отсутствие гарантийного письма, подтверждающего принятие на себя обязательства по приобретению таких транспортных средств;</w:t>
      </w:r>
    </w:p>
    <w:p w14:paraId="66A14F8C"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в) подача в заявках сведений на транспортное средство с одним и тем же государственным регистрационным знаком разными юридических лиц, индивидуальных предпринимателей, участников договора простого товарищества;</w:t>
      </w:r>
    </w:p>
    <w:p w14:paraId="5575AA64"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г) проведение ликвидации участника открытого конкурса - юридического лица и наличие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14:paraId="1E1693D3"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д) наличие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14:paraId="6331C2CB"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е) отсутствие договора простого товарищества в письменной форме (для участников договора простого товарищества);</w:t>
      </w:r>
    </w:p>
    <w:p w14:paraId="070AC7FB"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ж) предоставление в заявке недостоверных и (или) противоречивых сведений и (или) документов, указанных в под</w:t>
      </w:r>
      <w:hyperlink r:id="rId39" w:anchor="P148" w:history="1">
        <w:r w:rsidRPr="002044CA">
          <w:rPr>
            <w:rStyle w:val="ae"/>
            <w:rFonts w:ascii="Times New Roman" w:hAnsi="Times New Roman" w:cs="Times New Roman"/>
            <w:color w:val="000000" w:themeColor="text1"/>
            <w:sz w:val="28"/>
            <w:szCs w:val="28"/>
            <w:u w:val="none"/>
            <w:lang w:val="ru-RU"/>
          </w:rPr>
          <w:t>пунктах 5.1.2</w:t>
        </w:r>
      </w:hyperlink>
      <w:r w:rsidRPr="002044CA">
        <w:rPr>
          <w:rFonts w:ascii="Times New Roman" w:hAnsi="Times New Roman" w:cs="Times New Roman"/>
          <w:color w:val="000000" w:themeColor="text1"/>
          <w:sz w:val="28"/>
          <w:szCs w:val="28"/>
          <w:lang w:val="ru-RU"/>
        </w:rPr>
        <w:t xml:space="preserve"> - </w:t>
      </w:r>
      <w:hyperlink r:id="rId40" w:anchor="P149" w:history="1">
        <w:r w:rsidRPr="002044CA">
          <w:rPr>
            <w:rStyle w:val="ae"/>
            <w:rFonts w:ascii="Times New Roman" w:hAnsi="Times New Roman" w:cs="Times New Roman"/>
            <w:color w:val="000000" w:themeColor="text1"/>
            <w:sz w:val="28"/>
            <w:szCs w:val="28"/>
            <w:u w:val="none"/>
            <w:lang w:val="ru-RU"/>
          </w:rPr>
          <w:t>5.1.3</w:t>
        </w:r>
      </w:hyperlink>
      <w:r w:rsidRPr="002044CA">
        <w:rPr>
          <w:rFonts w:ascii="Times New Roman" w:hAnsi="Times New Roman" w:cs="Times New Roman"/>
          <w:color w:val="000000" w:themeColor="text1"/>
          <w:sz w:val="28"/>
          <w:szCs w:val="28"/>
          <w:lang w:val="ru-RU"/>
        </w:rPr>
        <w:t xml:space="preserve"> настоящего Положения, не допускаются конкурсной комиссией к участию в открытом конкурсе;</w:t>
      </w:r>
    </w:p>
    <w:p w14:paraId="43A6A0AE"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з) несоответствие заявки требованиям, установленным настоящим Положения.</w:t>
      </w:r>
    </w:p>
    <w:p w14:paraId="6A6F0B66"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 xml:space="preserve">8.5. Юридическое лицо, индивидуальный предприниматель, участник договора простого товарищества отстраняется конкурсной комиссией от участия в открытом конкурсе на любом этапе его проведения в случае установления в отношении него фактов, определенных </w:t>
      </w:r>
      <w:hyperlink r:id="rId41" w:anchor="P239" w:history="1">
        <w:r w:rsidRPr="002044CA">
          <w:rPr>
            <w:rStyle w:val="ae"/>
            <w:rFonts w:ascii="Times New Roman" w:hAnsi="Times New Roman" w:cs="Times New Roman"/>
            <w:color w:val="000000" w:themeColor="text1"/>
            <w:sz w:val="28"/>
            <w:szCs w:val="28"/>
            <w:u w:val="none"/>
            <w:lang w:val="ru-RU"/>
          </w:rPr>
          <w:t>пунктом 8.4</w:t>
        </w:r>
      </w:hyperlink>
      <w:r w:rsidRPr="002044CA">
        <w:rPr>
          <w:rFonts w:ascii="Times New Roman" w:hAnsi="Times New Roman" w:cs="Times New Roman"/>
          <w:color w:val="000000" w:themeColor="text1"/>
          <w:sz w:val="28"/>
          <w:szCs w:val="28"/>
          <w:lang w:val="ru-RU"/>
        </w:rPr>
        <w:t xml:space="preserve"> настоящего Положения.</w:t>
      </w:r>
    </w:p>
    <w:p w14:paraId="4115403D"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8.6. Протокол рассмотрения заявок на участие в открытом конкурсе должен содержать:</w:t>
      </w:r>
    </w:p>
    <w:p w14:paraId="674E4B7C"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 xml:space="preserve">- сведения о юридических лицах, индивидуальных предпринимателях, участниках договора простого товарищества, подавших заявки на участие в </w:t>
      </w:r>
      <w:r w:rsidRPr="002044CA">
        <w:rPr>
          <w:rFonts w:ascii="Times New Roman" w:hAnsi="Times New Roman" w:cs="Times New Roman"/>
          <w:color w:val="000000" w:themeColor="text1"/>
          <w:sz w:val="28"/>
          <w:szCs w:val="28"/>
          <w:lang w:val="ru-RU"/>
        </w:rPr>
        <w:lastRenderedPageBreak/>
        <w:t>открытом конкурсе;</w:t>
      </w:r>
    </w:p>
    <w:p w14:paraId="41B2C065"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 решение о допуске юридического лица, индивидуального предпринимателя, участника договора простого товарищества к участию в открытом конкурсе и о признании его участником открытого конкурса или об отказе в допуске юридического лица, индивидуального предпринимателя, участника договора простого товарищества к участию в открытом конкурсе с обоснованием такого решения;</w:t>
      </w:r>
    </w:p>
    <w:p w14:paraId="018BAF33"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 положения конкурсной документации, которым не соответствует заявка на участие в открытом конкурсе юридического лица, индивидуального предпринимателя, участника договора простого товарищества, положения такой заявки, не соответствующие требованиям конкурсной документации.</w:t>
      </w:r>
    </w:p>
    <w:p w14:paraId="66CCD619" w14:textId="77777777" w:rsidR="002044CA" w:rsidRPr="002044CA" w:rsidRDefault="002044CA" w:rsidP="002044CA">
      <w:pPr>
        <w:pStyle w:val="ConsPlusNormal"/>
        <w:jc w:val="center"/>
        <w:outlineLvl w:val="1"/>
        <w:rPr>
          <w:rFonts w:ascii="Times New Roman" w:hAnsi="Times New Roman" w:cs="Times New Roman"/>
          <w:b/>
          <w:bCs/>
          <w:color w:val="000000" w:themeColor="text1"/>
          <w:sz w:val="28"/>
          <w:szCs w:val="28"/>
          <w:lang w:val="ru-RU"/>
        </w:rPr>
      </w:pPr>
    </w:p>
    <w:p w14:paraId="5B3E5B1E" w14:textId="77777777" w:rsidR="002044CA" w:rsidRPr="002044CA" w:rsidRDefault="002044CA" w:rsidP="002044CA">
      <w:pPr>
        <w:pStyle w:val="ConsPlusNormal"/>
        <w:jc w:val="center"/>
        <w:outlineLvl w:val="1"/>
        <w:rPr>
          <w:rFonts w:ascii="Times New Roman" w:hAnsi="Times New Roman" w:cs="Times New Roman"/>
          <w:b/>
          <w:bCs/>
          <w:color w:val="000000" w:themeColor="text1"/>
          <w:sz w:val="28"/>
          <w:szCs w:val="28"/>
          <w:lang w:val="ru-RU"/>
        </w:rPr>
      </w:pPr>
      <w:r w:rsidRPr="002044CA">
        <w:rPr>
          <w:rFonts w:ascii="Times New Roman" w:hAnsi="Times New Roman" w:cs="Times New Roman"/>
          <w:b/>
          <w:bCs/>
          <w:color w:val="000000" w:themeColor="text1"/>
          <w:sz w:val="28"/>
          <w:szCs w:val="28"/>
          <w:lang w:val="ru-RU"/>
        </w:rPr>
        <w:t xml:space="preserve">Раздел </w:t>
      </w:r>
      <w:r w:rsidRPr="002044CA">
        <w:rPr>
          <w:rFonts w:ascii="Times New Roman" w:hAnsi="Times New Roman" w:cs="Times New Roman"/>
          <w:b/>
          <w:bCs/>
          <w:color w:val="000000" w:themeColor="text1"/>
          <w:sz w:val="28"/>
          <w:szCs w:val="28"/>
        </w:rPr>
        <w:t>IX</w:t>
      </w:r>
      <w:r w:rsidRPr="002044CA">
        <w:rPr>
          <w:rFonts w:ascii="Times New Roman" w:hAnsi="Times New Roman" w:cs="Times New Roman"/>
          <w:b/>
          <w:bCs/>
          <w:color w:val="000000" w:themeColor="text1"/>
          <w:sz w:val="28"/>
          <w:szCs w:val="28"/>
          <w:lang w:val="ru-RU"/>
        </w:rPr>
        <w:t>. Оценка и сопоставление заявок участников открытого конкурса</w:t>
      </w:r>
    </w:p>
    <w:p w14:paraId="1725FE44"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9.1. Срок оценки и сопоставления заявок на участие в открытом конкурсе не может превышать двадцать дней с момента допуска юридического лица, индивидуального предпринимателя, участника договора простого товарищества к участию в открытом конкурсе.</w:t>
      </w:r>
    </w:p>
    <w:p w14:paraId="279822D7"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 xml:space="preserve">9.2. Конкурсная комиссия осуществляет оценку и сопоставление заявок в соответствии со </w:t>
      </w:r>
      <w:hyperlink r:id="rId42" w:anchor="P586" w:history="1">
        <w:r w:rsidRPr="002044CA">
          <w:rPr>
            <w:rStyle w:val="ae"/>
            <w:rFonts w:ascii="Times New Roman" w:hAnsi="Times New Roman" w:cs="Times New Roman"/>
            <w:color w:val="000000" w:themeColor="text1"/>
            <w:sz w:val="28"/>
            <w:szCs w:val="28"/>
            <w:u w:val="none"/>
            <w:lang w:val="ru-RU"/>
          </w:rPr>
          <w:t>шкалой</w:t>
        </w:r>
      </w:hyperlink>
      <w:r w:rsidRPr="002044CA">
        <w:rPr>
          <w:rFonts w:ascii="Times New Roman" w:hAnsi="Times New Roman" w:cs="Times New Roman"/>
          <w:color w:val="000000" w:themeColor="text1"/>
          <w:sz w:val="28"/>
          <w:szCs w:val="28"/>
          <w:lang w:val="ru-RU"/>
        </w:rPr>
        <w:t xml:space="preserve"> для оценки критериев.</w:t>
      </w:r>
    </w:p>
    <w:p w14:paraId="127D5C10"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9.3. Оценка заявки на участие в открытом конкурсе участника открытого конкурса осуществляется на основании данных, содержащихся в документах, представленных участником открытого конкурса, а также документах, полученных от государственных органов, третьих лиц в случаях, предусмотренных настоящим Положением.</w:t>
      </w:r>
    </w:p>
    <w:p w14:paraId="6E419000"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9.4. Каждой заявке на участие в открытом конкурсе присваивается порядковый номер в порядке уменьшения ее оценки. Заявке на участие в открытом конкурсе, получившей высшую оценку, присваивается первый номер.</w:t>
      </w:r>
    </w:p>
    <w:p w14:paraId="643E470F"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9.5. Победителем открытого конкурса признается участник открытого конкурса заявке на участие в открытом конкурсе которой присвоен первый номер, а в</w:t>
      </w:r>
      <w:r w:rsidRPr="002044CA">
        <w:rPr>
          <w:rFonts w:ascii="Times New Roman" w:hAnsi="Times New Roman" w:cs="Times New Roman"/>
          <w:color w:val="000000" w:themeColor="text1"/>
          <w:sz w:val="28"/>
          <w:szCs w:val="28"/>
          <w:shd w:val="clear" w:color="auto" w:fill="FFFFFF"/>
          <w:lang w:val="ru-RU"/>
        </w:rPr>
        <w:t xml:space="preserve">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w:t>
      </w:r>
      <w:r w:rsidRPr="002044CA">
        <w:rPr>
          <w:rFonts w:ascii="Times New Roman" w:hAnsi="Times New Roman" w:cs="Times New Roman"/>
          <w:color w:val="000000" w:themeColor="text1"/>
          <w:sz w:val="28"/>
          <w:szCs w:val="28"/>
          <w:shd w:val="clear" w:color="auto" w:fill="FFFFFF"/>
        </w:rPr>
        <w:t> </w:t>
      </w:r>
      <w:hyperlink r:id="rId43" w:anchor="dst4" w:history="1">
        <w:r w:rsidRPr="002044CA">
          <w:rPr>
            <w:rStyle w:val="ae"/>
            <w:rFonts w:ascii="Times New Roman" w:hAnsi="Times New Roman" w:cs="Times New Roman"/>
            <w:color w:val="000000" w:themeColor="text1"/>
            <w:sz w:val="28"/>
            <w:szCs w:val="28"/>
            <w:u w:val="none"/>
            <w:shd w:val="clear" w:color="auto" w:fill="FFFFFF"/>
            <w:lang w:val="ru-RU"/>
          </w:rPr>
          <w:t>пунктах 1</w:t>
        </w:r>
      </w:hyperlink>
      <w:r w:rsidRPr="002044CA">
        <w:rPr>
          <w:rFonts w:ascii="Times New Roman" w:hAnsi="Times New Roman" w:cs="Times New Roman"/>
          <w:color w:val="000000" w:themeColor="text1"/>
          <w:sz w:val="28"/>
          <w:szCs w:val="28"/>
          <w:shd w:val="clear" w:color="auto" w:fill="FFFFFF"/>
        </w:rPr>
        <w:t> </w:t>
      </w:r>
      <w:r w:rsidRPr="002044CA">
        <w:rPr>
          <w:rFonts w:ascii="Times New Roman" w:hAnsi="Times New Roman" w:cs="Times New Roman"/>
          <w:color w:val="000000" w:themeColor="text1"/>
          <w:sz w:val="28"/>
          <w:szCs w:val="28"/>
          <w:shd w:val="clear" w:color="auto" w:fill="FFFFFF"/>
          <w:lang w:val="ru-RU"/>
        </w:rPr>
        <w:t>и</w:t>
      </w:r>
      <w:r w:rsidRPr="002044CA">
        <w:rPr>
          <w:rFonts w:ascii="Times New Roman" w:hAnsi="Times New Roman" w:cs="Times New Roman"/>
          <w:color w:val="000000" w:themeColor="text1"/>
          <w:sz w:val="28"/>
          <w:szCs w:val="28"/>
          <w:shd w:val="clear" w:color="auto" w:fill="FFFFFF"/>
        </w:rPr>
        <w:t> </w:t>
      </w:r>
      <w:hyperlink r:id="rId44" w:anchor="dst5" w:history="1">
        <w:r w:rsidRPr="002044CA">
          <w:rPr>
            <w:rStyle w:val="ae"/>
            <w:rFonts w:ascii="Times New Roman" w:hAnsi="Times New Roman" w:cs="Times New Roman"/>
            <w:color w:val="000000" w:themeColor="text1"/>
            <w:sz w:val="28"/>
            <w:szCs w:val="28"/>
            <w:u w:val="none"/>
            <w:shd w:val="clear" w:color="auto" w:fill="FFFFFF"/>
            <w:lang w:val="ru-RU"/>
          </w:rPr>
          <w:t>2 части 3</w:t>
        </w:r>
      </w:hyperlink>
      <w:r w:rsidRPr="002044CA">
        <w:rPr>
          <w:rFonts w:ascii="Times New Roman" w:hAnsi="Times New Roman" w:cs="Times New Roman"/>
          <w:color w:val="000000" w:themeColor="text1"/>
          <w:sz w:val="28"/>
          <w:szCs w:val="28"/>
          <w:shd w:val="clear" w:color="auto" w:fill="FFFFFF"/>
        </w:rPr>
        <w:t> </w:t>
      </w:r>
      <w:r w:rsidRPr="002044CA">
        <w:rPr>
          <w:rFonts w:ascii="Times New Roman" w:hAnsi="Times New Roman" w:cs="Times New Roman"/>
          <w:color w:val="000000" w:themeColor="text1"/>
          <w:sz w:val="28"/>
          <w:szCs w:val="28"/>
          <w:shd w:val="clear" w:color="auto" w:fill="FFFFFF"/>
          <w:lang w:val="ru-RU"/>
        </w:rPr>
        <w:t xml:space="preserve"> статьи 24 ФЗ № 220.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w:t>
      </w:r>
      <w:r w:rsidRPr="002044CA">
        <w:rPr>
          <w:rFonts w:ascii="Times New Roman" w:hAnsi="Times New Roman" w:cs="Times New Roman"/>
          <w:color w:val="000000" w:themeColor="text1"/>
          <w:sz w:val="28"/>
          <w:szCs w:val="28"/>
          <w:shd w:val="clear" w:color="auto" w:fill="FFFFFF"/>
        </w:rPr>
        <w:t> </w:t>
      </w:r>
      <w:hyperlink r:id="rId45" w:anchor="dst7" w:history="1">
        <w:r w:rsidRPr="002044CA">
          <w:rPr>
            <w:rStyle w:val="ae"/>
            <w:rFonts w:ascii="Times New Roman" w:hAnsi="Times New Roman" w:cs="Times New Roman"/>
            <w:color w:val="000000" w:themeColor="text1"/>
            <w:sz w:val="28"/>
            <w:szCs w:val="28"/>
            <w:u w:val="none"/>
            <w:shd w:val="clear" w:color="auto" w:fill="FFFFFF"/>
            <w:lang w:val="ru-RU"/>
          </w:rPr>
          <w:t>пункте 4 части 3</w:t>
        </w:r>
      </w:hyperlink>
      <w:r w:rsidRPr="002044CA">
        <w:rPr>
          <w:rFonts w:ascii="Times New Roman" w:hAnsi="Times New Roman" w:cs="Times New Roman"/>
          <w:color w:val="000000" w:themeColor="text1"/>
          <w:sz w:val="28"/>
          <w:szCs w:val="28"/>
          <w:shd w:val="clear" w:color="auto" w:fill="FFFFFF"/>
        </w:rPr>
        <w:t> </w:t>
      </w:r>
      <w:r w:rsidRPr="002044CA">
        <w:rPr>
          <w:rFonts w:ascii="Times New Roman" w:hAnsi="Times New Roman" w:cs="Times New Roman"/>
          <w:color w:val="000000" w:themeColor="text1"/>
          <w:sz w:val="28"/>
          <w:szCs w:val="28"/>
          <w:shd w:val="clear" w:color="auto" w:fill="FFFFFF"/>
          <w:lang w:val="ru-RU"/>
        </w:rPr>
        <w:t xml:space="preserve"> статьи 24 ФЗ № 220, а при отсутствии такого участника - участник открытого конкурса, заявке которого соответствует лучшее значение критерия, указанного в</w:t>
      </w:r>
      <w:r w:rsidRPr="002044CA">
        <w:rPr>
          <w:rFonts w:ascii="Times New Roman" w:hAnsi="Times New Roman" w:cs="Times New Roman"/>
          <w:color w:val="000000" w:themeColor="text1"/>
          <w:sz w:val="28"/>
          <w:szCs w:val="28"/>
          <w:shd w:val="clear" w:color="auto" w:fill="FFFFFF"/>
        </w:rPr>
        <w:t> </w:t>
      </w:r>
      <w:hyperlink r:id="rId46" w:anchor="dst6" w:history="1">
        <w:r w:rsidRPr="002044CA">
          <w:rPr>
            <w:rStyle w:val="ae"/>
            <w:rFonts w:ascii="Times New Roman" w:hAnsi="Times New Roman" w:cs="Times New Roman"/>
            <w:color w:val="000000" w:themeColor="text1"/>
            <w:sz w:val="28"/>
            <w:szCs w:val="28"/>
            <w:u w:val="none"/>
            <w:shd w:val="clear" w:color="auto" w:fill="FFFFFF"/>
            <w:lang w:val="ru-RU"/>
          </w:rPr>
          <w:t>пункте 3 части 3</w:t>
        </w:r>
      </w:hyperlink>
      <w:r w:rsidRPr="002044CA">
        <w:rPr>
          <w:rFonts w:ascii="Times New Roman" w:hAnsi="Times New Roman" w:cs="Times New Roman"/>
          <w:color w:val="000000" w:themeColor="text1"/>
          <w:sz w:val="28"/>
          <w:szCs w:val="28"/>
          <w:shd w:val="clear" w:color="auto" w:fill="FFFFFF"/>
        </w:rPr>
        <w:t> </w:t>
      </w:r>
      <w:r w:rsidRPr="002044CA">
        <w:rPr>
          <w:rFonts w:ascii="Times New Roman" w:hAnsi="Times New Roman" w:cs="Times New Roman"/>
          <w:color w:val="000000" w:themeColor="text1"/>
          <w:sz w:val="28"/>
          <w:szCs w:val="28"/>
          <w:shd w:val="clear" w:color="auto" w:fill="FFFFFF"/>
          <w:lang w:val="ru-RU"/>
        </w:rPr>
        <w:t xml:space="preserve"> статьи 24 ФЗ № 220.</w:t>
      </w:r>
    </w:p>
    <w:p w14:paraId="4438FC6A"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9.6. Протокол оценки и сопоставления заявок на участие в открытом конкурсе подписывается всеми присутствующими членами конкурсной комиссии в день проведения оценки и сопоставления заявок и подведения итогов конкурса и не позднее пяти рабочих дней с момента подписания размещается на официальном сайте.</w:t>
      </w:r>
    </w:p>
    <w:p w14:paraId="593852E9"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 xml:space="preserve">9.7. Протокол оценки и сопоставления заявок на участие в открытом </w:t>
      </w:r>
      <w:r w:rsidRPr="002044CA">
        <w:rPr>
          <w:rFonts w:ascii="Times New Roman" w:hAnsi="Times New Roman" w:cs="Times New Roman"/>
          <w:color w:val="000000" w:themeColor="text1"/>
          <w:sz w:val="28"/>
          <w:szCs w:val="28"/>
          <w:lang w:val="ru-RU"/>
        </w:rPr>
        <w:lastRenderedPageBreak/>
        <w:t>конкурсе должен содержать сведения:</w:t>
      </w:r>
    </w:p>
    <w:p w14:paraId="60D19DC4"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 о месте, дате, времени оценки и сопоставления заявок на участие в открытом конкурсе и определения победителя открытого конкурса;</w:t>
      </w:r>
    </w:p>
    <w:p w14:paraId="649E6256"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 об участниках открытого конкурса, допущенных к участию в открытом конкурсе после проведения рассмотрения заявок на участие в открытом конкурсе;</w:t>
      </w:r>
    </w:p>
    <w:p w14:paraId="2B2F59EE"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 о принятом на основании результатов оценки и сопоставления заявок решении городской конкурсной комиссии;</w:t>
      </w:r>
    </w:p>
    <w:p w14:paraId="5299CD63"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 о присвоении заявкам порядковых номеров в соответствии с набранной суммой баллов.</w:t>
      </w:r>
    </w:p>
    <w:p w14:paraId="71692534"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9.8. Если после объявления победителя открытого конкурса до момента выдачи Администрацией Вышневолоцкого городского округа свидетельств и карт маршрута будет установлен факт предоставления заведомо ложной информации, Организатор вправе отказаться от выдачи свидетельства и карты маршрута. Решение Администрации Вышневолоцкого городского округа об отказе от выдачи свидетельства и карты маршрута размещается на официальном сайте не позднее одного рабочего дня, следующего за днем установления факта, являющегося основанием для такого отказа. Победителем открытого конкурса в этом случае признается участник открытого конкурса, заявке на участие в открытом конкурсе которого присвоен первый номер и который не стал победителем, подавший заявку на участие в открытом конкурсе ранее остальных участников открытого конкурса, которым присвоен первый номер, либо участник открытого конкурса, которому присвоен следующий порядковый номер.</w:t>
      </w:r>
    </w:p>
    <w:p w14:paraId="69C53EB7"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 xml:space="preserve">9.9. </w:t>
      </w:r>
      <w:r w:rsidRPr="002044CA">
        <w:rPr>
          <w:rFonts w:ascii="Times New Roman" w:hAnsi="Times New Roman" w:cs="Times New Roman"/>
          <w:color w:val="000000" w:themeColor="text1"/>
          <w:sz w:val="28"/>
          <w:szCs w:val="28"/>
          <w:shd w:val="clear" w:color="auto" w:fill="FFFFFF"/>
          <w:lang w:val="ru-RU"/>
        </w:rPr>
        <w:t>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14:paraId="4F03D203"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9.10. Любой участник открытого конкурса после подписания протокола оценки и сопоставления заявок вправе направить в адрес Организатора запрос о разъяснении результатов открытого конкурса. Организатор в течение десяти рабочих дней со дня поступления такого запроса обязано представить участнику открытого конкурса в письменной форме соответствующие разъяснения.</w:t>
      </w:r>
    </w:p>
    <w:p w14:paraId="609CADA1" w14:textId="77777777" w:rsidR="002044CA" w:rsidRPr="002044CA" w:rsidRDefault="002044CA" w:rsidP="002044CA">
      <w:pPr>
        <w:pStyle w:val="ConsPlusNormal"/>
        <w:jc w:val="center"/>
        <w:rPr>
          <w:rFonts w:ascii="Times New Roman" w:hAnsi="Times New Roman" w:cs="Times New Roman"/>
          <w:b/>
          <w:bCs/>
          <w:color w:val="000000" w:themeColor="text1"/>
          <w:sz w:val="28"/>
          <w:szCs w:val="28"/>
          <w:lang w:val="ru-RU"/>
        </w:rPr>
      </w:pPr>
    </w:p>
    <w:p w14:paraId="75BDF2F2" w14:textId="77777777" w:rsidR="002044CA" w:rsidRPr="002044CA" w:rsidRDefault="002044CA" w:rsidP="002044CA">
      <w:pPr>
        <w:pStyle w:val="ConsPlusNormal"/>
        <w:jc w:val="center"/>
        <w:outlineLvl w:val="1"/>
        <w:rPr>
          <w:rFonts w:ascii="Times New Roman" w:hAnsi="Times New Roman" w:cs="Times New Roman"/>
          <w:b/>
          <w:bCs/>
          <w:color w:val="000000" w:themeColor="text1"/>
          <w:sz w:val="28"/>
          <w:szCs w:val="28"/>
          <w:lang w:val="ru-RU"/>
        </w:rPr>
      </w:pPr>
      <w:r w:rsidRPr="002044CA">
        <w:rPr>
          <w:rFonts w:ascii="Times New Roman" w:hAnsi="Times New Roman" w:cs="Times New Roman"/>
          <w:b/>
          <w:bCs/>
          <w:color w:val="000000" w:themeColor="text1"/>
          <w:sz w:val="28"/>
          <w:szCs w:val="28"/>
          <w:lang w:val="ru-RU"/>
        </w:rPr>
        <w:t xml:space="preserve">Раздел </w:t>
      </w:r>
      <w:r w:rsidRPr="002044CA">
        <w:rPr>
          <w:rFonts w:ascii="Times New Roman" w:hAnsi="Times New Roman" w:cs="Times New Roman"/>
          <w:b/>
          <w:bCs/>
          <w:color w:val="000000" w:themeColor="text1"/>
          <w:sz w:val="28"/>
          <w:szCs w:val="28"/>
        </w:rPr>
        <w:t>X</w:t>
      </w:r>
      <w:r w:rsidRPr="002044CA">
        <w:rPr>
          <w:rFonts w:ascii="Times New Roman" w:hAnsi="Times New Roman" w:cs="Times New Roman"/>
          <w:b/>
          <w:bCs/>
          <w:color w:val="000000" w:themeColor="text1"/>
          <w:sz w:val="28"/>
          <w:szCs w:val="28"/>
          <w:lang w:val="ru-RU"/>
        </w:rPr>
        <w:t>. Выдача свидетельства и карт маршрута</w:t>
      </w:r>
    </w:p>
    <w:p w14:paraId="131E189D" w14:textId="77777777" w:rsidR="002044CA" w:rsidRPr="002044CA" w:rsidRDefault="002044CA" w:rsidP="002044CA">
      <w:pPr>
        <w:pStyle w:val="ConsPlusNormal"/>
        <w:jc w:val="center"/>
        <w:rPr>
          <w:rFonts w:ascii="Times New Roman" w:hAnsi="Times New Roman" w:cs="Times New Roman"/>
          <w:b/>
          <w:bCs/>
          <w:color w:val="000000" w:themeColor="text1"/>
          <w:sz w:val="28"/>
          <w:szCs w:val="28"/>
          <w:lang w:val="ru-RU"/>
        </w:rPr>
      </w:pPr>
      <w:r w:rsidRPr="002044CA">
        <w:rPr>
          <w:rFonts w:ascii="Times New Roman" w:hAnsi="Times New Roman" w:cs="Times New Roman"/>
          <w:b/>
          <w:bCs/>
          <w:color w:val="000000" w:themeColor="text1"/>
          <w:sz w:val="28"/>
          <w:szCs w:val="28"/>
          <w:lang w:val="ru-RU"/>
        </w:rPr>
        <w:t>по результатам проведения открытого конкурса</w:t>
      </w:r>
    </w:p>
    <w:p w14:paraId="7E0431CE"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10.1. По результатам открытого конкурса свидетельство и карты маршрута выдаются победителю открытого конкурса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p>
    <w:p w14:paraId="01F7A7FF"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 xml:space="preserve">10.2. В случае, если этот открытый конкурс был признан несостоявшимся в связи с тем, что только одна заявка на участие в этом открытом конкурсе была </w:t>
      </w:r>
      <w:r w:rsidRPr="002044CA">
        <w:rPr>
          <w:rFonts w:ascii="Times New Roman" w:hAnsi="Times New Roman" w:cs="Times New Roman"/>
          <w:color w:val="000000" w:themeColor="text1"/>
          <w:sz w:val="28"/>
          <w:szCs w:val="28"/>
          <w:lang w:val="ru-RU"/>
        </w:rPr>
        <w:lastRenderedPageBreak/>
        <w:t>признана соответствующей требованиям конкурсной документации, свидетельство и карты маршрута выдаются юридическому лицу, индивидуальному предпринимателю или уполномоченному участнику договора простого товарищества, подавшим такую заявку на участие в конкурсе.</w:t>
      </w:r>
    </w:p>
    <w:p w14:paraId="14F4945E"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bookmarkStart w:id="24" w:name="P280"/>
      <w:bookmarkEnd w:id="24"/>
      <w:r w:rsidRPr="002044CA">
        <w:rPr>
          <w:rFonts w:ascii="Times New Roman" w:hAnsi="Times New Roman" w:cs="Times New Roman"/>
          <w:color w:val="000000" w:themeColor="text1"/>
          <w:sz w:val="28"/>
          <w:szCs w:val="28"/>
          <w:lang w:val="ru-RU"/>
        </w:rPr>
        <w:t>10.3. Победитель открытого конкурса с целью получения свидетельства и карты маршрута обращается в Администрацию Вышневолоцкого городского округа в течение семи дней со дня проведения открытого конкурса.</w:t>
      </w:r>
    </w:p>
    <w:p w14:paraId="05EC8C82" w14:textId="77777777" w:rsidR="002044CA" w:rsidRPr="002044CA" w:rsidRDefault="002044CA" w:rsidP="002044CA">
      <w:pPr>
        <w:ind w:firstLine="851"/>
        <w:jc w:val="both"/>
        <w:rPr>
          <w:color w:val="000000" w:themeColor="text1"/>
          <w:sz w:val="28"/>
          <w:szCs w:val="28"/>
        </w:rPr>
      </w:pPr>
      <w:r w:rsidRPr="002044CA">
        <w:rPr>
          <w:color w:val="000000" w:themeColor="text1"/>
          <w:sz w:val="28"/>
          <w:szCs w:val="28"/>
        </w:rPr>
        <w:t>10.4.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14:paraId="5ED6FDBD"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 xml:space="preserve">10.5. В случае неполучения Администрацией Вышневолоцкого городского округа обращения от победителя открытого конкурса в срок, указанный в </w:t>
      </w:r>
      <w:hyperlink r:id="rId47" w:anchor="P280" w:history="1">
        <w:r w:rsidRPr="002044CA">
          <w:rPr>
            <w:rStyle w:val="ae"/>
            <w:rFonts w:ascii="Times New Roman" w:hAnsi="Times New Roman" w:cs="Times New Roman"/>
            <w:color w:val="000000" w:themeColor="text1"/>
            <w:sz w:val="28"/>
            <w:szCs w:val="28"/>
            <w:u w:val="none"/>
            <w:lang w:val="ru-RU"/>
          </w:rPr>
          <w:t>пункте 10.3</w:t>
        </w:r>
      </w:hyperlink>
      <w:r w:rsidRPr="002044CA">
        <w:rPr>
          <w:rFonts w:ascii="Times New Roman" w:hAnsi="Times New Roman" w:cs="Times New Roman"/>
          <w:color w:val="000000" w:themeColor="text1"/>
          <w:sz w:val="28"/>
          <w:szCs w:val="28"/>
          <w:lang w:val="ru-RU"/>
        </w:rPr>
        <w:t xml:space="preserve"> настоящего Положения, победитель открытого конкурса считается уклонившимся от получения свидетельства и карт маршрута.</w:t>
      </w:r>
    </w:p>
    <w:p w14:paraId="78D1236F"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bookmarkStart w:id="25" w:name="P284"/>
      <w:bookmarkEnd w:id="25"/>
      <w:r w:rsidRPr="002044CA">
        <w:rPr>
          <w:rFonts w:ascii="Times New Roman" w:hAnsi="Times New Roman" w:cs="Times New Roman"/>
          <w:color w:val="000000" w:themeColor="text1"/>
          <w:sz w:val="28"/>
          <w:szCs w:val="28"/>
          <w:lang w:val="ru-RU"/>
        </w:rPr>
        <w:t>10.6. В случае, если победитель открытого конкурса уклоняется от получения свидетельства и карт маршрута, победителем открытого конкурса признается участник открытого конкурса заявке, на участие в открытом конкурсе которого присвоен первый номер и который не стал победителем, подавший заявку на участие в открытом конкурсе ранее остальных участников открытого конкурса, которым присвоен первый номер, либо участник открытого конкурса, которому присвоен следующий порядковый номер.</w:t>
      </w:r>
    </w:p>
    <w:p w14:paraId="0A49491F"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 xml:space="preserve">10.7. Администрация Вышневолоцкого городского округа в срок не позднее двух рабочих дней с даты признания победителя открытого конкурса уклонившимся от получения свидетельства и карт маршрута направляет предложение о получении свидетельства и карт маршрута участнику открытого конкурса в соответствии с </w:t>
      </w:r>
      <w:hyperlink r:id="rId48" w:anchor="P284" w:history="1">
        <w:r w:rsidRPr="002044CA">
          <w:rPr>
            <w:rStyle w:val="ae"/>
            <w:rFonts w:ascii="Times New Roman" w:hAnsi="Times New Roman" w:cs="Times New Roman"/>
            <w:color w:val="000000" w:themeColor="text1"/>
            <w:sz w:val="28"/>
            <w:szCs w:val="28"/>
            <w:u w:val="none"/>
            <w:lang w:val="ru-RU"/>
          </w:rPr>
          <w:t>пунктом 10.5</w:t>
        </w:r>
      </w:hyperlink>
      <w:r w:rsidRPr="002044CA">
        <w:rPr>
          <w:rFonts w:ascii="Times New Roman" w:hAnsi="Times New Roman" w:cs="Times New Roman"/>
          <w:color w:val="000000" w:themeColor="text1"/>
          <w:sz w:val="28"/>
          <w:szCs w:val="28"/>
          <w:lang w:val="ru-RU"/>
        </w:rPr>
        <w:t xml:space="preserve"> настоящего Положения.</w:t>
      </w:r>
    </w:p>
    <w:p w14:paraId="3886DE0A" w14:textId="77777777" w:rsidR="002044CA" w:rsidRPr="002044CA" w:rsidRDefault="002044CA" w:rsidP="002044CA">
      <w:pPr>
        <w:pStyle w:val="ConsPlusNormal"/>
        <w:jc w:val="center"/>
        <w:rPr>
          <w:rFonts w:ascii="Times New Roman" w:hAnsi="Times New Roman" w:cs="Times New Roman"/>
          <w:b/>
          <w:bCs/>
          <w:color w:val="000000" w:themeColor="text1"/>
          <w:sz w:val="28"/>
          <w:szCs w:val="28"/>
          <w:lang w:val="ru-RU"/>
        </w:rPr>
      </w:pPr>
    </w:p>
    <w:p w14:paraId="2900ECD1" w14:textId="77777777" w:rsidR="002044CA" w:rsidRPr="002044CA" w:rsidRDefault="002044CA" w:rsidP="002044CA">
      <w:pPr>
        <w:pStyle w:val="ConsPlusNormal"/>
        <w:jc w:val="center"/>
        <w:outlineLvl w:val="1"/>
        <w:rPr>
          <w:rFonts w:ascii="Times New Roman" w:hAnsi="Times New Roman" w:cs="Times New Roman"/>
          <w:b/>
          <w:bCs/>
          <w:color w:val="000000" w:themeColor="text1"/>
          <w:sz w:val="28"/>
          <w:szCs w:val="28"/>
          <w:lang w:val="ru-RU"/>
        </w:rPr>
      </w:pPr>
      <w:r w:rsidRPr="002044CA">
        <w:rPr>
          <w:rFonts w:ascii="Times New Roman" w:hAnsi="Times New Roman" w:cs="Times New Roman"/>
          <w:b/>
          <w:bCs/>
          <w:color w:val="000000" w:themeColor="text1"/>
          <w:sz w:val="28"/>
          <w:szCs w:val="28"/>
          <w:lang w:val="ru-RU"/>
        </w:rPr>
        <w:t xml:space="preserve">Раздел </w:t>
      </w:r>
      <w:r w:rsidRPr="002044CA">
        <w:rPr>
          <w:rFonts w:ascii="Times New Roman" w:hAnsi="Times New Roman" w:cs="Times New Roman"/>
          <w:b/>
          <w:bCs/>
          <w:color w:val="000000" w:themeColor="text1"/>
          <w:sz w:val="28"/>
          <w:szCs w:val="28"/>
        </w:rPr>
        <w:t>XI</w:t>
      </w:r>
      <w:r w:rsidRPr="002044CA">
        <w:rPr>
          <w:rFonts w:ascii="Times New Roman" w:hAnsi="Times New Roman" w:cs="Times New Roman"/>
          <w:b/>
          <w:bCs/>
          <w:color w:val="000000" w:themeColor="text1"/>
          <w:sz w:val="28"/>
          <w:szCs w:val="28"/>
          <w:lang w:val="ru-RU"/>
        </w:rPr>
        <w:t>. Признание открытого конкурса несостоявшимся,</w:t>
      </w:r>
    </w:p>
    <w:p w14:paraId="2389D6D5" w14:textId="77777777" w:rsidR="002044CA" w:rsidRPr="002044CA" w:rsidRDefault="002044CA" w:rsidP="002044CA">
      <w:pPr>
        <w:pStyle w:val="ConsPlusNormal"/>
        <w:jc w:val="center"/>
        <w:rPr>
          <w:rFonts w:ascii="Times New Roman" w:hAnsi="Times New Roman" w:cs="Times New Roman"/>
          <w:color w:val="000000" w:themeColor="text1"/>
          <w:sz w:val="28"/>
          <w:szCs w:val="28"/>
          <w:lang w:val="ru-RU"/>
        </w:rPr>
      </w:pPr>
      <w:r w:rsidRPr="002044CA">
        <w:rPr>
          <w:rFonts w:ascii="Times New Roman" w:hAnsi="Times New Roman" w:cs="Times New Roman"/>
          <w:b/>
          <w:bCs/>
          <w:color w:val="000000" w:themeColor="text1"/>
          <w:sz w:val="28"/>
          <w:szCs w:val="28"/>
          <w:lang w:val="ru-RU"/>
        </w:rPr>
        <w:t>последствия признания открытого конкурса несостоявшимся</w:t>
      </w:r>
    </w:p>
    <w:p w14:paraId="7249BE79"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11.1. Открытый конкурс признается несостоявшимся по каждому лоту отдельно в случае, если:</w:t>
      </w:r>
    </w:p>
    <w:p w14:paraId="121D14AE"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bookmarkStart w:id="26" w:name="P292"/>
      <w:bookmarkEnd w:id="26"/>
      <w:r w:rsidRPr="002044CA">
        <w:rPr>
          <w:rFonts w:ascii="Times New Roman" w:hAnsi="Times New Roman" w:cs="Times New Roman"/>
          <w:color w:val="000000" w:themeColor="text1"/>
          <w:sz w:val="28"/>
          <w:szCs w:val="28"/>
          <w:lang w:val="ru-RU"/>
        </w:rPr>
        <w:t>1) по окончании срока подачи заявок на участие в открытом конкурсе не подано ни одной такой заявки;</w:t>
      </w:r>
    </w:p>
    <w:p w14:paraId="00AF2045"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bookmarkStart w:id="27" w:name="P293"/>
      <w:bookmarkEnd w:id="27"/>
      <w:r w:rsidRPr="002044CA">
        <w:rPr>
          <w:rFonts w:ascii="Times New Roman" w:hAnsi="Times New Roman" w:cs="Times New Roman"/>
          <w:color w:val="000000" w:themeColor="text1"/>
          <w:sz w:val="28"/>
          <w:szCs w:val="28"/>
          <w:lang w:val="ru-RU"/>
        </w:rPr>
        <w:t>2) по результатам рассмотрения заявок на участие в открытом конкурсе все заявки были признаны не соответствующими требованиям конкурсной документации;</w:t>
      </w:r>
    </w:p>
    <w:p w14:paraId="5975AE5D"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bookmarkStart w:id="28" w:name="P294"/>
      <w:bookmarkEnd w:id="28"/>
      <w:r w:rsidRPr="002044CA">
        <w:rPr>
          <w:rFonts w:ascii="Times New Roman" w:hAnsi="Times New Roman" w:cs="Times New Roman"/>
          <w:color w:val="000000" w:themeColor="text1"/>
          <w:sz w:val="28"/>
          <w:szCs w:val="28"/>
          <w:lang w:val="ru-RU"/>
        </w:rPr>
        <w:t>3) только одна заявка на участие в открытом конкурсе была признана соответствующей требованиям конкурсной документации.</w:t>
      </w:r>
    </w:p>
    <w:p w14:paraId="12AF0194"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 xml:space="preserve">11.2. В случае, если открытый конкурс признан несостоявшимся по основаниям, указанным в </w:t>
      </w:r>
      <w:hyperlink r:id="rId49" w:anchor="P292" w:history="1">
        <w:r w:rsidRPr="002044CA">
          <w:rPr>
            <w:rStyle w:val="ae"/>
            <w:rFonts w:ascii="Times New Roman" w:hAnsi="Times New Roman" w:cs="Times New Roman"/>
            <w:color w:val="000000" w:themeColor="text1"/>
            <w:sz w:val="28"/>
            <w:szCs w:val="28"/>
            <w:u w:val="none"/>
            <w:lang w:val="ru-RU"/>
          </w:rPr>
          <w:t>подпунктах 1</w:t>
        </w:r>
      </w:hyperlink>
      <w:r w:rsidRPr="002044CA">
        <w:rPr>
          <w:rFonts w:ascii="Times New Roman" w:hAnsi="Times New Roman" w:cs="Times New Roman"/>
          <w:color w:val="000000" w:themeColor="text1"/>
          <w:sz w:val="28"/>
          <w:szCs w:val="28"/>
          <w:lang w:val="ru-RU"/>
        </w:rPr>
        <w:t xml:space="preserve">, </w:t>
      </w:r>
      <w:hyperlink r:id="rId50" w:anchor="P293" w:history="1">
        <w:r w:rsidRPr="002044CA">
          <w:rPr>
            <w:rStyle w:val="ae"/>
            <w:rFonts w:ascii="Times New Roman" w:hAnsi="Times New Roman" w:cs="Times New Roman"/>
            <w:color w:val="000000" w:themeColor="text1"/>
            <w:sz w:val="28"/>
            <w:szCs w:val="28"/>
            <w:u w:val="none"/>
            <w:lang w:val="ru-RU"/>
          </w:rPr>
          <w:t>2 пункта 11.1</w:t>
        </w:r>
      </w:hyperlink>
      <w:r w:rsidRPr="002044CA">
        <w:rPr>
          <w:rFonts w:ascii="Times New Roman" w:hAnsi="Times New Roman" w:cs="Times New Roman"/>
          <w:color w:val="000000" w:themeColor="text1"/>
          <w:sz w:val="28"/>
          <w:szCs w:val="28"/>
          <w:lang w:val="ru-RU"/>
        </w:rPr>
        <w:t xml:space="preserve"> настоящего Положения, </w:t>
      </w:r>
      <w:r w:rsidRPr="002044CA">
        <w:rPr>
          <w:rFonts w:ascii="Times New Roman" w:hAnsi="Times New Roman" w:cs="Times New Roman"/>
          <w:color w:val="000000" w:themeColor="text1"/>
          <w:sz w:val="28"/>
          <w:szCs w:val="28"/>
          <w:lang w:val="ru-RU"/>
        </w:rPr>
        <w:lastRenderedPageBreak/>
        <w:t>Администрация Вышневолоцкого городского округа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14:paraId="5EDC36E6"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 xml:space="preserve">11.3. </w:t>
      </w:r>
      <w:r w:rsidRPr="002044CA">
        <w:rPr>
          <w:rFonts w:ascii="Times New Roman" w:hAnsi="Times New Roman" w:cs="Times New Roman"/>
          <w:color w:val="000000" w:themeColor="text1"/>
          <w:sz w:val="28"/>
          <w:szCs w:val="28"/>
          <w:shd w:val="clear" w:color="auto" w:fill="FFFFFF"/>
          <w:lang w:val="ru-RU"/>
        </w:rPr>
        <w:t>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14:paraId="4132EEDF"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 xml:space="preserve">11.4. В случае, если открытый конкурс признан несостоявшимся по основанию, указанному в </w:t>
      </w:r>
      <w:hyperlink r:id="rId51" w:anchor="P294" w:history="1">
        <w:r w:rsidRPr="002044CA">
          <w:rPr>
            <w:rStyle w:val="ae"/>
            <w:rFonts w:ascii="Times New Roman" w:hAnsi="Times New Roman" w:cs="Times New Roman"/>
            <w:color w:val="000000" w:themeColor="text1"/>
            <w:sz w:val="28"/>
            <w:szCs w:val="28"/>
            <w:u w:val="none"/>
            <w:lang w:val="ru-RU"/>
          </w:rPr>
          <w:t>подпункте 3 пункта 11.1</w:t>
        </w:r>
      </w:hyperlink>
      <w:r w:rsidRPr="002044CA">
        <w:rPr>
          <w:rFonts w:ascii="Times New Roman" w:hAnsi="Times New Roman" w:cs="Times New Roman"/>
          <w:color w:val="000000" w:themeColor="text1"/>
          <w:sz w:val="28"/>
          <w:szCs w:val="28"/>
          <w:lang w:val="ru-RU"/>
        </w:rPr>
        <w:t xml:space="preserve"> настоящего Положения, Администрация Вышневолоцкого городского округа выдает участнику открытого конкурса, подавшему заявку на участие в открытом конкурсе, свидетельство и карты маршрута без проведения открытого конкурса.</w:t>
      </w:r>
    </w:p>
    <w:p w14:paraId="5A02A844" w14:textId="77777777" w:rsidR="002044CA" w:rsidRPr="002044CA" w:rsidRDefault="002044CA" w:rsidP="002044CA">
      <w:pPr>
        <w:pStyle w:val="ConsPlusNormal"/>
        <w:jc w:val="center"/>
        <w:rPr>
          <w:rFonts w:ascii="Times New Roman" w:hAnsi="Times New Roman" w:cs="Times New Roman"/>
          <w:b/>
          <w:bCs/>
          <w:color w:val="000000" w:themeColor="text1"/>
          <w:sz w:val="28"/>
          <w:szCs w:val="28"/>
          <w:lang w:val="ru-RU"/>
        </w:rPr>
      </w:pPr>
    </w:p>
    <w:p w14:paraId="32FE2EF1" w14:textId="77777777" w:rsidR="002044CA" w:rsidRPr="002044CA" w:rsidRDefault="002044CA" w:rsidP="002044CA">
      <w:pPr>
        <w:pStyle w:val="ConsPlusNormal"/>
        <w:jc w:val="center"/>
        <w:outlineLvl w:val="1"/>
        <w:rPr>
          <w:rFonts w:ascii="Times New Roman" w:hAnsi="Times New Roman" w:cs="Times New Roman"/>
          <w:b/>
          <w:bCs/>
          <w:color w:val="000000" w:themeColor="text1"/>
          <w:sz w:val="28"/>
          <w:szCs w:val="28"/>
          <w:lang w:val="ru-RU"/>
        </w:rPr>
      </w:pPr>
      <w:r w:rsidRPr="002044CA">
        <w:rPr>
          <w:rFonts w:ascii="Times New Roman" w:hAnsi="Times New Roman" w:cs="Times New Roman"/>
          <w:b/>
          <w:bCs/>
          <w:color w:val="000000" w:themeColor="text1"/>
          <w:sz w:val="28"/>
          <w:szCs w:val="28"/>
        </w:rPr>
        <w:t>XII</w:t>
      </w:r>
      <w:r w:rsidRPr="002044CA">
        <w:rPr>
          <w:rFonts w:ascii="Times New Roman" w:hAnsi="Times New Roman" w:cs="Times New Roman"/>
          <w:b/>
          <w:bCs/>
          <w:color w:val="000000" w:themeColor="text1"/>
          <w:sz w:val="28"/>
          <w:szCs w:val="28"/>
          <w:lang w:val="ru-RU"/>
        </w:rPr>
        <w:t>. Обжалование результатов конкурса</w:t>
      </w:r>
    </w:p>
    <w:p w14:paraId="41F57F92" w14:textId="77777777" w:rsidR="002044CA" w:rsidRPr="002044CA" w:rsidRDefault="002044CA" w:rsidP="002044CA">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12.1. Результаты открытого конкурса могут быть обжалованы в судебном порядке.</w:t>
      </w:r>
    </w:p>
    <w:p w14:paraId="022BED2B" w14:textId="77777777" w:rsidR="002044CA" w:rsidRPr="002044CA" w:rsidRDefault="002044CA" w:rsidP="002044CA">
      <w:pPr>
        <w:pStyle w:val="ConsPlusNormal"/>
        <w:jc w:val="both"/>
        <w:rPr>
          <w:rFonts w:ascii="Times New Roman" w:hAnsi="Times New Roman" w:cs="Times New Roman"/>
          <w:color w:val="000000" w:themeColor="text1"/>
          <w:sz w:val="28"/>
          <w:szCs w:val="28"/>
          <w:lang w:val="ru-RU"/>
        </w:rPr>
      </w:pPr>
    </w:p>
    <w:p w14:paraId="6A363807" w14:textId="77777777" w:rsidR="002044CA" w:rsidRPr="002044CA" w:rsidRDefault="002044CA" w:rsidP="002044CA">
      <w:pPr>
        <w:pStyle w:val="ConsPlusNormal"/>
        <w:jc w:val="both"/>
        <w:rPr>
          <w:rFonts w:ascii="Times New Roman" w:hAnsi="Times New Roman" w:cs="Times New Roman"/>
          <w:color w:val="000000" w:themeColor="text1"/>
          <w:sz w:val="28"/>
          <w:szCs w:val="28"/>
          <w:lang w:val="ru-RU"/>
        </w:rPr>
      </w:pPr>
    </w:p>
    <w:p w14:paraId="3D10413B" w14:textId="77777777" w:rsidR="002044CA" w:rsidRPr="002044CA" w:rsidRDefault="002044CA" w:rsidP="002044CA">
      <w:pPr>
        <w:pStyle w:val="ConsPlusNormal"/>
        <w:jc w:val="both"/>
        <w:rPr>
          <w:rFonts w:ascii="Times New Roman" w:hAnsi="Times New Roman" w:cs="Times New Roman"/>
          <w:color w:val="000000" w:themeColor="text1"/>
          <w:sz w:val="28"/>
          <w:szCs w:val="28"/>
          <w:lang w:val="ru-RU"/>
        </w:rPr>
      </w:pPr>
    </w:p>
    <w:p w14:paraId="33A3595D" w14:textId="77777777" w:rsidR="002044CA" w:rsidRPr="002044CA" w:rsidRDefault="002044CA" w:rsidP="002044CA">
      <w:pPr>
        <w:pStyle w:val="ConsPlusNormal"/>
        <w:jc w:val="both"/>
        <w:rPr>
          <w:rFonts w:ascii="Times New Roman" w:hAnsi="Times New Roman" w:cs="Times New Roman"/>
          <w:color w:val="000000" w:themeColor="text1"/>
          <w:sz w:val="28"/>
          <w:szCs w:val="28"/>
          <w:lang w:val="ru-RU"/>
        </w:rPr>
      </w:pPr>
    </w:p>
    <w:p w14:paraId="1CA811F7" w14:textId="77777777" w:rsidR="002044CA" w:rsidRPr="002044CA" w:rsidRDefault="002044CA" w:rsidP="002044CA">
      <w:pPr>
        <w:pStyle w:val="ConsPlusNormal"/>
        <w:jc w:val="both"/>
        <w:rPr>
          <w:rFonts w:ascii="Times New Roman" w:hAnsi="Times New Roman" w:cs="Times New Roman"/>
          <w:color w:val="000000" w:themeColor="text1"/>
          <w:sz w:val="28"/>
          <w:szCs w:val="28"/>
          <w:lang w:val="ru-RU"/>
        </w:rPr>
      </w:pPr>
    </w:p>
    <w:p w14:paraId="76C5E7A6" w14:textId="77777777" w:rsidR="002044CA" w:rsidRPr="002044CA" w:rsidRDefault="002044CA" w:rsidP="002044CA">
      <w:pPr>
        <w:pStyle w:val="ConsPlusNormal"/>
        <w:jc w:val="both"/>
        <w:rPr>
          <w:rFonts w:ascii="Times New Roman" w:hAnsi="Times New Roman" w:cs="Times New Roman"/>
          <w:color w:val="000000" w:themeColor="text1"/>
          <w:sz w:val="28"/>
          <w:szCs w:val="28"/>
          <w:lang w:val="ru-RU"/>
        </w:rPr>
      </w:pPr>
    </w:p>
    <w:p w14:paraId="2154D0FB" w14:textId="77777777" w:rsidR="002044CA" w:rsidRPr="002044CA" w:rsidRDefault="002044CA" w:rsidP="002044CA">
      <w:pPr>
        <w:pStyle w:val="ConsPlusNormal"/>
        <w:jc w:val="both"/>
        <w:rPr>
          <w:rFonts w:ascii="Times New Roman" w:hAnsi="Times New Roman" w:cs="Times New Roman"/>
          <w:color w:val="000000" w:themeColor="text1"/>
          <w:sz w:val="28"/>
          <w:szCs w:val="28"/>
          <w:lang w:val="ru-RU"/>
        </w:rPr>
      </w:pPr>
    </w:p>
    <w:p w14:paraId="4DE1E275" w14:textId="77777777" w:rsidR="002044CA" w:rsidRPr="002044CA" w:rsidRDefault="002044CA" w:rsidP="002044CA">
      <w:pPr>
        <w:pStyle w:val="ConsPlusNormal"/>
        <w:jc w:val="both"/>
        <w:rPr>
          <w:rFonts w:ascii="Times New Roman" w:hAnsi="Times New Roman" w:cs="Times New Roman"/>
          <w:color w:val="000000" w:themeColor="text1"/>
          <w:sz w:val="28"/>
          <w:szCs w:val="28"/>
          <w:lang w:val="ru-RU"/>
        </w:rPr>
      </w:pPr>
    </w:p>
    <w:p w14:paraId="6DB981F6" w14:textId="77777777" w:rsidR="002044CA" w:rsidRPr="002044CA" w:rsidRDefault="002044CA" w:rsidP="002044CA">
      <w:pPr>
        <w:pStyle w:val="ConsPlusNormal"/>
        <w:jc w:val="both"/>
        <w:rPr>
          <w:rFonts w:ascii="Times New Roman" w:hAnsi="Times New Roman" w:cs="Times New Roman"/>
          <w:color w:val="000000" w:themeColor="text1"/>
          <w:sz w:val="28"/>
          <w:szCs w:val="28"/>
          <w:lang w:val="ru-RU"/>
        </w:rPr>
      </w:pPr>
    </w:p>
    <w:p w14:paraId="00BBA3F2" w14:textId="77777777" w:rsidR="002044CA" w:rsidRPr="002044CA" w:rsidRDefault="002044CA" w:rsidP="002044CA">
      <w:pPr>
        <w:pStyle w:val="ConsPlusNormal"/>
        <w:jc w:val="both"/>
        <w:rPr>
          <w:rFonts w:ascii="Times New Roman" w:hAnsi="Times New Roman" w:cs="Times New Roman"/>
          <w:color w:val="000000" w:themeColor="text1"/>
          <w:sz w:val="28"/>
          <w:szCs w:val="28"/>
          <w:lang w:val="ru-RU"/>
        </w:rPr>
      </w:pPr>
    </w:p>
    <w:p w14:paraId="398D2BD8" w14:textId="77777777" w:rsidR="002044CA" w:rsidRPr="002044CA" w:rsidRDefault="002044CA" w:rsidP="002044CA">
      <w:pPr>
        <w:pStyle w:val="ConsPlusNormal"/>
        <w:jc w:val="both"/>
        <w:rPr>
          <w:rFonts w:ascii="Times New Roman" w:hAnsi="Times New Roman" w:cs="Times New Roman"/>
          <w:color w:val="000000" w:themeColor="text1"/>
          <w:sz w:val="28"/>
          <w:szCs w:val="28"/>
          <w:lang w:val="ru-RU"/>
        </w:rPr>
      </w:pPr>
    </w:p>
    <w:p w14:paraId="77D7C865" w14:textId="77777777" w:rsidR="002044CA" w:rsidRPr="002044CA" w:rsidRDefault="002044CA" w:rsidP="002044CA">
      <w:pPr>
        <w:pStyle w:val="ConsPlusNormal"/>
        <w:jc w:val="both"/>
        <w:rPr>
          <w:rFonts w:ascii="Times New Roman" w:hAnsi="Times New Roman" w:cs="Times New Roman"/>
          <w:color w:val="000000" w:themeColor="text1"/>
          <w:sz w:val="28"/>
          <w:szCs w:val="28"/>
          <w:lang w:val="ru-RU"/>
        </w:rPr>
      </w:pPr>
    </w:p>
    <w:p w14:paraId="2C2FC893" w14:textId="77777777" w:rsidR="002044CA" w:rsidRPr="002044CA" w:rsidRDefault="002044CA" w:rsidP="002044CA">
      <w:pPr>
        <w:pStyle w:val="ConsPlusNormal"/>
        <w:jc w:val="both"/>
        <w:rPr>
          <w:rFonts w:ascii="Times New Roman" w:hAnsi="Times New Roman" w:cs="Times New Roman"/>
          <w:color w:val="000000" w:themeColor="text1"/>
          <w:sz w:val="28"/>
          <w:szCs w:val="28"/>
          <w:lang w:val="ru-RU"/>
        </w:rPr>
      </w:pPr>
    </w:p>
    <w:p w14:paraId="402E68DF" w14:textId="77777777" w:rsidR="002044CA" w:rsidRPr="002044CA" w:rsidRDefault="002044CA" w:rsidP="002044CA">
      <w:pPr>
        <w:pStyle w:val="ConsPlusNormal"/>
        <w:jc w:val="both"/>
        <w:rPr>
          <w:rFonts w:ascii="Times New Roman" w:hAnsi="Times New Roman" w:cs="Times New Roman"/>
          <w:color w:val="000000" w:themeColor="text1"/>
          <w:sz w:val="28"/>
          <w:szCs w:val="28"/>
          <w:lang w:val="ru-RU"/>
        </w:rPr>
      </w:pPr>
    </w:p>
    <w:p w14:paraId="4F7A1910" w14:textId="77777777" w:rsidR="002044CA" w:rsidRPr="002044CA" w:rsidRDefault="002044CA" w:rsidP="002044CA">
      <w:pPr>
        <w:pStyle w:val="ConsPlusNormal"/>
        <w:jc w:val="both"/>
        <w:rPr>
          <w:rFonts w:ascii="Times New Roman" w:hAnsi="Times New Roman" w:cs="Times New Roman"/>
          <w:color w:val="000000" w:themeColor="text1"/>
          <w:sz w:val="28"/>
          <w:szCs w:val="28"/>
          <w:lang w:val="ru-RU"/>
        </w:rPr>
      </w:pPr>
    </w:p>
    <w:p w14:paraId="1A2063CA" w14:textId="77777777" w:rsidR="002044CA" w:rsidRPr="002044CA" w:rsidRDefault="002044CA" w:rsidP="002044CA">
      <w:pPr>
        <w:pStyle w:val="ConsPlusNormal"/>
        <w:jc w:val="both"/>
        <w:rPr>
          <w:rFonts w:ascii="Times New Roman" w:hAnsi="Times New Roman" w:cs="Times New Roman"/>
          <w:color w:val="000000" w:themeColor="text1"/>
          <w:sz w:val="28"/>
          <w:szCs w:val="28"/>
          <w:lang w:val="ru-RU"/>
        </w:rPr>
      </w:pPr>
    </w:p>
    <w:p w14:paraId="67A10237" w14:textId="77777777" w:rsidR="002044CA" w:rsidRPr="002044CA" w:rsidRDefault="002044CA" w:rsidP="002044CA">
      <w:pPr>
        <w:pStyle w:val="ConsPlusNormal"/>
        <w:jc w:val="both"/>
        <w:rPr>
          <w:rFonts w:ascii="Times New Roman" w:hAnsi="Times New Roman" w:cs="Times New Roman"/>
          <w:color w:val="000000" w:themeColor="text1"/>
          <w:sz w:val="28"/>
          <w:szCs w:val="28"/>
          <w:lang w:val="ru-RU"/>
        </w:rPr>
      </w:pPr>
    </w:p>
    <w:p w14:paraId="26DEDCE9" w14:textId="77777777" w:rsidR="002044CA" w:rsidRPr="002044CA" w:rsidRDefault="002044CA" w:rsidP="002044CA">
      <w:pPr>
        <w:pStyle w:val="ConsPlusNormal"/>
        <w:jc w:val="both"/>
        <w:rPr>
          <w:rFonts w:ascii="Times New Roman" w:hAnsi="Times New Roman" w:cs="Times New Roman"/>
          <w:color w:val="000000" w:themeColor="text1"/>
          <w:sz w:val="28"/>
          <w:szCs w:val="28"/>
          <w:lang w:val="ru-RU"/>
        </w:rPr>
      </w:pPr>
    </w:p>
    <w:p w14:paraId="4ECDA3D2" w14:textId="77777777" w:rsidR="002044CA" w:rsidRPr="002044CA" w:rsidRDefault="002044CA" w:rsidP="002044CA">
      <w:pPr>
        <w:pStyle w:val="ConsPlusNormal"/>
        <w:jc w:val="both"/>
        <w:rPr>
          <w:rFonts w:ascii="Times New Roman" w:hAnsi="Times New Roman" w:cs="Times New Roman"/>
          <w:color w:val="000000" w:themeColor="text1"/>
          <w:sz w:val="28"/>
          <w:szCs w:val="28"/>
          <w:lang w:val="ru-RU"/>
        </w:rPr>
      </w:pPr>
    </w:p>
    <w:p w14:paraId="42128C93" w14:textId="77777777" w:rsidR="002044CA" w:rsidRPr="002044CA" w:rsidRDefault="002044CA" w:rsidP="002044CA">
      <w:pPr>
        <w:pStyle w:val="ConsPlusNormal"/>
        <w:jc w:val="both"/>
        <w:rPr>
          <w:rFonts w:ascii="Times New Roman" w:hAnsi="Times New Roman" w:cs="Times New Roman"/>
          <w:color w:val="000000" w:themeColor="text1"/>
          <w:sz w:val="28"/>
          <w:szCs w:val="28"/>
          <w:lang w:val="ru-RU"/>
        </w:rPr>
      </w:pPr>
    </w:p>
    <w:p w14:paraId="5CA7C2B6" w14:textId="77777777" w:rsidR="002044CA" w:rsidRPr="002044CA" w:rsidRDefault="002044CA" w:rsidP="002044CA">
      <w:pPr>
        <w:pStyle w:val="ConsPlusNormal"/>
        <w:jc w:val="both"/>
        <w:rPr>
          <w:rFonts w:ascii="Times New Roman" w:hAnsi="Times New Roman" w:cs="Times New Roman"/>
          <w:color w:val="000000" w:themeColor="text1"/>
          <w:sz w:val="28"/>
          <w:szCs w:val="28"/>
          <w:lang w:val="ru-RU"/>
        </w:rPr>
      </w:pPr>
    </w:p>
    <w:p w14:paraId="2AE59BC2" w14:textId="77777777" w:rsidR="002044CA" w:rsidRPr="002044CA" w:rsidRDefault="002044CA" w:rsidP="002044CA">
      <w:pPr>
        <w:pStyle w:val="ConsPlusNormal"/>
        <w:jc w:val="both"/>
        <w:rPr>
          <w:rFonts w:ascii="Times New Roman" w:hAnsi="Times New Roman" w:cs="Times New Roman"/>
          <w:color w:val="000000" w:themeColor="text1"/>
          <w:sz w:val="28"/>
          <w:szCs w:val="28"/>
          <w:lang w:val="ru-RU"/>
        </w:rPr>
      </w:pPr>
    </w:p>
    <w:p w14:paraId="45951A92" w14:textId="77777777" w:rsidR="002044CA" w:rsidRPr="002044CA" w:rsidRDefault="002044CA" w:rsidP="002044CA">
      <w:pPr>
        <w:pStyle w:val="ConsPlusNormal"/>
        <w:jc w:val="both"/>
        <w:rPr>
          <w:rFonts w:ascii="Times New Roman" w:hAnsi="Times New Roman" w:cs="Times New Roman"/>
          <w:color w:val="000000" w:themeColor="text1"/>
          <w:sz w:val="28"/>
          <w:szCs w:val="28"/>
          <w:lang w:val="ru-RU"/>
        </w:rPr>
      </w:pPr>
    </w:p>
    <w:p w14:paraId="04293C9E" w14:textId="77777777" w:rsidR="002044CA" w:rsidRPr="002044CA" w:rsidRDefault="002044CA" w:rsidP="002044CA">
      <w:pPr>
        <w:pStyle w:val="ConsPlusNormal"/>
        <w:jc w:val="both"/>
        <w:rPr>
          <w:rFonts w:ascii="Times New Roman" w:hAnsi="Times New Roman" w:cs="Times New Roman"/>
          <w:color w:val="000000" w:themeColor="text1"/>
          <w:sz w:val="28"/>
          <w:szCs w:val="28"/>
          <w:lang w:val="ru-RU"/>
        </w:rPr>
      </w:pPr>
    </w:p>
    <w:p w14:paraId="3D072A41" w14:textId="77777777" w:rsidR="002044CA" w:rsidRPr="002044CA" w:rsidRDefault="002044CA" w:rsidP="002044CA">
      <w:pPr>
        <w:pStyle w:val="ConsPlusNormal"/>
        <w:jc w:val="both"/>
        <w:rPr>
          <w:rFonts w:ascii="Times New Roman" w:hAnsi="Times New Roman" w:cs="Times New Roman"/>
          <w:color w:val="000000" w:themeColor="text1"/>
          <w:sz w:val="28"/>
          <w:szCs w:val="28"/>
          <w:lang w:val="ru-RU"/>
        </w:rPr>
      </w:pPr>
    </w:p>
    <w:tbl>
      <w:tblPr>
        <w:tblStyle w:val="a5"/>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tblGrid>
      <w:tr w:rsidR="002044CA" w14:paraId="49DCD144" w14:textId="77777777" w:rsidTr="002044CA">
        <w:tc>
          <w:tcPr>
            <w:tcW w:w="4106" w:type="dxa"/>
          </w:tcPr>
          <w:p w14:paraId="309AC2FB" w14:textId="77777777" w:rsidR="002044CA" w:rsidRPr="002044CA" w:rsidRDefault="002044CA" w:rsidP="002044CA">
            <w:pPr>
              <w:pStyle w:val="ConsPlusNormal"/>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lastRenderedPageBreak/>
              <w:t>Приложение 1</w:t>
            </w:r>
          </w:p>
          <w:p w14:paraId="5D315D80" w14:textId="3C36D872" w:rsidR="002044CA" w:rsidRDefault="002044CA" w:rsidP="002044CA">
            <w:pPr>
              <w:pStyle w:val="ConsPlusNormal"/>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к Положению о порядке проведения открытого конкурса на право осуществления перевозок автомобильным транспортом по муниципальным маршрутам регулярных перевозок по нерегулируемым тарифам на территории Вышневолоцкого городского округа</w:t>
            </w:r>
          </w:p>
        </w:tc>
      </w:tr>
    </w:tbl>
    <w:p w14:paraId="3A5CA0E6" w14:textId="77777777" w:rsidR="002044CA" w:rsidRPr="002044CA" w:rsidRDefault="002044CA" w:rsidP="002044CA">
      <w:pPr>
        <w:pStyle w:val="ConsPlusNormal"/>
        <w:jc w:val="center"/>
        <w:rPr>
          <w:rFonts w:ascii="Times New Roman" w:hAnsi="Times New Roman" w:cs="Times New Roman"/>
          <w:color w:val="000000" w:themeColor="text1"/>
          <w:sz w:val="28"/>
          <w:szCs w:val="28"/>
          <w:lang w:val="ru-RU"/>
        </w:rPr>
      </w:pPr>
    </w:p>
    <w:tbl>
      <w:tblPr>
        <w:tblStyle w:val="a5"/>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tblGrid>
      <w:tr w:rsidR="002044CA" w:rsidRPr="002044CA" w14:paraId="288F8CC0" w14:textId="77777777" w:rsidTr="002044CA">
        <w:tc>
          <w:tcPr>
            <w:tcW w:w="5067" w:type="dxa"/>
          </w:tcPr>
          <w:p w14:paraId="5713AAE2" w14:textId="77777777" w:rsidR="002044CA" w:rsidRPr="002044CA" w:rsidRDefault="002044CA" w:rsidP="002044CA">
            <w:pPr>
              <w:pStyle w:val="ConsPlusNormal"/>
              <w:jc w:val="center"/>
              <w:rPr>
                <w:rFonts w:ascii="Times New Roman" w:hAnsi="Times New Roman" w:cs="Times New Roman"/>
                <w:color w:val="000000" w:themeColor="text1"/>
                <w:sz w:val="28"/>
                <w:szCs w:val="28"/>
                <w:lang w:val="ru-RU"/>
              </w:rPr>
            </w:pPr>
          </w:p>
        </w:tc>
      </w:tr>
    </w:tbl>
    <w:p w14:paraId="261763C4" w14:textId="77777777" w:rsidR="002044CA" w:rsidRPr="002044CA" w:rsidRDefault="002044CA" w:rsidP="002044CA">
      <w:pPr>
        <w:pStyle w:val="ConsPlusNormal"/>
        <w:jc w:val="center"/>
        <w:rPr>
          <w:rFonts w:ascii="Times New Roman" w:hAnsi="Times New Roman" w:cs="Times New Roman"/>
          <w:color w:val="000000" w:themeColor="text1"/>
          <w:sz w:val="28"/>
          <w:szCs w:val="28"/>
          <w:lang w:val="ru-RU" w:eastAsia="ru-RU"/>
        </w:rPr>
      </w:pPr>
    </w:p>
    <w:p w14:paraId="6A5B0AA7" w14:textId="77777777" w:rsidR="002044CA" w:rsidRPr="002044CA" w:rsidRDefault="002044CA" w:rsidP="002044CA">
      <w:pPr>
        <w:pStyle w:val="ConsPlusNormal"/>
        <w:jc w:val="center"/>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ЗАЯВКА</w:t>
      </w:r>
    </w:p>
    <w:p w14:paraId="41B48834" w14:textId="77777777" w:rsidR="002044CA" w:rsidRPr="002044CA" w:rsidRDefault="002044CA" w:rsidP="002044CA">
      <w:pPr>
        <w:pStyle w:val="ConsPlusNormal"/>
        <w:jc w:val="center"/>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на участие в открытом конкурсе на право осуществления перевозок автомобильным транспортом по муниципальным маршрутам регулярных перевозок по лоту № ___________ (при наличии)</w:t>
      </w:r>
    </w:p>
    <w:p w14:paraId="45D9FD12" w14:textId="77777777" w:rsidR="002044CA" w:rsidRPr="002044CA" w:rsidRDefault="002044CA" w:rsidP="002044CA">
      <w:pPr>
        <w:pStyle w:val="ConsPlusNormal"/>
        <w:jc w:val="center"/>
        <w:rPr>
          <w:rFonts w:ascii="Times New Roman" w:hAnsi="Times New Roman" w:cs="Times New Roman"/>
          <w:color w:val="000000" w:themeColor="text1"/>
          <w:sz w:val="28"/>
          <w:szCs w:val="28"/>
          <w:lang w:val="ru-RU"/>
        </w:rPr>
      </w:pPr>
    </w:p>
    <w:p w14:paraId="56CE6EA2" w14:textId="2A59BFFC" w:rsidR="002044CA" w:rsidRPr="002044CA" w:rsidRDefault="002044CA" w:rsidP="002044CA">
      <w:pPr>
        <w:pStyle w:val="ConsPlusNonformat"/>
        <w:ind w:firstLine="851"/>
        <w:jc w:val="both"/>
        <w:rPr>
          <w:rFonts w:ascii="Times New Roman" w:hAnsi="Times New Roman" w:cs="Times New Roman"/>
          <w:color w:val="000000" w:themeColor="text1"/>
          <w:sz w:val="28"/>
          <w:szCs w:val="28"/>
        </w:rPr>
      </w:pPr>
      <w:r w:rsidRPr="002044CA">
        <w:rPr>
          <w:rFonts w:ascii="Times New Roman" w:hAnsi="Times New Roman" w:cs="Times New Roman"/>
          <w:color w:val="000000" w:themeColor="text1"/>
          <w:sz w:val="28"/>
          <w:szCs w:val="28"/>
        </w:rPr>
        <w:t>1. Сведения о претенденте:</w:t>
      </w:r>
    </w:p>
    <w:p w14:paraId="4877278D" w14:textId="77777777" w:rsidR="002044CA" w:rsidRPr="002044CA" w:rsidRDefault="002044CA" w:rsidP="002044CA">
      <w:pPr>
        <w:pStyle w:val="ConsPlusNonformat"/>
        <w:jc w:val="both"/>
        <w:rPr>
          <w:rFonts w:ascii="Times New Roman" w:hAnsi="Times New Roman" w:cs="Times New Roman"/>
          <w:color w:val="000000" w:themeColor="text1"/>
          <w:sz w:val="28"/>
          <w:szCs w:val="28"/>
        </w:rPr>
      </w:pPr>
    </w:p>
    <w:p w14:paraId="1E3518E0" w14:textId="74DF78E5" w:rsidR="002044CA" w:rsidRPr="002044CA" w:rsidRDefault="002044CA" w:rsidP="002044CA">
      <w:pPr>
        <w:pStyle w:val="ConsPlusNonformat"/>
        <w:ind w:firstLine="851"/>
        <w:jc w:val="both"/>
        <w:rPr>
          <w:rFonts w:ascii="Times New Roman" w:hAnsi="Times New Roman" w:cs="Times New Roman"/>
          <w:color w:val="000000" w:themeColor="text1"/>
          <w:sz w:val="28"/>
          <w:szCs w:val="28"/>
        </w:rPr>
      </w:pPr>
      <w:r w:rsidRPr="002044CA">
        <w:rPr>
          <w:rFonts w:ascii="Times New Roman" w:hAnsi="Times New Roman" w:cs="Times New Roman"/>
          <w:color w:val="000000" w:themeColor="text1"/>
          <w:sz w:val="28"/>
          <w:szCs w:val="28"/>
        </w:rPr>
        <w:t>Для юридических лиц:</w:t>
      </w:r>
    </w:p>
    <w:p w14:paraId="76081C3E" w14:textId="46A6D911" w:rsidR="002044CA" w:rsidRPr="002044CA" w:rsidRDefault="002044CA" w:rsidP="002044CA">
      <w:pPr>
        <w:pStyle w:val="ConsPlusNonformat"/>
        <w:jc w:val="both"/>
        <w:rPr>
          <w:rFonts w:ascii="Times New Roman" w:hAnsi="Times New Roman" w:cs="Times New Roman"/>
          <w:color w:val="000000" w:themeColor="text1"/>
          <w:sz w:val="28"/>
          <w:szCs w:val="28"/>
        </w:rPr>
      </w:pPr>
      <w:r w:rsidRPr="002044CA">
        <w:rPr>
          <w:rFonts w:ascii="Times New Roman" w:hAnsi="Times New Roman" w:cs="Times New Roman"/>
          <w:color w:val="000000" w:themeColor="text1"/>
          <w:sz w:val="28"/>
          <w:szCs w:val="28"/>
        </w:rPr>
        <w:t>фирменное наименование (наименование) _________________________________</w:t>
      </w:r>
    </w:p>
    <w:p w14:paraId="303072AE" w14:textId="561B1786" w:rsidR="002044CA" w:rsidRPr="002044CA" w:rsidRDefault="002044CA" w:rsidP="002044CA">
      <w:pPr>
        <w:pStyle w:val="ConsPlusNonformat"/>
        <w:jc w:val="both"/>
        <w:rPr>
          <w:rFonts w:ascii="Times New Roman" w:hAnsi="Times New Roman" w:cs="Times New Roman"/>
          <w:color w:val="000000" w:themeColor="text1"/>
          <w:sz w:val="28"/>
          <w:szCs w:val="28"/>
        </w:rPr>
      </w:pPr>
      <w:r w:rsidRPr="002044CA">
        <w:rPr>
          <w:rFonts w:ascii="Times New Roman" w:hAnsi="Times New Roman" w:cs="Times New Roman"/>
          <w:color w:val="000000" w:themeColor="text1"/>
          <w:sz w:val="28"/>
          <w:szCs w:val="28"/>
        </w:rPr>
        <w:t>идентификационный номер налогоплательщика ____________________________</w:t>
      </w:r>
    </w:p>
    <w:p w14:paraId="4DAC564D" w14:textId="18FFC2D6" w:rsidR="002044CA" w:rsidRPr="002044CA" w:rsidRDefault="002044CA" w:rsidP="002044CA">
      <w:pPr>
        <w:pStyle w:val="ConsPlusNonformat"/>
        <w:jc w:val="both"/>
        <w:rPr>
          <w:rFonts w:ascii="Times New Roman" w:hAnsi="Times New Roman" w:cs="Times New Roman"/>
          <w:color w:val="000000" w:themeColor="text1"/>
          <w:sz w:val="28"/>
          <w:szCs w:val="28"/>
        </w:rPr>
      </w:pPr>
      <w:r w:rsidRPr="002044CA">
        <w:rPr>
          <w:rFonts w:ascii="Times New Roman" w:hAnsi="Times New Roman" w:cs="Times New Roman"/>
          <w:color w:val="000000" w:themeColor="text1"/>
          <w:sz w:val="28"/>
          <w:szCs w:val="28"/>
        </w:rPr>
        <w:t>сведения об организационно-правовой форме _____________________________</w:t>
      </w:r>
      <w:r>
        <w:rPr>
          <w:rFonts w:ascii="Times New Roman" w:hAnsi="Times New Roman" w:cs="Times New Roman"/>
          <w:color w:val="000000" w:themeColor="text1"/>
          <w:sz w:val="28"/>
          <w:szCs w:val="28"/>
        </w:rPr>
        <w:t>_</w:t>
      </w:r>
    </w:p>
    <w:p w14:paraId="6777A0B0" w14:textId="51217332" w:rsidR="002044CA" w:rsidRPr="002044CA" w:rsidRDefault="002044CA" w:rsidP="002044CA">
      <w:pPr>
        <w:pStyle w:val="ConsPlusNonformat"/>
        <w:jc w:val="both"/>
        <w:rPr>
          <w:rFonts w:ascii="Times New Roman" w:hAnsi="Times New Roman" w:cs="Times New Roman"/>
          <w:color w:val="000000" w:themeColor="text1"/>
          <w:sz w:val="28"/>
          <w:szCs w:val="28"/>
        </w:rPr>
      </w:pPr>
      <w:r w:rsidRPr="002044CA">
        <w:rPr>
          <w:rFonts w:ascii="Times New Roman" w:hAnsi="Times New Roman" w:cs="Times New Roman"/>
          <w:color w:val="000000" w:themeColor="text1"/>
          <w:sz w:val="28"/>
          <w:szCs w:val="28"/>
        </w:rPr>
        <w:t>место нахождения _____________________________________________________</w:t>
      </w:r>
    </w:p>
    <w:p w14:paraId="735C5C2C" w14:textId="53BF4F05" w:rsidR="002044CA" w:rsidRPr="002044CA" w:rsidRDefault="002044CA" w:rsidP="002044CA">
      <w:pPr>
        <w:pStyle w:val="ConsPlusNonformat"/>
        <w:jc w:val="both"/>
        <w:rPr>
          <w:rFonts w:ascii="Times New Roman" w:hAnsi="Times New Roman" w:cs="Times New Roman"/>
          <w:color w:val="000000" w:themeColor="text1"/>
          <w:sz w:val="28"/>
          <w:szCs w:val="28"/>
        </w:rPr>
      </w:pPr>
      <w:r w:rsidRPr="002044CA">
        <w:rPr>
          <w:rFonts w:ascii="Times New Roman" w:hAnsi="Times New Roman" w:cs="Times New Roman"/>
          <w:color w:val="000000" w:themeColor="text1"/>
          <w:sz w:val="28"/>
          <w:szCs w:val="28"/>
        </w:rPr>
        <w:t>сведения о руководителе: ______________________________________________</w:t>
      </w:r>
      <w:r>
        <w:rPr>
          <w:rFonts w:ascii="Times New Roman" w:hAnsi="Times New Roman" w:cs="Times New Roman"/>
          <w:color w:val="000000" w:themeColor="text1"/>
          <w:sz w:val="28"/>
          <w:szCs w:val="28"/>
        </w:rPr>
        <w:t>_</w:t>
      </w:r>
    </w:p>
    <w:p w14:paraId="3948F4D4" w14:textId="43B83832" w:rsidR="002044CA" w:rsidRPr="002044CA" w:rsidRDefault="002044CA" w:rsidP="002044CA">
      <w:pPr>
        <w:pStyle w:val="ConsPlusNonformat"/>
        <w:ind w:firstLine="1418"/>
        <w:jc w:val="both"/>
        <w:rPr>
          <w:rFonts w:ascii="Times New Roman" w:hAnsi="Times New Roman" w:cs="Times New Roman"/>
          <w:color w:val="000000" w:themeColor="text1"/>
          <w:sz w:val="24"/>
          <w:szCs w:val="24"/>
        </w:rPr>
      </w:pPr>
      <w:r w:rsidRPr="002044CA">
        <w:rPr>
          <w:rFonts w:ascii="Times New Roman" w:hAnsi="Times New Roman" w:cs="Times New Roman"/>
          <w:color w:val="000000" w:themeColor="text1"/>
          <w:sz w:val="24"/>
          <w:szCs w:val="24"/>
        </w:rPr>
        <w:t>(фамилия, имя, отчество; должность; документ, на основании которого действует)</w:t>
      </w:r>
    </w:p>
    <w:p w14:paraId="3EE531C5" w14:textId="384E842B" w:rsidR="002044CA" w:rsidRPr="002044CA" w:rsidRDefault="002044CA" w:rsidP="002044CA">
      <w:pPr>
        <w:pStyle w:val="ConsPlusNonformat"/>
        <w:jc w:val="both"/>
        <w:rPr>
          <w:rFonts w:ascii="Times New Roman" w:hAnsi="Times New Roman" w:cs="Times New Roman"/>
          <w:color w:val="000000" w:themeColor="text1"/>
          <w:sz w:val="28"/>
          <w:szCs w:val="28"/>
        </w:rPr>
      </w:pPr>
      <w:r w:rsidRPr="002044CA">
        <w:rPr>
          <w:rFonts w:ascii="Times New Roman" w:hAnsi="Times New Roman" w:cs="Times New Roman"/>
          <w:color w:val="000000" w:themeColor="text1"/>
          <w:sz w:val="28"/>
          <w:szCs w:val="28"/>
        </w:rPr>
        <w:t>почтовый адрес ________________________________________________________</w:t>
      </w:r>
    </w:p>
    <w:p w14:paraId="79B33AB7" w14:textId="5C883C57" w:rsidR="002044CA" w:rsidRPr="002044CA" w:rsidRDefault="002044CA" w:rsidP="002044CA">
      <w:pPr>
        <w:pStyle w:val="ConsPlusNonformat"/>
        <w:jc w:val="both"/>
        <w:rPr>
          <w:rFonts w:ascii="Times New Roman" w:hAnsi="Times New Roman" w:cs="Times New Roman"/>
          <w:color w:val="000000" w:themeColor="text1"/>
          <w:sz w:val="28"/>
          <w:szCs w:val="28"/>
        </w:rPr>
      </w:pPr>
      <w:r w:rsidRPr="002044CA">
        <w:rPr>
          <w:rFonts w:ascii="Times New Roman" w:hAnsi="Times New Roman" w:cs="Times New Roman"/>
          <w:color w:val="000000" w:themeColor="text1"/>
          <w:sz w:val="28"/>
          <w:szCs w:val="28"/>
        </w:rPr>
        <w:t>номер контактного телефона, факса _____________________________________</w:t>
      </w:r>
      <w:r>
        <w:rPr>
          <w:rFonts w:ascii="Times New Roman" w:hAnsi="Times New Roman" w:cs="Times New Roman"/>
          <w:color w:val="000000" w:themeColor="text1"/>
          <w:sz w:val="28"/>
          <w:szCs w:val="28"/>
        </w:rPr>
        <w:t>__</w:t>
      </w:r>
    </w:p>
    <w:p w14:paraId="1B6C33B9" w14:textId="1300F445" w:rsidR="002044CA" w:rsidRPr="002044CA" w:rsidRDefault="002044CA" w:rsidP="002044CA">
      <w:pPr>
        <w:pStyle w:val="ConsPlusNonformat"/>
        <w:jc w:val="both"/>
        <w:rPr>
          <w:rFonts w:ascii="Times New Roman" w:hAnsi="Times New Roman" w:cs="Times New Roman"/>
          <w:color w:val="000000" w:themeColor="text1"/>
          <w:sz w:val="28"/>
          <w:szCs w:val="28"/>
        </w:rPr>
      </w:pPr>
      <w:r w:rsidRPr="002044CA">
        <w:rPr>
          <w:rFonts w:ascii="Times New Roman" w:hAnsi="Times New Roman" w:cs="Times New Roman"/>
          <w:color w:val="000000" w:themeColor="text1"/>
          <w:sz w:val="28"/>
          <w:szCs w:val="28"/>
        </w:rPr>
        <w:t>адрес электронной почты (при наличии) _________________________________</w:t>
      </w:r>
      <w:r>
        <w:rPr>
          <w:rFonts w:ascii="Times New Roman" w:hAnsi="Times New Roman" w:cs="Times New Roman"/>
          <w:color w:val="000000" w:themeColor="text1"/>
          <w:sz w:val="28"/>
          <w:szCs w:val="28"/>
        </w:rPr>
        <w:t>__</w:t>
      </w:r>
    </w:p>
    <w:p w14:paraId="6EF9B81E" w14:textId="77777777" w:rsidR="002044CA" w:rsidRDefault="002044CA" w:rsidP="002044CA">
      <w:pPr>
        <w:pStyle w:val="ConsPlusNonformat"/>
        <w:jc w:val="both"/>
        <w:rPr>
          <w:rFonts w:ascii="Times New Roman" w:hAnsi="Times New Roman" w:cs="Times New Roman"/>
          <w:color w:val="000000" w:themeColor="text1"/>
          <w:sz w:val="28"/>
          <w:szCs w:val="28"/>
        </w:rPr>
      </w:pPr>
    </w:p>
    <w:p w14:paraId="2109104F" w14:textId="7663D545" w:rsidR="002044CA" w:rsidRPr="002044CA" w:rsidRDefault="002044CA" w:rsidP="002044CA">
      <w:pPr>
        <w:pStyle w:val="ConsPlusNonformat"/>
        <w:jc w:val="both"/>
        <w:rPr>
          <w:rFonts w:ascii="Times New Roman" w:hAnsi="Times New Roman" w:cs="Times New Roman"/>
          <w:color w:val="000000" w:themeColor="text1"/>
          <w:sz w:val="28"/>
          <w:szCs w:val="28"/>
        </w:rPr>
      </w:pPr>
      <w:r w:rsidRPr="002044CA">
        <w:rPr>
          <w:rFonts w:ascii="Times New Roman" w:hAnsi="Times New Roman" w:cs="Times New Roman"/>
          <w:color w:val="000000" w:themeColor="text1"/>
          <w:sz w:val="28"/>
          <w:szCs w:val="28"/>
        </w:rPr>
        <w:t>Для индивидуальных предпринимателей:</w:t>
      </w:r>
    </w:p>
    <w:p w14:paraId="73C360D7" w14:textId="4409210F" w:rsidR="002044CA" w:rsidRPr="002044CA" w:rsidRDefault="002044CA" w:rsidP="002044CA">
      <w:pPr>
        <w:pStyle w:val="ConsPlusNonformat"/>
        <w:jc w:val="both"/>
        <w:rPr>
          <w:rFonts w:ascii="Times New Roman" w:hAnsi="Times New Roman" w:cs="Times New Roman"/>
          <w:color w:val="000000" w:themeColor="text1"/>
          <w:sz w:val="28"/>
          <w:szCs w:val="28"/>
        </w:rPr>
      </w:pPr>
      <w:r w:rsidRPr="002044CA">
        <w:rPr>
          <w:rFonts w:ascii="Times New Roman" w:hAnsi="Times New Roman" w:cs="Times New Roman"/>
          <w:color w:val="000000" w:themeColor="text1"/>
          <w:sz w:val="28"/>
          <w:szCs w:val="28"/>
        </w:rPr>
        <w:t>фамилия, имя, отчество ________________________________________________</w:t>
      </w:r>
      <w:r>
        <w:rPr>
          <w:rFonts w:ascii="Times New Roman" w:hAnsi="Times New Roman" w:cs="Times New Roman"/>
          <w:color w:val="000000" w:themeColor="text1"/>
          <w:sz w:val="28"/>
          <w:szCs w:val="28"/>
        </w:rPr>
        <w:t>_</w:t>
      </w:r>
    </w:p>
    <w:p w14:paraId="29671683" w14:textId="35F9E02A" w:rsidR="002044CA" w:rsidRPr="002044CA" w:rsidRDefault="002044CA" w:rsidP="002044CA">
      <w:pPr>
        <w:pStyle w:val="ConsPlusNonformat"/>
        <w:jc w:val="both"/>
        <w:rPr>
          <w:rFonts w:ascii="Times New Roman" w:hAnsi="Times New Roman" w:cs="Times New Roman"/>
          <w:color w:val="000000" w:themeColor="text1"/>
          <w:sz w:val="28"/>
          <w:szCs w:val="28"/>
        </w:rPr>
      </w:pPr>
      <w:r w:rsidRPr="002044CA">
        <w:rPr>
          <w:rFonts w:ascii="Times New Roman" w:hAnsi="Times New Roman" w:cs="Times New Roman"/>
          <w:color w:val="000000" w:themeColor="text1"/>
          <w:sz w:val="28"/>
          <w:szCs w:val="28"/>
        </w:rPr>
        <w:t>паспортные данные ____________________________________________________</w:t>
      </w:r>
    </w:p>
    <w:p w14:paraId="72D7638C" w14:textId="3224ACE2" w:rsidR="002044CA" w:rsidRPr="002044CA" w:rsidRDefault="002044CA" w:rsidP="002044CA">
      <w:pPr>
        <w:pStyle w:val="ConsPlusNonformat"/>
        <w:jc w:val="both"/>
        <w:rPr>
          <w:rFonts w:ascii="Times New Roman" w:hAnsi="Times New Roman" w:cs="Times New Roman"/>
          <w:color w:val="000000" w:themeColor="text1"/>
          <w:sz w:val="28"/>
          <w:szCs w:val="28"/>
        </w:rPr>
      </w:pPr>
      <w:r w:rsidRPr="002044CA">
        <w:rPr>
          <w:rFonts w:ascii="Times New Roman" w:hAnsi="Times New Roman" w:cs="Times New Roman"/>
          <w:color w:val="000000" w:themeColor="text1"/>
          <w:sz w:val="28"/>
          <w:szCs w:val="28"/>
        </w:rPr>
        <w:t>сведения о месте жительства ___________________________________________</w:t>
      </w:r>
      <w:r>
        <w:rPr>
          <w:rFonts w:ascii="Times New Roman" w:hAnsi="Times New Roman" w:cs="Times New Roman"/>
          <w:color w:val="000000" w:themeColor="text1"/>
          <w:sz w:val="28"/>
          <w:szCs w:val="28"/>
        </w:rPr>
        <w:t>__</w:t>
      </w:r>
    </w:p>
    <w:p w14:paraId="4C12E865" w14:textId="562A2AB2" w:rsidR="002044CA" w:rsidRPr="002044CA" w:rsidRDefault="002044CA" w:rsidP="002044CA">
      <w:pPr>
        <w:pStyle w:val="ConsPlusNonformat"/>
        <w:jc w:val="both"/>
        <w:rPr>
          <w:rFonts w:ascii="Times New Roman" w:hAnsi="Times New Roman" w:cs="Times New Roman"/>
          <w:color w:val="000000" w:themeColor="text1"/>
          <w:sz w:val="28"/>
          <w:szCs w:val="28"/>
        </w:rPr>
      </w:pPr>
      <w:r w:rsidRPr="002044CA">
        <w:rPr>
          <w:rFonts w:ascii="Times New Roman" w:hAnsi="Times New Roman" w:cs="Times New Roman"/>
          <w:color w:val="000000" w:themeColor="text1"/>
          <w:sz w:val="28"/>
          <w:szCs w:val="28"/>
        </w:rPr>
        <w:t>идентификационный номер налогоплательщика ____________________________</w:t>
      </w:r>
    </w:p>
    <w:p w14:paraId="0C6A5252" w14:textId="3DFE91F0" w:rsidR="002044CA" w:rsidRPr="002044CA" w:rsidRDefault="002044CA" w:rsidP="002044CA">
      <w:pPr>
        <w:pStyle w:val="ConsPlusNonformat"/>
        <w:jc w:val="both"/>
        <w:rPr>
          <w:rFonts w:ascii="Times New Roman" w:hAnsi="Times New Roman" w:cs="Times New Roman"/>
          <w:color w:val="000000" w:themeColor="text1"/>
          <w:sz w:val="28"/>
          <w:szCs w:val="28"/>
        </w:rPr>
      </w:pPr>
      <w:r w:rsidRPr="002044CA">
        <w:rPr>
          <w:rFonts w:ascii="Times New Roman" w:hAnsi="Times New Roman" w:cs="Times New Roman"/>
          <w:color w:val="000000" w:themeColor="text1"/>
          <w:sz w:val="28"/>
          <w:szCs w:val="28"/>
        </w:rPr>
        <w:t>номер контактного телефона, факса _____________________________________</w:t>
      </w:r>
      <w:r>
        <w:rPr>
          <w:rFonts w:ascii="Times New Roman" w:hAnsi="Times New Roman" w:cs="Times New Roman"/>
          <w:color w:val="000000" w:themeColor="text1"/>
          <w:sz w:val="28"/>
          <w:szCs w:val="28"/>
        </w:rPr>
        <w:t>__</w:t>
      </w:r>
    </w:p>
    <w:p w14:paraId="65E4CF48" w14:textId="18288620" w:rsidR="002044CA" w:rsidRPr="002044CA" w:rsidRDefault="002044CA" w:rsidP="002044CA">
      <w:pPr>
        <w:pStyle w:val="ConsPlusNonformat"/>
        <w:jc w:val="both"/>
        <w:rPr>
          <w:rFonts w:ascii="Times New Roman" w:hAnsi="Times New Roman" w:cs="Times New Roman"/>
          <w:color w:val="000000" w:themeColor="text1"/>
          <w:sz w:val="28"/>
          <w:szCs w:val="28"/>
        </w:rPr>
      </w:pPr>
      <w:r w:rsidRPr="002044CA">
        <w:rPr>
          <w:rFonts w:ascii="Times New Roman" w:hAnsi="Times New Roman" w:cs="Times New Roman"/>
          <w:color w:val="000000" w:themeColor="text1"/>
          <w:sz w:val="28"/>
          <w:szCs w:val="28"/>
        </w:rPr>
        <w:t>адрес электронной почты (при наличии) _________________________________</w:t>
      </w:r>
      <w:r>
        <w:rPr>
          <w:rFonts w:ascii="Times New Roman" w:hAnsi="Times New Roman" w:cs="Times New Roman"/>
          <w:color w:val="000000" w:themeColor="text1"/>
          <w:sz w:val="28"/>
          <w:szCs w:val="28"/>
        </w:rPr>
        <w:t>__</w:t>
      </w:r>
    </w:p>
    <w:p w14:paraId="15F0DF8A" w14:textId="77777777" w:rsidR="002044CA" w:rsidRPr="002044CA" w:rsidRDefault="002044CA" w:rsidP="002044CA">
      <w:pPr>
        <w:pStyle w:val="ConsPlusNonformat"/>
        <w:jc w:val="both"/>
        <w:rPr>
          <w:rFonts w:ascii="Times New Roman" w:hAnsi="Times New Roman" w:cs="Times New Roman"/>
          <w:color w:val="000000" w:themeColor="text1"/>
          <w:sz w:val="28"/>
          <w:szCs w:val="28"/>
        </w:rPr>
      </w:pPr>
    </w:p>
    <w:p w14:paraId="54BC7791" w14:textId="14595101" w:rsidR="002044CA" w:rsidRPr="002044CA" w:rsidRDefault="002044CA" w:rsidP="002044CA">
      <w:pPr>
        <w:pStyle w:val="ConsPlusNonformat"/>
        <w:ind w:firstLine="851"/>
        <w:jc w:val="both"/>
        <w:rPr>
          <w:rFonts w:ascii="Times New Roman" w:hAnsi="Times New Roman" w:cs="Times New Roman"/>
          <w:color w:val="000000" w:themeColor="text1"/>
          <w:sz w:val="28"/>
          <w:szCs w:val="28"/>
        </w:rPr>
      </w:pPr>
      <w:r w:rsidRPr="002044CA">
        <w:rPr>
          <w:rFonts w:ascii="Times New Roman" w:hAnsi="Times New Roman" w:cs="Times New Roman"/>
          <w:color w:val="000000" w:themeColor="text1"/>
          <w:sz w:val="28"/>
          <w:szCs w:val="28"/>
        </w:rPr>
        <w:t>Для простого товарищества:</w:t>
      </w:r>
    </w:p>
    <w:p w14:paraId="5D43C59F" w14:textId="0433B0E9" w:rsidR="002044CA" w:rsidRPr="002044CA" w:rsidRDefault="002044CA" w:rsidP="002044CA">
      <w:pPr>
        <w:pStyle w:val="ConsPlusNonformat"/>
        <w:ind w:firstLine="851"/>
        <w:jc w:val="both"/>
        <w:rPr>
          <w:rFonts w:ascii="Times New Roman" w:hAnsi="Times New Roman" w:cs="Times New Roman"/>
          <w:color w:val="000000" w:themeColor="text1"/>
          <w:sz w:val="28"/>
          <w:szCs w:val="28"/>
        </w:rPr>
      </w:pPr>
      <w:r w:rsidRPr="002044CA">
        <w:rPr>
          <w:rFonts w:ascii="Times New Roman" w:hAnsi="Times New Roman" w:cs="Times New Roman"/>
          <w:color w:val="000000" w:themeColor="text1"/>
          <w:sz w:val="28"/>
          <w:szCs w:val="28"/>
        </w:rPr>
        <w:t>Участник 1: ____________________________________________________,</w:t>
      </w:r>
    </w:p>
    <w:p w14:paraId="0C015DB3" w14:textId="0157B6D4" w:rsidR="002044CA" w:rsidRPr="002044CA" w:rsidRDefault="002044CA" w:rsidP="002044CA">
      <w:pPr>
        <w:pStyle w:val="ConsPlusNonformat"/>
        <w:jc w:val="both"/>
        <w:rPr>
          <w:rFonts w:ascii="Times New Roman" w:hAnsi="Times New Roman" w:cs="Times New Roman"/>
          <w:color w:val="000000" w:themeColor="text1"/>
          <w:sz w:val="28"/>
          <w:szCs w:val="28"/>
        </w:rPr>
      </w:pPr>
      <w:r w:rsidRPr="002044CA">
        <w:rPr>
          <w:rFonts w:ascii="Times New Roman" w:hAnsi="Times New Roman" w:cs="Times New Roman"/>
          <w:color w:val="000000" w:themeColor="text1"/>
          <w:sz w:val="28"/>
          <w:szCs w:val="28"/>
        </w:rPr>
        <w:t xml:space="preserve">(наименование (для юридического лица) и фамилия, имя, отчество (для индивидуального предпринимателя), организационно-правовая форма  (для юридического лица), паспортные данные (для индивидуального </w:t>
      </w:r>
      <w:r w:rsidRPr="002044CA">
        <w:rPr>
          <w:rFonts w:ascii="Times New Roman" w:hAnsi="Times New Roman" w:cs="Times New Roman"/>
          <w:color w:val="000000" w:themeColor="text1"/>
          <w:sz w:val="28"/>
          <w:szCs w:val="28"/>
        </w:rPr>
        <w:lastRenderedPageBreak/>
        <w:t>предпринимателя), идентификационный номер для налогоплательщика, место нахождения, почтовый адрес (для юридического лица), сведения  о месте жительства (для индивидуального предпринимателя), сведения о руководителе (для юридического лица: фамилия, имя, отчество; должность; документ, на основании которого действует), номер  контактного телефона, факса, адрес электронной почты (при наличии))</w:t>
      </w:r>
    </w:p>
    <w:p w14:paraId="2B7455F3" w14:textId="77777777" w:rsidR="002044CA" w:rsidRPr="002044CA" w:rsidRDefault="002044CA" w:rsidP="002044CA">
      <w:pPr>
        <w:pStyle w:val="ConsPlusNonformat"/>
        <w:jc w:val="both"/>
        <w:rPr>
          <w:rFonts w:ascii="Times New Roman" w:hAnsi="Times New Roman" w:cs="Times New Roman"/>
          <w:color w:val="000000" w:themeColor="text1"/>
          <w:sz w:val="28"/>
          <w:szCs w:val="28"/>
        </w:rPr>
      </w:pPr>
    </w:p>
    <w:p w14:paraId="29120E6A" w14:textId="0AC5D4A6" w:rsidR="002044CA" w:rsidRPr="002044CA" w:rsidRDefault="002044CA" w:rsidP="002044CA">
      <w:pPr>
        <w:pStyle w:val="ConsPlusNonformat"/>
        <w:ind w:firstLine="851"/>
        <w:jc w:val="both"/>
        <w:rPr>
          <w:rFonts w:ascii="Times New Roman" w:hAnsi="Times New Roman" w:cs="Times New Roman"/>
          <w:color w:val="000000" w:themeColor="text1"/>
          <w:sz w:val="28"/>
          <w:szCs w:val="28"/>
        </w:rPr>
      </w:pPr>
      <w:r w:rsidRPr="002044CA">
        <w:rPr>
          <w:rFonts w:ascii="Times New Roman" w:hAnsi="Times New Roman" w:cs="Times New Roman"/>
          <w:color w:val="000000" w:themeColor="text1"/>
          <w:sz w:val="28"/>
          <w:szCs w:val="28"/>
        </w:rPr>
        <w:t>Участник 2: ____________________________________________________,</w:t>
      </w:r>
    </w:p>
    <w:p w14:paraId="34BFC8C2" w14:textId="2933A54C" w:rsidR="002044CA" w:rsidRPr="002044CA" w:rsidRDefault="002044CA" w:rsidP="002044CA">
      <w:pPr>
        <w:pStyle w:val="ConsPlusNonformat"/>
        <w:jc w:val="both"/>
        <w:rPr>
          <w:rFonts w:ascii="Times New Roman" w:hAnsi="Times New Roman" w:cs="Times New Roman"/>
          <w:color w:val="000000" w:themeColor="text1"/>
          <w:sz w:val="28"/>
          <w:szCs w:val="28"/>
        </w:rPr>
      </w:pPr>
      <w:r w:rsidRPr="002044CA">
        <w:rPr>
          <w:rFonts w:ascii="Times New Roman" w:hAnsi="Times New Roman" w:cs="Times New Roman"/>
          <w:color w:val="000000" w:themeColor="text1"/>
          <w:sz w:val="28"/>
          <w:szCs w:val="28"/>
        </w:rPr>
        <w:t>(наименование (для юридического лица) и фамилия, имя, отчество  (для индивидуального предпринимателя), организационно-правовая форма (для юридического лица), паспортные данные (для индивидуального  предпринимателя), идентификационный номер для налогоплательщика, место нахождения, почтовый адрес (для юридического лица), сведения о месте жительства (для индивидуального предпринимателя), сведения о руководителе (для юридического лица: фамилия, имя, отчество; должность; документ, на основании которого действует), номер контактного телефона, факса, адрес электронной почты (при наличии)  и т.д. по каждому участнику простого товарищества   в лице</w:t>
      </w:r>
      <w:r w:rsidRPr="002044CA">
        <w:rPr>
          <w:rFonts w:ascii="Times New Roman" w:hAnsi="Times New Roman" w:cs="Times New Roman"/>
          <w:color w:val="000000" w:themeColor="text1"/>
          <w:sz w:val="32"/>
          <w:szCs w:val="32"/>
        </w:rPr>
        <w:t xml:space="preserve"> </w:t>
      </w:r>
      <w:r w:rsidRPr="002044CA">
        <w:rPr>
          <w:rFonts w:ascii="Times New Roman" w:hAnsi="Times New Roman" w:cs="Times New Roman"/>
          <w:color w:val="000000" w:themeColor="text1"/>
          <w:sz w:val="28"/>
          <w:szCs w:val="28"/>
        </w:rPr>
        <w:t>__________________________________________________,</w:t>
      </w:r>
    </w:p>
    <w:p w14:paraId="3C85828F" w14:textId="1D4A1223" w:rsidR="002044CA" w:rsidRPr="002044CA" w:rsidRDefault="002044CA" w:rsidP="002044CA">
      <w:pPr>
        <w:pStyle w:val="ConsPlusNonformat"/>
        <w:ind w:firstLine="3686"/>
        <w:jc w:val="both"/>
        <w:rPr>
          <w:rFonts w:ascii="Times New Roman" w:hAnsi="Times New Roman" w:cs="Times New Roman"/>
          <w:color w:val="000000" w:themeColor="text1"/>
          <w:sz w:val="24"/>
          <w:szCs w:val="24"/>
        </w:rPr>
      </w:pPr>
      <w:r w:rsidRPr="002044CA">
        <w:rPr>
          <w:rFonts w:ascii="Times New Roman" w:hAnsi="Times New Roman" w:cs="Times New Roman"/>
          <w:color w:val="000000" w:themeColor="text1"/>
          <w:sz w:val="24"/>
          <w:szCs w:val="24"/>
        </w:rPr>
        <w:t>(должность, фамилия, имя, отчество - полностью)</w:t>
      </w:r>
    </w:p>
    <w:p w14:paraId="68EE77BF" w14:textId="754C654E" w:rsidR="002044CA" w:rsidRDefault="002044CA" w:rsidP="002044CA">
      <w:pPr>
        <w:pStyle w:val="ConsPlusNonformat"/>
        <w:jc w:val="both"/>
        <w:rPr>
          <w:rFonts w:ascii="Times New Roman" w:hAnsi="Times New Roman" w:cs="Times New Roman"/>
          <w:color w:val="000000" w:themeColor="text1"/>
          <w:sz w:val="28"/>
          <w:szCs w:val="28"/>
        </w:rPr>
      </w:pPr>
      <w:r w:rsidRPr="002044CA">
        <w:rPr>
          <w:rFonts w:ascii="Times New Roman" w:hAnsi="Times New Roman" w:cs="Times New Roman"/>
          <w:color w:val="000000" w:themeColor="text1"/>
          <w:sz w:val="28"/>
          <w:szCs w:val="28"/>
        </w:rPr>
        <w:t>уполномоченного действовать от лица простого товарищества на основании представленного договора либо доверенности.</w:t>
      </w:r>
    </w:p>
    <w:p w14:paraId="0ED75B9F" w14:textId="77777777" w:rsidR="002044CA" w:rsidRDefault="002044CA" w:rsidP="002044CA">
      <w:pPr>
        <w:pStyle w:val="ConsPlusNonformat"/>
        <w:jc w:val="both"/>
        <w:rPr>
          <w:rFonts w:ascii="Times New Roman" w:hAnsi="Times New Roman" w:cs="Times New Roman"/>
          <w:color w:val="000000" w:themeColor="text1"/>
          <w:sz w:val="28"/>
          <w:szCs w:val="28"/>
        </w:rPr>
      </w:pPr>
    </w:p>
    <w:p w14:paraId="6D8E6138" w14:textId="2FA4B6EB" w:rsidR="002044CA" w:rsidRDefault="002044CA" w:rsidP="002044CA">
      <w:pPr>
        <w:pStyle w:val="ConsPlusNonformat"/>
        <w:pBdr>
          <w:bottom w:val="single" w:sz="12" w:space="1" w:color="auto"/>
        </w:pBdr>
        <w:ind w:firstLine="851"/>
        <w:jc w:val="both"/>
        <w:rPr>
          <w:rFonts w:ascii="Times New Roman" w:hAnsi="Times New Roman" w:cs="Times New Roman"/>
          <w:color w:val="000000" w:themeColor="text1"/>
          <w:sz w:val="28"/>
          <w:szCs w:val="28"/>
        </w:rPr>
      </w:pPr>
      <w:r w:rsidRPr="002044CA">
        <w:rPr>
          <w:rFonts w:ascii="Times New Roman" w:hAnsi="Times New Roman" w:cs="Times New Roman"/>
          <w:color w:val="000000" w:themeColor="text1"/>
          <w:sz w:val="28"/>
          <w:szCs w:val="28"/>
        </w:rPr>
        <w:t>2. Изучив конкурсную документацию на право осуществления перевозок автомобильным транспортом по муниципальным маршрутам регулярных перевозок по нерегулируемым тарифам на территории Вышневолоцкого городского округа, а также применимые к данному открытому конкурсу законодательство и нормативные правовые акты</w:t>
      </w:r>
    </w:p>
    <w:p w14:paraId="1F44E756" w14:textId="77777777" w:rsidR="002044CA" w:rsidRDefault="002044CA" w:rsidP="002044CA">
      <w:pPr>
        <w:pStyle w:val="ConsPlusNonformat"/>
        <w:pBdr>
          <w:bottom w:val="single" w:sz="12" w:space="1" w:color="auto"/>
        </w:pBdr>
        <w:ind w:firstLine="851"/>
        <w:jc w:val="both"/>
        <w:rPr>
          <w:rFonts w:ascii="Times New Roman" w:hAnsi="Times New Roman" w:cs="Times New Roman"/>
          <w:color w:val="000000" w:themeColor="text1"/>
          <w:sz w:val="28"/>
          <w:szCs w:val="28"/>
        </w:rPr>
      </w:pPr>
    </w:p>
    <w:p w14:paraId="3A0A13C1" w14:textId="0A9235E1" w:rsidR="002044CA" w:rsidRPr="002044CA" w:rsidRDefault="002044CA" w:rsidP="002044CA">
      <w:pPr>
        <w:pStyle w:val="ConsPlusNonformat"/>
        <w:jc w:val="both"/>
        <w:rPr>
          <w:rFonts w:ascii="Times New Roman" w:hAnsi="Times New Roman" w:cs="Times New Roman"/>
          <w:color w:val="000000" w:themeColor="text1"/>
          <w:sz w:val="24"/>
          <w:szCs w:val="24"/>
        </w:rPr>
      </w:pPr>
      <w:r w:rsidRPr="002044CA">
        <w:rPr>
          <w:rFonts w:ascii="Times New Roman" w:hAnsi="Times New Roman" w:cs="Times New Roman"/>
          <w:color w:val="000000" w:themeColor="text1"/>
          <w:sz w:val="24"/>
          <w:szCs w:val="24"/>
        </w:rPr>
        <w:t>(наименование юридического лица, Ф.И.О. индивидуального предпринимателя или участника договора простого товарищества)</w:t>
      </w:r>
    </w:p>
    <w:p w14:paraId="06CC0575" w14:textId="414BA0C2" w:rsidR="002044CA" w:rsidRDefault="002044CA" w:rsidP="002044CA">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_____________________________________________________________________</w:t>
      </w:r>
    </w:p>
    <w:p w14:paraId="20F68032" w14:textId="2629B00A" w:rsidR="002044CA" w:rsidRDefault="002044CA" w:rsidP="002044CA">
      <w:pPr>
        <w:pStyle w:val="ConsPlusNonformat"/>
        <w:jc w:val="both"/>
        <w:rPr>
          <w:rFonts w:ascii="Times New Roman" w:hAnsi="Times New Roman" w:cs="Times New Roman"/>
          <w:color w:val="000000" w:themeColor="text1"/>
          <w:sz w:val="28"/>
          <w:szCs w:val="28"/>
        </w:rPr>
      </w:pPr>
    </w:p>
    <w:p w14:paraId="2853250F" w14:textId="750ADBC7" w:rsidR="002044CA" w:rsidRDefault="002044CA" w:rsidP="002044CA">
      <w:pPr>
        <w:pStyle w:val="ConsPlusNonformat"/>
        <w:jc w:val="both"/>
        <w:rPr>
          <w:rFonts w:ascii="Times New Roman" w:hAnsi="Times New Roman" w:cs="Times New Roman"/>
          <w:color w:val="000000" w:themeColor="text1"/>
          <w:sz w:val="28"/>
          <w:szCs w:val="28"/>
        </w:rPr>
      </w:pPr>
      <w:r w:rsidRPr="002044CA">
        <w:rPr>
          <w:rFonts w:ascii="Times New Roman" w:hAnsi="Times New Roman" w:cs="Times New Roman"/>
          <w:color w:val="000000" w:themeColor="text1"/>
          <w:sz w:val="28"/>
          <w:szCs w:val="28"/>
        </w:rPr>
        <w:t>сообщает о своем согласии с порядком проведения открытого конкурса и условиями обслуживания маршрута(</w:t>
      </w:r>
      <w:proofErr w:type="spellStart"/>
      <w:r w:rsidRPr="002044CA">
        <w:rPr>
          <w:rFonts w:ascii="Times New Roman" w:hAnsi="Times New Roman" w:cs="Times New Roman"/>
          <w:color w:val="000000" w:themeColor="text1"/>
          <w:sz w:val="28"/>
          <w:szCs w:val="28"/>
        </w:rPr>
        <w:t>ов</w:t>
      </w:r>
      <w:proofErr w:type="spellEnd"/>
      <w:r w:rsidRPr="002044CA">
        <w:rPr>
          <w:rFonts w:ascii="Times New Roman" w:hAnsi="Times New Roman" w:cs="Times New Roman"/>
          <w:color w:val="000000" w:themeColor="text1"/>
          <w:sz w:val="28"/>
          <w:szCs w:val="28"/>
        </w:rPr>
        <w:t>), в связи с чем просит включить в число участников открытого конкурса, в соответствии с условиями, приведенными в конкурсной документации.</w:t>
      </w:r>
    </w:p>
    <w:p w14:paraId="3C9E6923" w14:textId="243449B2" w:rsidR="002044CA" w:rsidRDefault="002044CA" w:rsidP="002044CA">
      <w:pPr>
        <w:pStyle w:val="ConsPlusNonformat"/>
        <w:jc w:val="both"/>
        <w:rPr>
          <w:rFonts w:ascii="Times New Roman" w:hAnsi="Times New Roman" w:cs="Times New Roman"/>
          <w:color w:val="000000" w:themeColor="text1"/>
          <w:sz w:val="28"/>
          <w:szCs w:val="28"/>
        </w:rPr>
      </w:pPr>
    </w:p>
    <w:p w14:paraId="04FBED50" w14:textId="3A6F38E2" w:rsidR="002044CA" w:rsidRDefault="002044CA" w:rsidP="002044CA">
      <w:pPr>
        <w:pStyle w:val="ConsPlusNonformat"/>
        <w:jc w:val="both"/>
        <w:rPr>
          <w:rFonts w:ascii="Times New Roman" w:hAnsi="Times New Roman" w:cs="Times New Roman"/>
          <w:color w:val="000000" w:themeColor="text1"/>
          <w:sz w:val="28"/>
          <w:szCs w:val="28"/>
        </w:rPr>
      </w:pPr>
      <w:r w:rsidRPr="002044CA">
        <w:rPr>
          <w:rFonts w:ascii="Times New Roman" w:hAnsi="Times New Roman" w:cs="Times New Roman"/>
          <w:color w:val="000000" w:themeColor="text1"/>
          <w:sz w:val="28"/>
          <w:szCs w:val="28"/>
        </w:rPr>
        <w:t>Сведения, предоставляемые в соответствии с ч. 4.1 ст. 24 ФЗ № 220:</w:t>
      </w:r>
    </w:p>
    <w:p w14:paraId="57E60EF7" w14:textId="2FD903E8" w:rsidR="002044CA" w:rsidRDefault="002044CA" w:rsidP="002044CA">
      <w:pPr>
        <w:pStyle w:val="ConsPlusNonformat"/>
        <w:jc w:val="both"/>
        <w:rPr>
          <w:rFonts w:ascii="Times New Roman" w:hAnsi="Times New Roman" w:cs="Times New Roman"/>
          <w:color w:val="000000" w:themeColor="text1"/>
          <w:sz w:val="28"/>
          <w:szCs w:val="28"/>
        </w:rPr>
      </w:pPr>
    </w:p>
    <w:tbl>
      <w:tblPr>
        <w:tblStyle w:val="a5"/>
        <w:tblW w:w="0" w:type="auto"/>
        <w:tblLook w:val="04A0" w:firstRow="1" w:lastRow="0" w:firstColumn="1" w:lastColumn="0" w:noHBand="0" w:noVBand="1"/>
      </w:tblPr>
      <w:tblGrid>
        <w:gridCol w:w="594"/>
        <w:gridCol w:w="7560"/>
        <w:gridCol w:w="1617"/>
      </w:tblGrid>
      <w:tr w:rsidR="00AA4265" w14:paraId="559AAC1E" w14:textId="77777777" w:rsidTr="00AA4265">
        <w:tc>
          <w:tcPr>
            <w:tcW w:w="594" w:type="dxa"/>
          </w:tcPr>
          <w:p w14:paraId="6B1E68FE" w14:textId="52688F9B" w:rsidR="00AA4265" w:rsidRDefault="00AA4265" w:rsidP="00AA4265">
            <w:pPr>
              <w:pStyle w:val="ConsPlusNonformat"/>
              <w:jc w:val="center"/>
              <w:rPr>
                <w:rFonts w:ascii="Times New Roman" w:hAnsi="Times New Roman" w:cs="Times New Roman"/>
                <w:color w:val="000000" w:themeColor="text1"/>
                <w:sz w:val="28"/>
                <w:szCs w:val="28"/>
              </w:rPr>
            </w:pPr>
            <w:r w:rsidRPr="00AA4265">
              <w:rPr>
                <w:rFonts w:ascii="Times New Roman" w:hAnsi="Times New Roman" w:cs="Times New Roman"/>
                <w:color w:val="000000" w:themeColor="text1"/>
                <w:sz w:val="28"/>
                <w:szCs w:val="28"/>
              </w:rPr>
              <w:t>№ п/п</w:t>
            </w:r>
          </w:p>
        </w:tc>
        <w:tc>
          <w:tcPr>
            <w:tcW w:w="7560" w:type="dxa"/>
          </w:tcPr>
          <w:p w14:paraId="08AEC6F2" w14:textId="0591AEF7" w:rsidR="00AA4265" w:rsidRDefault="00AA4265" w:rsidP="00AA4265">
            <w:pPr>
              <w:pStyle w:val="ConsPlusNonformat"/>
              <w:jc w:val="center"/>
              <w:rPr>
                <w:rFonts w:ascii="Times New Roman" w:hAnsi="Times New Roman" w:cs="Times New Roman"/>
                <w:color w:val="000000" w:themeColor="text1"/>
                <w:sz w:val="28"/>
                <w:szCs w:val="28"/>
              </w:rPr>
            </w:pPr>
            <w:r w:rsidRPr="00AA4265">
              <w:rPr>
                <w:rFonts w:ascii="Times New Roman" w:hAnsi="Times New Roman" w:cs="Times New Roman"/>
                <w:color w:val="000000" w:themeColor="text1"/>
                <w:sz w:val="28"/>
                <w:szCs w:val="28"/>
              </w:rPr>
              <w:t>Наименование сведений</w:t>
            </w:r>
          </w:p>
        </w:tc>
        <w:tc>
          <w:tcPr>
            <w:tcW w:w="1617" w:type="dxa"/>
          </w:tcPr>
          <w:p w14:paraId="3412F055" w14:textId="2AAE53EA" w:rsidR="00AA4265" w:rsidRDefault="00AA4265" w:rsidP="00AA4265">
            <w:pPr>
              <w:pStyle w:val="ConsPlusNonformat"/>
              <w:jc w:val="center"/>
              <w:rPr>
                <w:rFonts w:ascii="Times New Roman" w:hAnsi="Times New Roman" w:cs="Times New Roman"/>
                <w:color w:val="000000" w:themeColor="text1"/>
                <w:sz w:val="28"/>
                <w:szCs w:val="28"/>
              </w:rPr>
            </w:pPr>
            <w:r w:rsidRPr="00AA4265">
              <w:rPr>
                <w:rFonts w:ascii="Times New Roman" w:hAnsi="Times New Roman" w:cs="Times New Roman"/>
                <w:color w:val="000000" w:themeColor="text1"/>
                <w:sz w:val="28"/>
                <w:szCs w:val="28"/>
              </w:rPr>
              <w:t>Количество (ед.)</w:t>
            </w:r>
          </w:p>
        </w:tc>
      </w:tr>
      <w:tr w:rsidR="00AA4265" w14:paraId="603876CC" w14:textId="77777777" w:rsidTr="00AA4265">
        <w:tc>
          <w:tcPr>
            <w:tcW w:w="594" w:type="dxa"/>
          </w:tcPr>
          <w:p w14:paraId="0B99EAED" w14:textId="40F1E6C3" w:rsidR="00AA4265" w:rsidRDefault="00AA4265" w:rsidP="00AA4265">
            <w:pPr>
              <w:pStyle w:val="ConsPlusNonforma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7560" w:type="dxa"/>
          </w:tcPr>
          <w:p w14:paraId="2AD64590" w14:textId="1B2EA70D" w:rsidR="00AA4265" w:rsidRDefault="00AA4265" w:rsidP="00AA4265">
            <w:pPr>
              <w:pStyle w:val="ConsPlusNonforma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1617" w:type="dxa"/>
          </w:tcPr>
          <w:p w14:paraId="79377961" w14:textId="67CB59E3" w:rsidR="00AA4265" w:rsidRDefault="00AA4265" w:rsidP="00AA4265">
            <w:pPr>
              <w:pStyle w:val="ConsPlusNonforma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r>
      <w:tr w:rsidR="00AA4265" w14:paraId="6D34163D" w14:textId="77777777" w:rsidTr="00AA4265">
        <w:tc>
          <w:tcPr>
            <w:tcW w:w="594" w:type="dxa"/>
          </w:tcPr>
          <w:p w14:paraId="33C19516" w14:textId="4E69C512" w:rsidR="00AA4265" w:rsidRDefault="00AA4265" w:rsidP="00AA4265">
            <w:pPr>
              <w:pStyle w:val="ConsPlusNonforma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7560" w:type="dxa"/>
          </w:tcPr>
          <w:p w14:paraId="24813021" w14:textId="6B25F996" w:rsidR="00AA4265" w:rsidRPr="00AA4265" w:rsidRDefault="00AA4265" w:rsidP="00AA4265">
            <w:pPr>
              <w:pStyle w:val="ConsPlusNonformat"/>
              <w:rPr>
                <w:rFonts w:ascii="Times New Roman" w:hAnsi="Times New Roman" w:cs="Times New Roman"/>
                <w:color w:val="000000" w:themeColor="text1"/>
                <w:sz w:val="28"/>
                <w:szCs w:val="28"/>
              </w:rPr>
            </w:pPr>
            <w:r w:rsidRPr="00AA4265">
              <w:rPr>
                <w:rFonts w:ascii="Times New Roman" w:hAnsi="Times New Roman" w:cs="Times New Roman"/>
                <w:color w:val="000000" w:themeColor="text1"/>
                <w:sz w:val="28"/>
                <w:szCs w:val="28"/>
                <w:lang w:eastAsia="en-US"/>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w:t>
            </w:r>
            <w:r w:rsidRPr="00AA4265">
              <w:rPr>
                <w:rFonts w:ascii="Times New Roman" w:hAnsi="Times New Roman" w:cs="Times New Roman"/>
                <w:color w:val="000000" w:themeColor="text1"/>
                <w:sz w:val="28"/>
                <w:szCs w:val="28"/>
                <w:lang w:eastAsia="en-US"/>
              </w:rPr>
              <w:lastRenderedPageBreak/>
              <w:t>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tc>
        <w:tc>
          <w:tcPr>
            <w:tcW w:w="1617" w:type="dxa"/>
          </w:tcPr>
          <w:p w14:paraId="0B20323D" w14:textId="77777777" w:rsidR="00AA4265" w:rsidRDefault="00AA4265" w:rsidP="00AA4265">
            <w:pPr>
              <w:pStyle w:val="ConsPlusNonformat"/>
              <w:jc w:val="center"/>
              <w:rPr>
                <w:rFonts w:ascii="Times New Roman" w:hAnsi="Times New Roman" w:cs="Times New Roman"/>
                <w:color w:val="000000" w:themeColor="text1"/>
                <w:sz w:val="28"/>
                <w:szCs w:val="28"/>
              </w:rPr>
            </w:pPr>
          </w:p>
        </w:tc>
      </w:tr>
      <w:tr w:rsidR="00AA4265" w14:paraId="1D346BAD" w14:textId="77777777" w:rsidTr="00AA4265">
        <w:tc>
          <w:tcPr>
            <w:tcW w:w="594" w:type="dxa"/>
          </w:tcPr>
          <w:p w14:paraId="6A49631C" w14:textId="29842AC6" w:rsidR="00AA4265" w:rsidRDefault="00AA4265" w:rsidP="00AA4265">
            <w:pPr>
              <w:pStyle w:val="ConsPlusNonforma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7560" w:type="dxa"/>
          </w:tcPr>
          <w:p w14:paraId="1C6C0C4E" w14:textId="2AE4CDD4" w:rsidR="00AA4265" w:rsidRPr="00AA4265" w:rsidRDefault="00AA4265" w:rsidP="00AA4265">
            <w:pPr>
              <w:pStyle w:val="ConsPlusNonformat"/>
              <w:rPr>
                <w:rFonts w:ascii="Times New Roman" w:hAnsi="Times New Roman" w:cs="Times New Roman"/>
                <w:color w:val="000000" w:themeColor="text1"/>
                <w:sz w:val="28"/>
                <w:szCs w:val="28"/>
              </w:rPr>
            </w:pPr>
            <w:r w:rsidRPr="00AA4265">
              <w:rPr>
                <w:rFonts w:ascii="Times New Roman" w:hAnsi="Times New Roman" w:cs="Times New Roman"/>
                <w:color w:val="000000" w:themeColor="text1"/>
                <w:sz w:val="28"/>
                <w:szCs w:val="28"/>
                <w:lang w:eastAsia="en-US"/>
              </w:rPr>
              <w:t>среднее количество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 предшествующего дате размещения извещения</w:t>
            </w:r>
          </w:p>
        </w:tc>
        <w:tc>
          <w:tcPr>
            <w:tcW w:w="1617" w:type="dxa"/>
          </w:tcPr>
          <w:p w14:paraId="7820CBB9" w14:textId="77777777" w:rsidR="00AA4265" w:rsidRDefault="00AA4265" w:rsidP="00AA4265">
            <w:pPr>
              <w:pStyle w:val="ConsPlusNonformat"/>
              <w:jc w:val="center"/>
              <w:rPr>
                <w:rFonts w:ascii="Times New Roman" w:hAnsi="Times New Roman" w:cs="Times New Roman"/>
                <w:color w:val="000000" w:themeColor="text1"/>
                <w:sz w:val="28"/>
                <w:szCs w:val="28"/>
              </w:rPr>
            </w:pPr>
          </w:p>
        </w:tc>
      </w:tr>
    </w:tbl>
    <w:p w14:paraId="33779D85" w14:textId="02634A75" w:rsidR="002044CA" w:rsidRDefault="002044CA" w:rsidP="002044CA">
      <w:pPr>
        <w:pStyle w:val="ConsPlusNonformat"/>
        <w:jc w:val="both"/>
        <w:rPr>
          <w:rFonts w:ascii="Times New Roman" w:hAnsi="Times New Roman" w:cs="Times New Roman"/>
          <w:color w:val="000000" w:themeColor="text1"/>
          <w:sz w:val="28"/>
          <w:szCs w:val="28"/>
        </w:rPr>
      </w:pPr>
    </w:p>
    <w:p w14:paraId="362C0DB9" w14:textId="5EF56129" w:rsidR="00AA4265" w:rsidRDefault="00AA4265" w:rsidP="00AA4265">
      <w:pPr>
        <w:pStyle w:val="ConsPlusNonformat"/>
        <w:ind w:firstLine="851"/>
        <w:jc w:val="both"/>
        <w:rPr>
          <w:rFonts w:ascii="Times New Roman" w:hAnsi="Times New Roman" w:cs="Times New Roman"/>
          <w:color w:val="000000" w:themeColor="text1"/>
          <w:sz w:val="28"/>
          <w:szCs w:val="28"/>
        </w:rPr>
      </w:pPr>
      <w:r w:rsidRPr="00AA4265">
        <w:rPr>
          <w:rFonts w:ascii="Times New Roman" w:hAnsi="Times New Roman" w:cs="Times New Roman"/>
          <w:color w:val="000000" w:themeColor="text1"/>
          <w:sz w:val="28"/>
          <w:szCs w:val="28"/>
        </w:rPr>
        <w:t>Государственные регистрационные знаки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 предшествующего дате размещения извещения:</w:t>
      </w:r>
    </w:p>
    <w:p w14:paraId="069D4601" w14:textId="77777777" w:rsidR="00AA4265" w:rsidRPr="002044CA" w:rsidRDefault="00AA4265" w:rsidP="00AA4265">
      <w:pPr>
        <w:pStyle w:val="ConsPlusNonformat"/>
        <w:ind w:firstLine="851"/>
        <w:jc w:val="both"/>
        <w:rPr>
          <w:rFonts w:ascii="Times New Roman" w:hAnsi="Times New Roman" w:cs="Times New Roman"/>
          <w:color w:val="000000" w:themeColor="text1"/>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
        <w:gridCol w:w="3251"/>
        <w:gridCol w:w="4027"/>
        <w:gridCol w:w="1941"/>
      </w:tblGrid>
      <w:tr w:rsidR="002044CA" w:rsidRPr="002044CA" w14:paraId="07E219E3" w14:textId="77777777" w:rsidTr="002044CA">
        <w:tc>
          <w:tcPr>
            <w:tcW w:w="982" w:type="dxa"/>
            <w:hideMark/>
          </w:tcPr>
          <w:p w14:paraId="00ABD0A9" w14:textId="77777777" w:rsidR="002044CA" w:rsidRPr="002044CA" w:rsidRDefault="002044CA" w:rsidP="00AA4265">
            <w:pPr>
              <w:jc w:val="center"/>
              <w:rPr>
                <w:color w:val="000000" w:themeColor="text1"/>
                <w:sz w:val="28"/>
                <w:szCs w:val="28"/>
                <w:lang w:eastAsia="en-US"/>
              </w:rPr>
            </w:pPr>
            <w:r w:rsidRPr="002044CA">
              <w:rPr>
                <w:color w:val="000000" w:themeColor="text1"/>
                <w:sz w:val="28"/>
                <w:szCs w:val="28"/>
                <w:lang w:eastAsia="en-US"/>
              </w:rPr>
              <w:t>№ п/п</w:t>
            </w:r>
          </w:p>
        </w:tc>
        <w:tc>
          <w:tcPr>
            <w:tcW w:w="3251" w:type="dxa"/>
            <w:hideMark/>
          </w:tcPr>
          <w:p w14:paraId="5A70A28F" w14:textId="77777777" w:rsidR="002044CA" w:rsidRPr="002044CA" w:rsidRDefault="002044CA" w:rsidP="00AA4265">
            <w:pPr>
              <w:jc w:val="center"/>
              <w:rPr>
                <w:color w:val="000000" w:themeColor="text1"/>
                <w:sz w:val="28"/>
                <w:szCs w:val="28"/>
                <w:lang w:eastAsia="en-US"/>
              </w:rPr>
            </w:pPr>
            <w:r w:rsidRPr="002044CA">
              <w:rPr>
                <w:color w:val="000000" w:themeColor="text1"/>
                <w:sz w:val="28"/>
                <w:szCs w:val="28"/>
                <w:lang w:eastAsia="en-US"/>
              </w:rPr>
              <w:t>Государственный регистрационный знак</w:t>
            </w:r>
          </w:p>
          <w:p w14:paraId="2E192683" w14:textId="5A933B40" w:rsidR="002044CA" w:rsidRPr="002044CA" w:rsidRDefault="002044CA" w:rsidP="00AA4265">
            <w:pPr>
              <w:jc w:val="center"/>
              <w:rPr>
                <w:color w:val="000000" w:themeColor="text1"/>
                <w:sz w:val="28"/>
                <w:szCs w:val="28"/>
                <w:lang w:eastAsia="en-US"/>
              </w:rPr>
            </w:pPr>
            <w:r w:rsidRPr="002044CA">
              <w:rPr>
                <w:color w:val="000000" w:themeColor="text1"/>
                <w:sz w:val="28"/>
                <w:szCs w:val="28"/>
                <w:lang w:eastAsia="en-US"/>
              </w:rPr>
              <w:t>транспортного средства</w:t>
            </w:r>
          </w:p>
          <w:p w14:paraId="15E73760" w14:textId="77777777" w:rsidR="002044CA" w:rsidRPr="002044CA" w:rsidRDefault="002044CA" w:rsidP="00AA4265">
            <w:pPr>
              <w:jc w:val="center"/>
              <w:rPr>
                <w:color w:val="000000" w:themeColor="text1"/>
                <w:sz w:val="28"/>
                <w:szCs w:val="28"/>
                <w:lang w:eastAsia="en-US"/>
              </w:rPr>
            </w:pPr>
            <w:r w:rsidRPr="002044CA">
              <w:rPr>
                <w:color w:val="000000" w:themeColor="text1"/>
                <w:sz w:val="28"/>
                <w:szCs w:val="28"/>
                <w:lang w:eastAsia="en-US"/>
              </w:rPr>
              <w:t>(далее – ТС)</w:t>
            </w:r>
          </w:p>
        </w:tc>
        <w:tc>
          <w:tcPr>
            <w:tcW w:w="4027" w:type="dxa"/>
            <w:hideMark/>
          </w:tcPr>
          <w:p w14:paraId="624411CC" w14:textId="77777777" w:rsidR="002044CA" w:rsidRPr="002044CA" w:rsidRDefault="002044CA" w:rsidP="00AA4265">
            <w:pPr>
              <w:jc w:val="center"/>
              <w:rPr>
                <w:color w:val="000000" w:themeColor="text1"/>
                <w:sz w:val="28"/>
                <w:szCs w:val="28"/>
                <w:lang w:eastAsia="en-US"/>
              </w:rPr>
            </w:pPr>
            <w:r w:rsidRPr="002044CA">
              <w:rPr>
                <w:color w:val="000000" w:themeColor="text1"/>
                <w:sz w:val="28"/>
                <w:szCs w:val="28"/>
                <w:lang w:eastAsia="en-US"/>
              </w:rPr>
              <w:t>Срок действия договора обязательного страхования гражданской ответственности за причинение вреда жизни, здоровью, имуществу пассажиров в отношении ТС (дата начала действия - дата окончания действия)</w:t>
            </w:r>
          </w:p>
        </w:tc>
        <w:tc>
          <w:tcPr>
            <w:tcW w:w="1941" w:type="dxa"/>
            <w:hideMark/>
          </w:tcPr>
          <w:p w14:paraId="686BBA97" w14:textId="77777777" w:rsidR="002044CA" w:rsidRPr="002044CA" w:rsidRDefault="002044CA" w:rsidP="00AA4265">
            <w:pPr>
              <w:jc w:val="center"/>
              <w:rPr>
                <w:color w:val="000000" w:themeColor="text1"/>
                <w:sz w:val="28"/>
                <w:szCs w:val="28"/>
                <w:lang w:eastAsia="en-US"/>
              </w:rPr>
            </w:pPr>
            <w:r w:rsidRPr="002044CA">
              <w:rPr>
                <w:color w:val="000000" w:themeColor="text1"/>
                <w:sz w:val="28"/>
                <w:szCs w:val="28"/>
                <w:lang w:eastAsia="en-US"/>
              </w:rPr>
              <w:t>Количество календарных дней действия договора обязательного страхования гражданской ответственности за причинение вреда жизни, здоровью, имуществу пассажиров, действовавших в течение года, предшествующего дате размещения извещения</w:t>
            </w:r>
          </w:p>
        </w:tc>
      </w:tr>
      <w:tr w:rsidR="002044CA" w:rsidRPr="002044CA" w14:paraId="443E6D54" w14:textId="77777777" w:rsidTr="002044CA">
        <w:tc>
          <w:tcPr>
            <w:tcW w:w="982" w:type="dxa"/>
            <w:hideMark/>
          </w:tcPr>
          <w:p w14:paraId="0807C394" w14:textId="77777777" w:rsidR="002044CA" w:rsidRPr="002044CA" w:rsidRDefault="002044CA" w:rsidP="00AA4265">
            <w:pPr>
              <w:jc w:val="center"/>
              <w:rPr>
                <w:color w:val="000000" w:themeColor="text1"/>
                <w:sz w:val="28"/>
                <w:szCs w:val="28"/>
                <w:lang w:eastAsia="en-US"/>
              </w:rPr>
            </w:pPr>
            <w:r w:rsidRPr="002044CA">
              <w:rPr>
                <w:color w:val="000000" w:themeColor="text1"/>
                <w:sz w:val="28"/>
                <w:szCs w:val="28"/>
                <w:lang w:eastAsia="en-US"/>
              </w:rPr>
              <w:t>1</w:t>
            </w:r>
          </w:p>
        </w:tc>
        <w:tc>
          <w:tcPr>
            <w:tcW w:w="3251" w:type="dxa"/>
            <w:hideMark/>
          </w:tcPr>
          <w:p w14:paraId="2CE6BB64" w14:textId="77777777" w:rsidR="002044CA" w:rsidRPr="002044CA" w:rsidRDefault="002044CA" w:rsidP="00AA4265">
            <w:pPr>
              <w:jc w:val="center"/>
              <w:rPr>
                <w:color w:val="000000" w:themeColor="text1"/>
                <w:sz w:val="28"/>
                <w:szCs w:val="28"/>
                <w:lang w:eastAsia="en-US"/>
              </w:rPr>
            </w:pPr>
            <w:r w:rsidRPr="002044CA">
              <w:rPr>
                <w:color w:val="000000" w:themeColor="text1"/>
                <w:sz w:val="28"/>
                <w:szCs w:val="28"/>
                <w:lang w:eastAsia="en-US"/>
              </w:rPr>
              <w:t>2</w:t>
            </w:r>
          </w:p>
        </w:tc>
        <w:tc>
          <w:tcPr>
            <w:tcW w:w="4027" w:type="dxa"/>
            <w:hideMark/>
          </w:tcPr>
          <w:p w14:paraId="2AAFAEC4" w14:textId="77777777" w:rsidR="002044CA" w:rsidRPr="002044CA" w:rsidRDefault="002044CA" w:rsidP="00AA4265">
            <w:pPr>
              <w:jc w:val="center"/>
              <w:rPr>
                <w:color w:val="000000" w:themeColor="text1"/>
                <w:sz w:val="28"/>
                <w:szCs w:val="28"/>
                <w:lang w:eastAsia="en-US"/>
              </w:rPr>
            </w:pPr>
            <w:r w:rsidRPr="002044CA">
              <w:rPr>
                <w:color w:val="000000" w:themeColor="text1"/>
                <w:sz w:val="28"/>
                <w:szCs w:val="28"/>
                <w:lang w:eastAsia="en-US"/>
              </w:rPr>
              <w:t>3</w:t>
            </w:r>
          </w:p>
        </w:tc>
        <w:tc>
          <w:tcPr>
            <w:tcW w:w="1941" w:type="dxa"/>
            <w:hideMark/>
          </w:tcPr>
          <w:p w14:paraId="30D05AF6" w14:textId="77777777" w:rsidR="002044CA" w:rsidRPr="002044CA" w:rsidRDefault="002044CA" w:rsidP="00AA4265">
            <w:pPr>
              <w:jc w:val="center"/>
              <w:rPr>
                <w:color w:val="000000" w:themeColor="text1"/>
                <w:sz w:val="28"/>
                <w:szCs w:val="28"/>
                <w:lang w:eastAsia="en-US"/>
              </w:rPr>
            </w:pPr>
            <w:r w:rsidRPr="002044CA">
              <w:rPr>
                <w:color w:val="000000" w:themeColor="text1"/>
                <w:sz w:val="28"/>
                <w:szCs w:val="28"/>
                <w:lang w:eastAsia="en-US"/>
              </w:rPr>
              <w:t>4</w:t>
            </w:r>
          </w:p>
        </w:tc>
      </w:tr>
      <w:tr w:rsidR="002044CA" w:rsidRPr="002044CA" w14:paraId="6564A6EC" w14:textId="77777777" w:rsidTr="002044CA">
        <w:tc>
          <w:tcPr>
            <w:tcW w:w="982" w:type="dxa"/>
            <w:hideMark/>
          </w:tcPr>
          <w:p w14:paraId="29F500D1" w14:textId="77777777" w:rsidR="002044CA" w:rsidRPr="002044CA" w:rsidRDefault="002044CA" w:rsidP="002044CA">
            <w:pPr>
              <w:jc w:val="both"/>
              <w:rPr>
                <w:color w:val="000000" w:themeColor="text1"/>
                <w:sz w:val="28"/>
                <w:szCs w:val="28"/>
                <w:lang w:eastAsia="en-US"/>
              </w:rPr>
            </w:pPr>
            <w:r w:rsidRPr="002044CA">
              <w:rPr>
                <w:color w:val="000000" w:themeColor="text1"/>
                <w:sz w:val="28"/>
                <w:szCs w:val="28"/>
                <w:lang w:eastAsia="en-US"/>
              </w:rPr>
              <w:t>…</w:t>
            </w:r>
          </w:p>
        </w:tc>
        <w:tc>
          <w:tcPr>
            <w:tcW w:w="3251" w:type="dxa"/>
          </w:tcPr>
          <w:p w14:paraId="372D0879" w14:textId="77777777" w:rsidR="002044CA" w:rsidRPr="002044CA" w:rsidRDefault="002044CA" w:rsidP="002044CA">
            <w:pPr>
              <w:jc w:val="both"/>
              <w:rPr>
                <w:color w:val="000000" w:themeColor="text1"/>
                <w:sz w:val="28"/>
                <w:szCs w:val="28"/>
                <w:lang w:eastAsia="en-US"/>
              </w:rPr>
            </w:pPr>
          </w:p>
        </w:tc>
        <w:tc>
          <w:tcPr>
            <w:tcW w:w="4027" w:type="dxa"/>
          </w:tcPr>
          <w:p w14:paraId="55AAECC9" w14:textId="77777777" w:rsidR="002044CA" w:rsidRPr="002044CA" w:rsidRDefault="002044CA" w:rsidP="002044CA">
            <w:pPr>
              <w:jc w:val="both"/>
              <w:rPr>
                <w:color w:val="000000" w:themeColor="text1"/>
                <w:sz w:val="28"/>
                <w:szCs w:val="28"/>
                <w:lang w:eastAsia="en-US"/>
              </w:rPr>
            </w:pPr>
          </w:p>
        </w:tc>
        <w:tc>
          <w:tcPr>
            <w:tcW w:w="1941" w:type="dxa"/>
          </w:tcPr>
          <w:p w14:paraId="194ACB44" w14:textId="77777777" w:rsidR="002044CA" w:rsidRPr="002044CA" w:rsidRDefault="002044CA" w:rsidP="002044CA">
            <w:pPr>
              <w:jc w:val="both"/>
              <w:rPr>
                <w:color w:val="000000" w:themeColor="text1"/>
                <w:sz w:val="28"/>
                <w:szCs w:val="28"/>
                <w:lang w:eastAsia="en-US"/>
              </w:rPr>
            </w:pPr>
          </w:p>
        </w:tc>
      </w:tr>
      <w:tr w:rsidR="002044CA" w:rsidRPr="002044CA" w14:paraId="5E9F9FA7" w14:textId="77777777" w:rsidTr="002044CA">
        <w:tc>
          <w:tcPr>
            <w:tcW w:w="982" w:type="dxa"/>
          </w:tcPr>
          <w:p w14:paraId="6164A6EA" w14:textId="77777777" w:rsidR="002044CA" w:rsidRPr="002044CA" w:rsidRDefault="002044CA" w:rsidP="002044CA">
            <w:pPr>
              <w:jc w:val="both"/>
              <w:rPr>
                <w:color w:val="000000" w:themeColor="text1"/>
                <w:sz w:val="28"/>
                <w:szCs w:val="28"/>
                <w:lang w:eastAsia="en-US"/>
              </w:rPr>
            </w:pPr>
          </w:p>
        </w:tc>
        <w:tc>
          <w:tcPr>
            <w:tcW w:w="3251" w:type="dxa"/>
            <w:hideMark/>
          </w:tcPr>
          <w:p w14:paraId="6D645086" w14:textId="5D54EA81" w:rsidR="002044CA" w:rsidRPr="002044CA" w:rsidRDefault="002044CA" w:rsidP="00AA4265">
            <w:pPr>
              <w:rPr>
                <w:color w:val="000000" w:themeColor="text1"/>
                <w:sz w:val="28"/>
                <w:szCs w:val="28"/>
                <w:lang w:eastAsia="en-US"/>
              </w:rPr>
            </w:pPr>
            <w:r w:rsidRPr="002044CA">
              <w:rPr>
                <w:color w:val="000000" w:themeColor="text1"/>
                <w:sz w:val="28"/>
                <w:szCs w:val="28"/>
                <w:lang w:eastAsia="en-US"/>
              </w:rPr>
              <w:t>ИТОГО (по графе 4 таблицы)</w:t>
            </w:r>
          </w:p>
        </w:tc>
        <w:tc>
          <w:tcPr>
            <w:tcW w:w="4027" w:type="dxa"/>
          </w:tcPr>
          <w:p w14:paraId="3C7205A3" w14:textId="77777777" w:rsidR="002044CA" w:rsidRPr="002044CA" w:rsidRDefault="002044CA" w:rsidP="002044CA">
            <w:pPr>
              <w:jc w:val="both"/>
              <w:rPr>
                <w:color w:val="000000" w:themeColor="text1"/>
                <w:sz w:val="28"/>
                <w:szCs w:val="28"/>
                <w:lang w:eastAsia="en-US"/>
              </w:rPr>
            </w:pPr>
          </w:p>
        </w:tc>
        <w:tc>
          <w:tcPr>
            <w:tcW w:w="1941" w:type="dxa"/>
          </w:tcPr>
          <w:p w14:paraId="7D4F19D9" w14:textId="77777777" w:rsidR="002044CA" w:rsidRPr="002044CA" w:rsidRDefault="002044CA" w:rsidP="002044CA">
            <w:pPr>
              <w:jc w:val="both"/>
              <w:rPr>
                <w:color w:val="000000" w:themeColor="text1"/>
                <w:sz w:val="28"/>
                <w:szCs w:val="28"/>
                <w:lang w:eastAsia="en-US"/>
              </w:rPr>
            </w:pPr>
          </w:p>
        </w:tc>
      </w:tr>
    </w:tbl>
    <w:p w14:paraId="7CB25D1F" w14:textId="77777777" w:rsidR="00AA4265" w:rsidRDefault="00AA4265" w:rsidP="002044CA">
      <w:pPr>
        <w:pStyle w:val="ConsPlusNormal"/>
        <w:ind w:firstLine="540"/>
        <w:jc w:val="both"/>
        <w:rPr>
          <w:rFonts w:ascii="Times New Roman" w:hAnsi="Times New Roman" w:cs="Times New Roman"/>
          <w:color w:val="000000" w:themeColor="text1"/>
          <w:sz w:val="28"/>
          <w:szCs w:val="28"/>
          <w:lang w:val="ru-RU"/>
        </w:rPr>
      </w:pPr>
    </w:p>
    <w:p w14:paraId="14F598C5" w14:textId="6F326DFC" w:rsidR="002044CA" w:rsidRPr="002044CA" w:rsidRDefault="002044CA" w:rsidP="00AA4265">
      <w:pPr>
        <w:pStyle w:val="ConsPlusNormal"/>
        <w:ind w:firstLine="851"/>
        <w:jc w:val="both"/>
        <w:rPr>
          <w:rFonts w:ascii="Times New Roman" w:hAnsi="Times New Roman" w:cs="Times New Roman"/>
          <w:color w:val="000000" w:themeColor="text1"/>
          <w:sz w:val="28"/>
          <w:szCs w:val="28"/>
          <w:lang w:val="ru-RU" w:eastAsia="ru-RU"/>
        </w:rPr>
      </w:pPr>
      <w:r w:rsidRPr="002044CA">
        <w:rPr>
          <w:rFonts w:ascii="Times New Roman" w:hAnsi="Times New Roman" w:cs="Times New Roman"/>
          <w:color w:val="000000" w:themeColor="text1"/>
          <w:sz w:val="28"/>
          <w:szCs w:val="28"/>
          <w:lang w:val="ru-RU"/>
        </w:rPr>
        <w:t>3. Согласен оказывать услуги, являющиеся предметом открытого конкурса, в соответствии с требованиями конкурсной документации на условиях, которые представлены в конкурсном предложении.</w:t>
      </w:r>
    </w:p>
    <w:p w14:paraId="2CF26821" w14:textId="77777777" w:rsidR="002044CA" w:rsidRPr="002044CA" w:rsidRDefault="002044CA" w:rsidP="00AA4265">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 xml:space="preserve">4. В случае признания победителем открытого конкурса беру на себя </w:t>
      </w:r>
      <w:r w:rsidRPr="002044CA">
        <w:rPr>
          <w:rFonts w:ascii="Times New Roman" w:hAnsi="Times New Roman" w:cs="Times New Roman"/>
          <w:color w:val="000000" w:themeColor="text1"/>
          <w:sz w:val="28"/>
          <w:szCs w:val="28"/>
          <w:lang w:val="ru-RU"/>
        </w:rPr>
        <w:lastRenderedPageBreak/>
        <w:t xml:space="preserve">обязательство обратиться в Администрацию Вышневолоцкого городского округа с заявлением о выдаче свидетельства и карты маршрута в соответствии с требованиями конкурсной документации и условиями конкурсного </w:t>
      </w:r>
      <w:hyperlink r:id="rId52" w:anchor="P415" w:history="1">
        <w:r w:rsidRPr="002044CA">
          <w:rPr>
            <w:rStyle w:val="ae"/>
            <w:rFonts w:ascii="Times New Roman" w:hAnsi="Times New Roman" w:cs="Times New Roman"/>
            <w:color w:val="000000" w:themeColor="text1"/>
            <w:sz w:val="28"/>
            <w:szCs w:val="28"/>
            <w:u w:val="none"/>
            <w:lang w:val="ru-RU"/>
          </w:rPr>
          <w:t>предложения</w:t>
        </w:r>
      </w:hyperlink>
      <w:r w:rsidRPr="002044CA">
        <w:rPr>
          <w:rFonts w:ascii="Times New Roman" w:hAnsi="Times New Roman" w:cs="Times New Roman"/>
          <w:color w:val="000000" w:themeColor="text1"/>
          <w:sz w:val="28"/>
          <w:szCs w:val="28"/>
          <w:lang w:val="ru-RU"/>
        </w:rPr>
        <w:t>.</w:t>
      </w:r>
    </w:p>
    <w:p w14:paraId="6A91740E" w14:textId="77777777" w:rsidR="002044CA" w:rsidRPr="002044CA" w:rsidRDefault="002044CA" w:rsidP="00AA4265">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5. В случае, если мое конкурсное предложение будет признано лучшим после предложения победителя открытого конкурса, а победитель открытого конкурса будет признан уклонившимся от получения свидетельства и карт маршрута, обязуюсь получить свидетельство и карты маршрута в соответствии с требованиями конкурсной документации и условиями моего конкурсного предложения.</w:t>
      </w:r>
    </w:p>
    <w:p w14:paraId="691E3485" w14:textId="77777777" w:rsidR="002044CA" w:rsidRPr="002044CA" w:rsidRDefault="002044CA" w:rsidP="00AA4265">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6. Настоящим гарантирую достоверность предоставленной мной информации в заявке на участие в открытом конкурсе.</w:t>
      </w:r>
    </w:p>
    <w:p w14:paraId="46D1C0B0" w14:textId="77777777" w:rsidR="002044CA" w:rsidRPr="002044CA" w:rsidRDefault="002044CA" w:rsidP="00AA4265">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7. Настоящее заявление служит разрешением наводить справки или проводить исследования с целью изучения отчетов, документов и сведений, представленных в связи с данной заявкой, и обращаться к уполномоченным органам за разъяснениями относительно вопросов, а также разрешением любому лицу или уполномоченному представителю любой организации, на которое содержится ссылка в сопровождающей документации, предоставлять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 открытого конкурса.</w:t>
      </w:r>
    </w:p>
    <w:p w14:paraId="77D9E8C4" w14:textId="77777777" w:rsidR="002044CA" w:rsidRPr="002044CA" w:rsidRDefault="002044CA" w:rsidP="00AA4265">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Нижеподписавшиеся удостоверяют, что сделанные заявления и предоставленные сведения являются полными и верными во всех деталях.</w:t>
      </w:r>
    </w:p>
    <w:p w14:paraId="7DC39651" w14:textId="77777777" w:rsidR="002044CA" w:rsidRPr="002044CA" w:rsidRDefault="002044CA" w:rsidP="00AA4265">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К настоящему заявлению прилагаю документы, представляемые для участия в открытом конкурсе, согласно описи.</w:t>
      </w:r>
    </w:p>
    <w:p w14:paraId="536AB003" w14:textId="3CA434D9" w:rsidR="002044CA" w:rsidRDefault="002044CA" w:rsidP="002044CA">
      <w:pPr>
        <w:pStyle w:val="ConsPlusNormal"/>
        <w:jc w:val="both"/>
        <w:rPr>
          <w:rFonts w:ascii="Times New Roman" w:hAnsi="Times New Roman" w:cs="Times New Roman"/>
          <w:color w:val="000000" w:themeColor="text1"/>
          <w:sz w:val="28"/>
          <w:szCs w:val="28"/>
          <w:lang w:val="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7"/>
        <w:gridCol w:w="3257"/>
        <w:gridCol w:w="3257"/>
      </w:tblGrid>
      <w:tr w:rsidR="00AA4265" w14:paraId="50B15616" w14:textId="77777777" w:rsidTr="00AA4265">
        <w:tc>
          <w:tcPr>
            <w:tcW w:w="3257" w:type="dxa"/>
          </w:tcPr>
          <w:p w14:paraId="11453787" w14:textId="770E2F3D" w:rsidR="00AA4265" w:rsidRDefault="00AA4265" w:rsidP="002044CA">
            <w:pPr>
              <w:pStyle w:val="ConsPlusNormal"/>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_____________________</w:t>
            </w:r>
          </w:p>
        </w:tc>
        <w:tc>
          <w:tcPr>
            <w:tcW w:w="3257" w:type="dxa"/>
          </w:tcPr>
          <w:p w14:paraId="276FF80E" w14:textId="0C99AC1F" w:rsidR="00AA4265" w:rsidRDefault="00AA4265" w:rsidP="002044CA">
            <w:pPr>
              <w:pStyle w:val="ConsPlusNormal"/>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_____________________</w:t>
            </w:r>
          </w:p>
        </w:tc>
        <w:tc>
          <w:tcPr>
            <w:tcW w:w="3257" w:type="dxa"/>
          </w:tcPr>
          <w:p w14:paraId="0D8C0BE7" w14:textId="7E6CCF1D" w:rsidR="00AA4265" w:rsidRDefault="00AA4265" w:rsidP="002044CA">
            <w:pPr>
              <w:pStyle w:val="ConsPlusNormal"/>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_____________________</w:t>
            </w:r>
          </w:p>
        </w:tc>
      </w:tr>
      <w:tr w:rsidR="00AA4265" w14:paraId="074F8434" w14:textId="77777777" w:rsidTr="00AA4265">
        <w:tc>
          <w:tcPr>
            <w:tcW w:w="3257" w:type="dxa"/>
          </w:tcPr>
          <w:p w14:paraId="655D4452" w14:textId="77777777" w:rsidR="00AA4265" w:rsidRDefault="00AA4265" w:rsidP="00AA4265">
            <w:pPr>
              <w:pStyle w:val="ConsPlusNormal"/>
              <w:jc w:val="center"/>
              <w:rPr>
                <w:rFonts w:ascii="Times New Roman" w:hAnsi="Times New Roman" w:cs="Times New Roman"/>
                <w:color w:val="000000" w:themeColor="text1"/>
                <w:sz w:val="28"/>
                <w:szCs w:val="28"/>
                <w:lang w:val="ru-RU"/>
              </w:rPr>
            </w:pPr>
            <w:r w:rsidRPr="00AA4265">
              <w:rPr>
                <w:rFonts w:ascii="Times New Roman" w:hAnsi="Times New Roman" w:cs="Times New Roman"/>
                <w:color w:val="000000" w:themeColor="text1"/>
                <w:sz w:val="28"/>
                <w:szCs w:val="28"/>
                <w:lang w:val="ru-RU"/>
              </w:rPr>
              <w:t>Должность</w:t>
            </w:r>
          </w:p>
          <w:p w14:paraId="3E407A89" w14:textId="5C1B3FA3" w:rsidR="00AA4265" w:rsidRDefault="00AA4265" w:rsidP="00AA4265">
            <w:pPr>
              <w:pStyle w:val="ConsPlusNormal"/>
              <w:jc w:val="cente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у</w:t>
            </w:r>
            <w:r w:rsidRPr="00AA4265">
              <w:rPr>
                <w:rFonts w:ascii="Times New Roman" w:hAnsi="Times New Roman" w:cs="Times New Roman"/>
                <w:color w:val="000000" w:themeColor="text1"/>
                <w:sz w:val="28"/>
                <w:szCs w:val="28"/>
                <w:lang w:val="ru-RU"/>
              </w:rPr>
              <w:t>полномоченного</w:t>
            </w:r>
            <w:r>
              <w:rPr>
                <w:rFonts w:ascii="Times New Roman" w:hAnsi="Times New Roman" w:cs="Times New Roman"/>
                <w:color w:val="000000" w:themeColor="text1"/>
                <w:sz w:val="28"/>
                <w:szCs w:val="28"/>
                <w:lang w:val="ru-RU"/>
              </w:rPr>
              <w:t xml:space="preserve"> </w:t>
            </w:r>
            <w:r w:rsidRPr="00AA4265">
              <w:rPr>
                <w:rFonts w:ascii="Times New Roman" w:hAnsi="Times New Roman" w:cs="Times New Roman"/>
                <w:color w:val="000000" w:themeColor="text1"/>
                <w:sz w:val="28"/>
                <w:szCs w:val="28"/>
                <w:lang w:val="ru-RU"/>
              </w:rPr>
              <w:t>представителя</w:t>
            </w:r>
            <w:r>
              <w:rPr>
                <w:rFonts w:ascii="Times New Roman" w:hAnsi="Times New Roman" w:cs="Times New Roman"/>
                <w:color w:val="000000" w:themeColor="text1"/>
                <w:sz w:val="28"/>
                <w:szCs w:val="28"/>
                <w:lang w:val="ru-RU"/>
              </w:rPr>
              <w:t xml:space="preserve"> </w:t>
            </w:r>
            <w:r w:rsidRPr="00AA4265">
              <w:rPr>
                <w:rFonts w:ascii="Times New Roman" w:hAnsi="Times New Roman" w:cs="Times New Roman"/>
                <w:color w:val="000000" w:themeColor="text1"/>
                <w:sz w:val="28"/>
                <w:szCs w:val="28"/>
                <w:lang w:val="ru-RU"/>
              </w:rPr>
              <w:t>(претендента)</w:t>
            </w:r>
          </w:p>
        </w:tc>
        <w:tc>
          <w:tcPr>
            <w:tcW w:w="3257" w:type="dxa"/>
          </w:tcPr>
          <w:p w14:paraId="1A738E92" w14:textId="77777777" w:rsidR="00AA4265" w:rsidRDefault="00AA4265" w:rsidP="00AA4265">
            <w:pPr>
              <w:pStyle w:val="ConsPlusNormal"/>
              <w:jc w:val="center"/>
              <w:rPr>
                <w:rFonts w:ascii="Times New Roman" w:hAnsi="Times New Roman" w:cs="Times New Roman"/>
                <w:color w:val="000000" w:themeColor="text1"/>
                <w:sz w:val="28"/>
                <w:szCs w:val="28"/>
                <w:lang w:val="ru-RU"/>
              </w:rPr>
            </w:pPr>
            <w:r w:rsidRPr="00AA4265">
              <w:rPr>
                <w:rFonts w:ascii="Times New Roman" w:hAnsi="Times New Roman" w:cs="Times New Roman"/>
                <w:color w:val="000000" w:themeColor="text1"/>
                <w:sz w:val="28"/>
                <w:szCs w:val="28"/>
                <w:lang w:val="ru-RU"/>
              </w:rPr>
              <w:t>Подпись</w:t>
            </w:r>
          </w:p>
          <w:p w14:paraId="4AA9ACDD" w14:textId="0BEDF5A0" w:rsidR="00AA4265" w:rsidRDefault="00AA4265" w:rsidP="00AA4265">
            <w:pPr>
              <w:pStyle w:val="ConsPlusNormal"/>
              <w:jc w:val="center"/>
              <w:rPr>
                <w:rFonts w:ascii="Times New Roman" w:hAnsi="Times New Roman" w:cs="Times New Roman"/>
                <w:color w:val="000000" w:themeColor="text1"/>
                <w:sz w:val="28"/>
                <w:szCs w:val="28"/>
                <w:lang w:val="ru-RU"/>
              </w:rPr>
            </w:pPr>
            <w:r w:rsidRPr="00AA4265">
              <w:rPr>
                <w:rFonts w:ascii="Times New Roman" w:hAnsi="Times New Roman" w:cs="Times New Roman"/>
                <w:color w:val="000000" w:themeColor="text1"/>
                <w:sz w:val="28"/>
                <w:szCs w:val="28"/>
                <w:lang w:val="ru-RU"/>
              </w:rPr>
              <w:t>уполномоченного представителя (претендента)</w:t>
            </w:r>
          </w:p>
        </w:tc>
        <w:tc>
          <w:tcPr>
            <w:tcW w:w="3257" w:type="dxa"/>
          </w:tcPr>
          <w:p w14:paraId="4302D747" w14:textId="77777777" w:rsidR="00AA4265" w:rsidRDefault="00AA4265" w:rsidP="00AA4265">
            <w:pPr>
              <w:pStyle w:val="ConsPlusNormal"/>
              <w:jc w:val="center"/>
              <w:rPr>
                <w:rFonts w:ascii="Times New Roman" w:hAnsi="Times New Roman" w:cs="Times New Roman"/>
                <w:color w:val="000000" w:themeColor="text1"/>
                <w:sz w:val="28"/>
                <w:szCs w:val="28"/>
                <w:lang w:val="ru-RU"/>
              </w:rPr>
            </w:pPr>
            <w:r w:rsidRPr="00AA4265">
              <w:rPr>
                <w:rFonts w:ascii="Times New Roman" w:hAnsi="Times New Roman" w:cs="Times New Roman"/>
                <w:color w:val="000000" w:themeColor="text1"/>
                <w:sz w:val="28"/>
                <w:szCs w:val="28"/>
                <w:lang w:val="ru-RU"/>
              </w:rPr>
              <w:t>Ф.И.О.</w:t>
            </w:r>
          </w:p>
          <w:p w14:paraId="6A5984FB" w14:textId="41A47776" w:rsidR="00AA4265" w:rsidRDefault="00AA4265" w:rsidP="00AA4265">
            <w:pPr>
              <w:pStyle w:val="ConsPlusNormal"/>
              <w:jc w:val="center"/>
              <w:rPr>
                <w:rFonts w:ascii="Times New Roman" w:hAnsi="Times New Roman" w:cs="Times New Roman"/>
                <w:color w:val="000000" w:themeColor="text1"/>
                <w:sz w:val="28"/>
                <w:szCs w:val="28"/>
                <w:lang w:val="ru-RU"/>
              </w:rPr>
            </w:pPr>
            <w:r w:rsidRPr="00AA4265">
              <w:rPr>
                <w:rFonts w:ascii="Times New Roman" w:hAnsi="Times New Roman" w:cs="Times New Roman"/>
                <w:color w:val="000000" w:themeColor="text1"/>
                <w:sz w:val="28"/>
                <w:szCs w:val="28"/>
                <w:lang w:val="ru-RU"/>
              </w:rPr>
              <w:t>уполномоченного представителя (претендента)</w:t>
            </w:r>
          </w:p>
        </w:tc>
      </w:tr>
    </w:tbl>
    <w:p w14:paraId="3F744B4B" w14:textId="3C8F7F45" w:rsidR="002044CA" w:rsidRDefault="002044CA" w:rsidP="002044CA">
      <w:pPr>
        <w:pStyle w:val="ConsPlusNonformat"/>
        <w:jc w:val="both"/>
        <w:rPr>
          <w:rFonts w:ascii="Times New Roman" w:hAnsi="Times New Roman" w:cs="Times New Roman"/>
          <w:color w:val="000000" w:themeColor="text1"/>
          <w:sz w:val="28"/>
          <w:szCs w:val="28"/>
        </w:rPr>
      </w:pPr>
    </w:p>
    <w:p w14:paraId="68125819" w14:textId="77777777" w:rsidR="00AA4265" w:rsidRPr="002044CA" w:rsidRDefault="00AA4265" w:rsidP="002044CA">
      <w:pPr>
        <w:pStyle w:val="ConsPlusNonformat"/>
        <w:jc w:val="both"/>
        <w:rPr>
          <w:rFonts w:ascii="Times New Roman" w:hAnsi="Times New Roman" w:cs="Times New Roman"/>
          <w:color w:val="000000" w:themeColor="text1"/>
          <w:sz w:val="28"/>
          <w:szCs w:val="28"/>
        </w:rPr>
      </w:pPr>
    </w:p>
    <w:p w14:paraId="6B794A18" w14:textId="7200A59E" w:rsidR="002044CA" w:rsidRDefault="002044CA" w:rsidP="002044CA">
      <w:pPr>
        <w:pStyle w:val="ConsPlusNonformat"/>
        <w:jc w:val="both"/>
        <w:rPr>
          <w:rFonts w:ascii="Times New Roman" w:hAnsi="Times New Roman" w:cs="Times New Roman"/>
          <w:color w:val="000000" w:themeColor="text1"/>
          <w:sz w:val="28"/>
          <w:szCs w:val="28"/>
        </w:rPr>
      </w:pPr>
      <w:r w:rsidRPr="002044CA">
        <w:rPr>
          <w:rFonts w:ascii="Times New Roman" w:hAnsi="Times New Roman" w:cs="Times New Roman"/>
          <w:color w:val="000000" w:themeColor="text1"/>
          <w:sz w:val="28"/>
          <w:szCs w:val="28"/>
        </w:rPr>
        <w:t>М.П. (при наличии)</w:t>
      </w:r>
    </w:p>
    <w:p w14:paraId="1DDEA26D" w14:textId="0109E52D" w:rsidR="00AA4265" w:rsidRDefault="00AA4265" w:rsidP="002044CA">
      <w:pPr>
        <w:pStyle w:val="ConsPlusNonformat"/>
        <w:jc w:val="both"/>
        <w:rPr>
          <w:rFonts w:ascii="Times New Roman" w:hAnsi="Times New Roman" w:cs="Times New Roman"/>
          <w:color w:val="000000" w:themeColor="text1"/>
          <w:sz w:val="28"/>
          <w:szCs w:val="28"/>
        </w:rPr>
      </w:pPr>
    </w:p>
    <w:p w14:paraId="73A99DF3" w14:textId="4D1D72BB" w:rsidR="00AA4265" w:rsidRDefault="00AA4265" w:rsidP="002044CA">
      <w:pPr>
        <w:pStyle w:val="ConsPlusNonformat"/>
        <w:jc w:val="both"/>
        <w:rPr>
          <w:rFonts w:ascii="Times New Roman" w:hAnsi="Times New Roman" w:cs="Times New Roman"/>
          <w:color w:val="000000" w:themeColor="text1"/>
          <w:sz w:val="28"/>
          <w:szCs w:val="28"/>
        </w:rPr>
      </w:pPr>
    </w:p>
    <w:p w14:paraId="7DC75442" w14:textId="62F8707E" w:rsidR="00AA4265" w:rsidRDefault="00AA4265" w:rsidP="002044CA">
      <w:pPr>
        <w:pStyle w:val="ConsPlusNonformat"/>
        <w:jc w:val="both"/>
        <w:rPr>
          <w:rFonts w:ascii="Times New Roman" w:hAnsi="Times New Roman" w:cs="Times New Roman"/>
          <w:color w:val="000000" w:themeColor="text1"/>
          <w:sz w:val="28"/>
          <w:szCs w:val="28"/>
        </w:rPr>
      </w:pPr>
    </w:p>
    <w:p w14:paraId="7000902D" w14:textId="60A7F898" w:rsidR="00AA4265" w:rsidRDefault="00AA4265" w:rsidP="002044CA">
      <w:pPr>
        <w:pStyle w:val="ConsPlusNonformat"/>
        <w:jc w:val="both"/>
        <w:rPr>
          <w:rFonts w:ascii="Times New Roman" w:hAnsi="Times New Roman" w:cs="Times New Roman"/>
          <w:color w:val="000000" w:themeColor="text1"/>
          <w:sz w:val="28"/>
          <w:szCs w:val="28"/>
        </w:rPr>
      </w:pPr>
    </w:p>
    <w:p w14:paraId="26F8CEF0" w14:textId="3227A05C" w:rsidR="00AA4265" w:rsidRDefault="00AA4265" w:rsidP="002044CA">
      <w:pPr>
        <w:pStyle w:val="ConsPlusNonformat"/>
        <w:jc w:val="both"/>
        <w:rPr>
          <w:rFonts w:ascii="Times New Roman" w:hAnsi="Times New Roman" w:cs="Times New Roman"/>
          <w:color w:val="000000" w:themeColor="text1"/>
          <w:sz w:val="28"/>
          <w:szCs w:val="28"/>
        </w:rPr>
      </w:pPr>
    </w:p>
    <w:p w14:paraId="353FB4BA" w14:textId="68050C19" w:rsidR="00AA4265" w:rsidRDefault="00AA4265" w:rsidP="002044CA">
      <w:pPr>
        <w:pStyle w:val="ConsPlusNonformat"/>
        <w:jc w:val="both"/>
        <w:rPr>
          <w:rFonts w:ascii="Times New Roman" w:hAnsi="Times New Roman" w:cs="Times New Roman"/>
          <w:color w:val="000000" w:themeColor="text1"/>
          <w:sz w:val="28"/>
          <w:szCs w:val="28"/>
        </w:rPr>
      </w:pPr>
    </w:p>
    <w:p w14:paraId="24AE14B1" w14:textId="455C9C92" w:rsidR="00AA4265" w:rsidRDefault="00AA4265" w:rsidP="002044CA">
      <w:pPr>
        <w:pStyle w:val="ConsPlusNonformat"/>
        <w:jc w:val="both"/>
        <w:rPr>
          <w:rFonts w:ascii="Times New Roman" w:hAnsi="Times New Roman" w:cs="Times New Roman"/>
          <w:color w:val="000000" w:themeColor="text1"/>
          <w:sz w:val="28"/>
          <w:szCs w:val="28"/>
        </w:rPr>
      </w:pPr>
    </w:p>
    <w:p w14:paraId="0CEF77D1" w14:textId="59D43A2E" w:rsidR="00AA4265" w:rsidRDefault="00AA4265" w:rsidP="002044CA">
      <w:pPr>
        <w:pStyle w:val="ConsPlusNonformat"/>
        <w:jc w:val="both"/>
        <w:rPr>
          <w:rFonts w:ascii="Times New Roman" w:hAnsi="Times New Roman" w:cs="Times New Roman"/>
          <w:color w:val="000000" w:themeColor="text1"/>
          <w:sz w:val="28"/>
          <w:szCs w:val="28"/>
        </w:rPr>
      </w:pPr>
    </w:p>
    <w:p w14:paraId="3DC8EBD3" w14:textId="600BD3D1" w:rsidR="00AA4265" w:rsidRDefault="00AA4265" w:rsidP="002044CA">
      <w:pPr>
        <w:pStyle w:val="ConsPlusNonformat"/>
        <w:jc w:val="both"/>
        <w:rPr>
          <w:rFonts w:ascii="Times New Roman" w:hAnsi="Times New Roman" w:cs="Times New Roman"/>
          <w:color w:val="000000" w:themeColor="text1"/>
          <w:sz w:val="28"/>
          <w:szCs w:val="28"/>
        </w:rPr>
      </w:pPr>
    </w:p>
    <w:p w14:paraId="40C9F4C8" w14:textId="1EC0802A" w:rsidR="00AA4265" w:rsidRDefault="00AA4265" w:rsidP="002044CA">
      <w:pPr>
        <w:pStyle w:val="ConsPlusNonformat"/>
        <w:jc w:val="both"/>
        <w:rPr>
          <w:rFonts w:ascii="Times New Roman" w:hAnsi="Times New Roman" w:cs="Times New Roman"/>
          <w:color w:val="000000" w:themeColor="text1"/>
          <w:sz w:val="28"/>
          <w:szCs w:val="28"/>
        </w:rPr>
      </w:pPr>
    </w:p>
    <w:p w14:paraId="5A018720" w14:textId="07A9B57D" w:rsidR="00AA4265" w:rsidRDefault="00AA4265" w:rsidP="002044CA">
      <w:pPr>
        <w:pStyle w:val="ConsPlusNonformat"/>
        <w:jc w:val="both"/>
        <w:rPr>
          <w:rFonts w:ascii="Times New Roman" w:hAnsi="Times New Roman" w:cs="Times New Roman"/>
          <w:color w:val="000000" w:themeColor="text1"/>
          <w:sz w:val="28"/>
          <w:szCs w:val="28"/>
        </w:rPr>
      </w:pPr>
    </w:p>
    <w:p w14:paraId="14A42E3E" w14:textId="798EABFB" w:rsidR="00AA4265" w:rsidRDefault="00AA4265" w:rsidP="002044CA">
      <w:pPr>
        <w:pStyle w:val="ConsPlusNonformat"/>
        <w:jc w:val="both"/>
        <w:rPr>
          <w:rFonts w:ascii="Times New Roman" w:hAnsi="Times New Roman" w:cs="Times New Roman"/>
          <w:color w:val="000000" w:themeColor="text1"/>
          <w:sz w:val="28"/>
          <w:szCs w:val="28"/>
        </w:rPr>
      </w:pPr>
    </w:p>
    <w:tbl>
      <w:tblPr>
        <w:tblStyle w:val="a5"/>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tblGrid>
      <w:tr w:rsidR="00AA4265" w14:paraId="149E5546" w14:textId="77777777" w:rsidTr="00AA4265">
        <w:tc>
          <w:tcPr>
            <w:tcW w:w="4106" w:type="dxa"/>
          </w:tcPr>
          <w:p w14:paraId="44D38DA8" w14:textId="77777777" w:rsidR="00AA4265" w:rsidRPr="00AA4265" w:rsidRDefault="00AA4265" w:rsidP="00AA4265">
            <w:pPr>
              <w:pStyle w:val="ConsPlusNonformat"/>
              <w:rPr>
                <w:rFonts w:ascii="Times New Roman" w:hAnsi="Times New Roman" w:cs="Times New Roman"/>
                <w:color w:val="000000" w:themeColor="text1"/>
                <w:sz w:val="28"/>
                <w:szCs w:val="28"/>
              </w:rPr>
            </w:pPr>
            <w:r w:rsidRPr="00AA4265">
              <w:rPr>
                <w:rFonts w:ascii="Times New Roman" w:hAnsi="Times New Roman" w:cs="Times New Roman"/>
                <w:color w:val="000000" w:themeColor="text1"/>
                <w:sz w:val="28"/>
                <w:szCs w:val="28"/>
              </w:rPr>
              <w:lastRenderedPageBreak/>
              <w:t>Приложение 2</w:t>
            </w:r>
          </w:p>
          <w:p w14:paraId="4C3E7F16" w14:textId="02EE44F8" w:rsidR="00AA4265" w:rsidRDefault="00AA4265" w:rsidP="00AA4265">
            <w:pPr>
              <w:pStyle w:val="ConsPlusNonformat"/>
              <w:rPr>
                <w:rFonts w:ascii="Times New Roman" w:hAnsi="Times New Roman" w:cs="Times New Roman"/>
                <w:color w:val="000000" w:themeColor="text1"/>
                <w:sz w:val="28"/>
                <w:szCs w:val="28"/>
              </w:rPr>
            </w:pPr>
            <w:r w:rsidRPr="00AA4265">
              <w:rPr>
                <w:rFonts w:ascii="Times New Roman" w:hAnsi="Times New Roman" w:cs="Times New Roman"/>
                <w:color w:val="000000" w:themeColor="text1"/>
                <w:sz w:val="28"/>
                <w:szCs w:val="28"/>
              </w:rPr>
              <w:t>к Положению о порядке проведения открытого конкурса на право осуществления перевозок автомобильным транспортом по муниципальным маршрутам регулярных перевозок по нерегулируемым тарифам на территории Вышневолоцкого городского округа</w:t>
            </w:r>
          </w:p>
        </w:tc>
      </w:tr>
    </w:tbl>
    <w:p w14:paraId="2DB419DA" w14:textId="77777777" w:rsidR="00AA4265" w:rsidRPr="002044CA" w:rsidRDefault="00AA4265" w:rsidP="00AA4265">
      <w:pPr>
        <w:pStyle w:val="ConsPlusNonformat"/>
        <w:ind w:firstLine="851"/>
        <w:jc w:val="both"/>
        <w:rPr>
          <w:rFonts w:ascii="Times New Roman" w:hAnsi="Times New Roman" w:cs="Times New Roman"/>
          <w:color w:val="000000" w:themeColor="text1"/>
          <w:sz w:val="28"/>
          <w:szCs w:val="28"/>
        </w:rPr>
      </w:pPr>
    </w:p>
    <w:p w14:paraId="5DC49D2C" w14:textId="77777777" w:rsidR="002044CA" w:rsidRPr="002044CA" w:rsidRDefault="002044CA" w:rsidP="00AA4265">
      <w:pPr>
        <w:pStyle w:val="ConsPlusNormal"/>
        <w:ind w:firstLine="851"/>
        <w:jc w:val="both"/>
        <w:rPr>
          <w:rFonts w:ascii="Times New Roman" w:hAnsi="Times New Roman" w:cs="Times New Roman"/>
          <w:color w:val="000000" w:themeColor="text1"/>
          <w:sz w:val="28"/>
          <w:szCs w:val="28"/>
          <w:lang w:val="ru-RU" w:eastAsia="ru-RU"/>
        </w:rPr>
      </w:pPr>
    </w:p>
    <w:p w14:paraId="5ACE7C65" w14:textId="77777777" w:rsidR="002044CA" w:rsidRPr="002044CA" w:rsidRDefault="002044CA" w:rsidP="00AA4265">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Конкурсное предложение претендента на участие в открытом конкурсе на право осуществления перевозок автомобильным транспортом по муниципальным маршрутам регулярных перевозок</w:t>
      </w:r>
    </w:p>
    <w:p w14:paraId="3E871F9C" w14:textId="77777777" w:rsidR="002044CA" w:rsidRPr="002044CA" w:rsidRDefault="002044CA" w:rsidP="00AA4265">
      <w:pPr>
        <w:pStyle w:val="ConsPlusNormal"/>
        <w:jc w:val="center"/>
        <w:rPr>
          <w:rFonts w:ascii="Times New Roman" w:hAnsi="Times New Roman" w:cs="Times New Roman"/>
          <w:color w:val="000000" w:themeColor="text1"/>
          <w:sz w:val="28"/>
          <w:szCs w:val="28"/>
          <w:lang w:val="ru-RU"/>
        </w:rPr>
      </w:pPr>
    </w:p>
    <w:p w14:paraId="60D4733E" w14:textId="77777777" w:rsidR="002044CA" w:rsidRPr="002044CA" w:rsidRDefault="002044CA" w:rsidP="00AA4265">
      <w:pPr>
        <w:pStyle w:val="ConsPlusNormal"/>
        <w:jc w:val="center"/>
        <w:rPr>
          <w:rFonts w:ascii="Times New Roman" w:hAnsi="Times New Roman" w:cs="Times New Roman"/>
          <w:color w:val="000000" w:themeColor="text1"/>
          <w:sz w:val="28"/>
          <w:szCs w:val="28"/>
        </w:rPr>
      </w:pPr>
      <w:proofErr w:type="spellStart"/>
      <w:r w:rsidRPr="002044CA">
        <w:rPr>
          <w:rFonts w:ascii="Times New Roman" w:hAnsi="Times New Roman" w:cs="Times New Roman"/>
          <w:color w:val="000000" w:themeColor="text1"/>
          <w:sz w:val="28"/>
          <w:szCs w:val="28"/>
        </w:rPr>
        <w:t>по</w:t>
      </w:r>
      <w:proofErr w:type="spellEnd"/>
      <w:r w:rsidRPr="002044CA">
        <w:rPr>
          <w:rFonts w:ascii="Times New Roman" w:hAnsi="Times New Roman" w:cs="Times New Roman"/>
          <w:color w:val="000000" w:themeColor="text1"/>
          <w:sz w:val="28"/>
          <w:szCs w:val="28"/>
        </w:rPr>
        <w:t xml:space="preserve"> </w:t>
      </w:r>
      <w:proofErr w:type="spellStart"/>
      <w:r w:rsidRPr="002044CA">
        <w:rPr>
          <w:rFonts w:ascii="Times New Roman" w:hAnsi="Times New Roman" w:cs="Times New Roman"/>
          <w:color w:val="000000" w:themeColor="text1"/>
          <w:sz w:val="28"/>
          <w:szCs w:val="28"/>
        </w:rPr>
        <w:t>лоту</w:t>
      </w:r>
      <w:proofErr w:type="spellEnd"/>
      <w:r w:rsidRPr="002044CA">
        <w:rPr>
          <w:rFonts w:ascii="Times New Roman" w:hAnsi="Times New Roman" w:cs="Times New Roman"/>
          <w:color w:val="000000" w:themeColor="text1"/>
          <w:sz w:val="28"/>
          <w:szCs w:val="28"/>
        </w:rPr>
        <w:t xml:space="preserve"> _______________________________________________________</w:t>
      </w:r>
    </w:p>
    <w:p w14:paraId="51560DFB" w14:textId="77777777" w:rsidR="002044CA" w:rsidRPr="002044CA" w:rsidRDefault="002044CA" w:rsidP="00AA4265">
      <w:pPr>
        <w:pStyle w:val="ConsPlusNormal"/>
        <w:jc w:val="center"/>
        <w:rPr>
          <w:rFonts w:ascii="Times New Roman" w:hAnsi="Times New Roman" w:cs="Times New Roman"/>
          <w:color w:val="000000" w:themeColor="text1"/>
          <w:sz w:val="28"/>
          <w:szCs w:val="28"/>
        </w:rPr>
      </w:pPr>
    </w:p>
    <w:p w14:paraId="6D6324B5" w14:textId="77777777" w:rsidR="002044CA" w:rsidRPr="002044CA" w:rsidRDefault="002044CA" w:rsidP="00AA4265">
      <w:pPr>
        <w:pStyle w:val="ConsPlusNormal"/>
        <w:jc w:val="center"/>
        <w:rPr>
          <w:rFonts w:ascii="Times New Roman" w:hAnsi="Times New Roman" w:cs="Times New Roman"/>
          <w:color w:val="000000" w:themeColor="text1"/>
          <w:sz w:val="28"/>
          <w:szCs w:val="28"/>
        </w:rPr>
      </w:pPr>
      <w:r w:rsidRPr="002044CA">
        <w:rPr>
          <w:rFonts w:ascii="Times New Roman" w:hAnsi="Times New Roman" w:cs="Times New Roman"/>
          <w:color w:val="000000" w:themeColor="text1"/>
          <w:sz w:val="28"/>
          <w:szCs w:val="28"/>
        </w:rPr>
        <w:t>_____________________________________________________________</w:t>
      </w:r>
    </w:p>
    <w:p w14:paraId="0F841B62" w14:textId="77777777" w:rsidR="002044CA" w:rsidRPr="00AA4265" w:rsidRDefault="002044CA" w:rsidP="00AA4265">
      <w:pPr>
        <w:pStyle w:val="ConsPlusNormal"/>
        <w:jc w:val="center"/>
        <w:rPr>
          <w:rFonts w:ascii="Times New Roman" w:hAnsi="Times New Roman" w:cs="Times New Roman"/>
          <w:color w:val="000000" w:themeColor="text1"/>
          <w:sz w:val="24"/>
          <w:szCs w:val="24"/>
        </w:rPr>
      </w:pPr>
      <w:r w:rsidRPr="00AA4265">
        <w:rPr>
          <w:rFonts w:ascii="Times New Roman" w:hAnsi="Times New Roman" w:cs="Times New Roman"/>
          <w:color w:val="000000" w:themeColor="text1"/>
          <w:sz w:val="24"/>
          <w:szCs w:val="24"/>
        </w:rPr>
        <w:t>(</w:t>
      </w:r>
      <w:proofErr w:type="spellStart"/>
      <w:r w:rsidRPr="00AA4265">
        <w:rPr>
          <w:rFonts w:ascii="Times New Roman" w:hAnsi="Times New Roman" w:cs="Times New Roman"/>
          <w:color w:val="000000" w:themeColor="text1"/>
          <w:sz w:val="24"/>
          <w:szCs w:val="24"/>
        </w:rPr>
        <w:t>наименование</w:t>
      </w:r>
      <w:proofErr w:type="spellEnd"/>
      <w:r w:rsidRPr="00AA4265">
        <w:rPr>
          <w:rFonts w:ascii="Times New Roman" w:hAnsi="Times New Roman" w:cs="Times New Roman"/>
          <w:color w:val="000000" w:themeColor="text1"/>
          <w:sz w:val="24"/>
          <w:szCs w:val="24"/>
        </w:rPr>
        <w:t xml:space="preserve"> претендента)</w:t>
      </w:r>
    </w:p>
    <w:p w14:paraId="5A1B3A2B" w14:textId="77777777" w:rsidR="002044CA" w:rsidRPr="002044CA" w:rsidRDefault="002044CA" w:rsidP="00AA4265">
      <w:pPr>
        <w:pStyle w:val="ConsPlusNormal"/>
        <w:jc w:val="center"/>
        <w:rPr>
          <w:rFonts w:ascii="Times New Roman" w:hAnsi="Times New Roman" w:cs="Times New Roman"/>
          <w:color w:val="000000" w:themeColor="text1"/>
          <w:sz w:val="28"/>
          <w:szCs w:val="2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7990"/>
        <w:gridCol w:w="1560"/>
      </w:tblGrid>
      <w:tr w:rsidR="002044CA" w:rsidRPr="00AA4265" w14:paraId="1A0918E1" w14:textId="77777777" w:rsidTr="00AA4265">
        <w:trPr>
          <w:trHeight w:val="564"/>
        </w:trPr>
        <w:tc>
          <w:tcPr>
            <w:tcW w:w="510" w:type="dxa"/>
            <w:tcBorders>
              <w:top w:val="single" w:sz="4" w:space="0" w:color="auto"/>
              <w:left w:val="single" w:sz="4" w:space="0" w:color="auto"/>
              <w:bottom w:val="single" w:sz="4" w:space="0" w:color="auto"/>
              <w:right w:val="single" w:sz="4" w:space="0" w:color="auto"/>
            </w:tcBorders>
            <w:hideMark/>
          </w:tcPr>
          <w:p w14:paraId="61936CF8" w14:textId="77777777" w:rsidR="002044CA" w:rsidRPr="00AA4265" w:rsidRDefault="002044CA" w:rsidP="00AA4265">
            <w:pPr>
              <w:pStyle w:val="ConsPlusNormal"/>
              <w:jc w:val="center"/>
              <w:rPr>
                <w:rFonts w:ascii="Times New Roman" w:hAnsi="Times New Roman" w:cs="Times New Roman"/>
                <w:color w:val="000000" w:themeColor="text1"/>
                <w:sz w:val="24"/>
                <w:szCs w:val="24"/>
              </w:rPr>
            </w:pPr>
            <w:r w:rsidRPr="00AA4265">
              <w:rPr>
                <w:rFonts w:ascii="Times New Roman" w:hAnsi="Times New Roman" w:cs="Times New Roman"/>
                <w:color w:val="000000" w:themeColor="text1"/>
                <w:sz w:val="24"/>
                <w:szCs w:val="24"/>
              </w:rPr>
              <w:t>№ п/п</w:t>
            </w:r>
          </w:p>
        </w:tc>
        <w:tc>
          <w:tcPr>
            <w:tcW w:w="7990" w:type="dxa"/>
            <w:tcBorders>
              <w:top w:val="single" w:sz="4" w:space="0" w:color="auto"/>
              <w:left w:val="single" w:sz="4" w:space="0" w:color="auto"/>
              <w:bottom w:val="single" w:sz="4" w:space="0" w:color="auto"/>
              <w:right w:val="single" w:sz="4" w:space="0" w:color="auto"/>
            </w:tcBorders>
            <w:hideMark/>
          </w:tcPr>
          <w:p w14:paraId="6FC84EC4" w14:textId="77777777" w:rsidR="002044CA" w:rsidRPr="00AA4265" w:rsidRDefault="002044CA" w:rsidP="00AA4265">
            <w:pPr>
              <w:pStyle w:val="ConsPlusNormal"/>
              <w:jc w:val="center"/>
              <w:rPr>
                <w:rFonts w:ascii="Times New Roman" w:hAnsi="Times New Roman" w:cs="Times New Roman"/>
                <w:color w:val="000000" w:themeColor="text1"/>
                <w:sz w:val="24"/>
                <w:szCs w:val="24"/>
              </w:rPr>
            </w:pPr>
            <w:proofErr w:type="spellStart"/>
            <w:r w:rsidRPr="00AA4265">
              <w:rPr>
                <w:rFonts w:ascii="Times New Roman" w:hAnsi="Times New Roman" w:cs="Times New Roman"/>
                <w:color w:val="000000" w:themeColor="text1"/>
                <w:sz w:val="24"/>
                <w:szCs w:val="24"/>
              </w:rPr>
              <w:t>Критерии</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7282ABE3" w14:textId="77777777" w:rsidR="002044CA" w:rsidRPr="00AA4265" w:rsidRDefault="002044CA" w:rsidP="00AA4265">
            <w:pPr>
              <w:pStyle w:val="ConsPlusNormal"/>
              <w:jc w:val="center"/>
              <w:rPr>
                <w:rFonts w:ascii="Times New Roman" w:hAnsi="Times New Roman" w:cs="Times New Roman"/>
                <w:color w:val="000000" w:themeColor="text1"/>
                <w:sz w:val="24"/>
                <w:szCs w:val="24"/>
              </w:rPr>
            </w:pPr>
            <w:r w:rsidRPr="00AA4265">
              <w:rPr>
                <w:rFonts w:ascii="Times New Roman" w:hAnsi="Times New Roman" w:cs="Times New Roman"/>
                <w:color w:val="000000" w:themeColor="text1"/>
                <w:sz w:val="24"/>
                <w:szCs w:val="24"/>
              </w:rPr>
              <w:t>Предложения претендента</w:t>
            </w:r>
          </w:p>
        </w:tc>
      </w:tr>
      <w:tr w:rsidR="002044CA" w:rsidRPr="00AA4265" w14:paraId="2AD76572" w14:textId="77777777" w:rsidTr="00AA4265">
        <w:tc>
          <w:tcPr>
            <w:tcW w:w="510" w:type="dxa"/>
            <w:tcBorders>
              <w:top w:val="single" w:sz="4" w:space="0" w:color="auto"/>
              <w:left w:val="single" w:sz="4" w:space="0" w:color="auto"/>
              <w:bottom w:val="single" w:sz="4" w:space="0" w:color="auto"/>
              <w:right w:val="single" w:sz="4" w:space="0" w:color="auto"/>
            </w:tcBorders>
            <w:hideMark/>
          </w:tcPr>
          <w:p w14:paraId="6A0C3B7D" w14:textId="77777777" w:rsidR="002044CA" w:rsidRPr="00AA4265" w:rsidRDefault="002044CA" w:rsidP="00AA4265">
            <w:pPr>
              <w:pStyle w:val="ConsPlusNormal"/>
              <w:jc w:val="center"/>
              <w:rPr>
                <w:rFonts w:ascii="Times New Roman" w:hAnsi="Times New Roman" w:cs="Times New Roman"/>
                <w:color w:val="000000" w:themeColor="text1"/>
                <w:sz w:val="24"/>
                <w:szCs w:val="24"/>
              </w:rPr>
            </w:pPr>
            <w:r w:rsidRPr="00AA4265">
              <w:rPr>
                <w:rFonts w:ascii="Times New Roman" w:hAnsi="Times New Roman" w:cs="Times New Roman"/>
                <w:color w:val="000000" w:themeColor="text1"/>
                <w:sz w:val="24"/>
                <w:szCs w:val="24"/>
              </w:rPr>
              <w:t>1.</w:t>
            </w:r>
          </w:p>
        </w:tc>
        <w:tc>
          <w:tcPr>
            <w:tcW w:w="7990" w:type="dxa"/>
            <w:tcBorders>
              <w:top w:val="single" w:sz="4" w:space="0" w:color="auto"/>
              <w:left w:val="single" w:sz="4" w:space="0" w:color="auto"/>
              <w:bottom w:val="single" w:sz="4" w:space="0" w:color="auto"/>
              <w:right w:val="single" w:sz="4" w:space="0" w:color="auto"/>
            </w:tcBorders>
            <w:hideMark/>
          </w:tcPr>
          <w:p w14:paraId="72531CBF" w14:textId="77777777" w:rsidR="002044CA" w:rsidRPr="00AA4265" w:rsidRDefault="002044CA" w:rsidP="00AA4265">
            <w:pPr>
              <w:pStyle w:val="ConsPlusNormal"/>
              <w:rPr>
                <w:rFonts w:ascii="Times New Roman" w:hAnsi="Times New Roman" w:cs="Times New Roman"/>
                <w:color w:val="000000" w:themeColor="text1"/>
                <w:sz w:val="24"/>
                <w:szCs w:val="24"/>
                <w:lang w:val="ru-RU"/>
              </w:rPr>
            </w:pPr>
            <w:r w:rsidRPr="00AA4265">
              <w:rPr>
                <w:rFonts w:ascii="Times New Roman" w:hAnsi="Times New Roman" w:cs="Times New Roman"/>
                <w:color w:val="000000" w:themeColor="text1"/>
                <w:sz w:val="24"/>
                <w:szCs w:val="24"/>
                <w:shd w:val="clear" w:color="auto" w:fill="FFFFFF"/>
                <w:lang w:val="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tc>
        <w:tc>
          <w:tcPr>
            <w:tcW w:w="1560" w:type="dxa"/>
            <w:tcBorders>
              <w:top w:val="single" w:sz="4" w:space="0" w:color="auto"/>
              <w:left w:val="single" w:sz="4" w:space="0" w:color="auto"/>
              <w:bottom w:val="single" w:sz="4" w:space="0" w:color="auto"/>
              <w:right w:val="single" w:sz="4" w:space="0" w:color="auto"/>
            </w:tcBorders>
          </w:tcPr>
          <w:p w14:paraId="7982D2A1" w14:textId="77777777" w:rsidR="002044CA" w:rsidRPr="00AA4265" w:rsidRDefault="002044CA" w:rsidP="00AA4265">
            <w:pPr>
              <w:pStyle w:val="ConsPlusNormal"/>
              <w:jc w:val="center"/>
              <w:rPr>
                <w:rFonts w:ascii="Times New Roman" w:hAnsi="Times New Roman" w:cs="Times New Roman"/>
                <w:color w:val="000000" w:themeColor="text1"/>
                <w:sz w:val="24"/>
                <w:szCs w:val="24"/>
                <w:lang w:val="ru-RU"/>
              </w:rPr>
            </w:pPr>
          </w:p>
        </w:tc>
      </w:tr>
      <w:tr w:rsidR="002044CA" w:rsidRPr="00AA4265" w14:paraId="40110C93" w14:textId="77777777" w:rsidTr="00AA4265">
        <w:tc>
          <w:tcPr>
            <w:tcW w:w="510" w:type="dxa"/>
            <w:tcBorders>
              <w:top w:val="single" w:sz="4" w:space="0" w:color="auto"/>
              <w:left w:val="single" w:sz="4" w:space="0" w:color="auto"/>
              <w:bottom w:val="single" w:sz="4" w:space="0" w:color="auto"/>
              <w:right w:val="single" w:sz="4" w:space="0" w:color="auto"/>
            </w:tcBorders>
            <w:hideMark/>
          </w:tcPr>
          <w:p w14:paraId="245BA31A" w14:textId="77777777" w:rsidR="002044CA" w:rsidRPr="00AA4265" w:rsidRDefault="002044CA" w:rsidP="00AA4265">
            <w:pPr>
              <w:pStyle w:val="ConsPlusNormal"/>
              <w:jc w:val="center"/>
              <w:rPr>
                <w:rFonts w:ascii="Times New Roman" w:hAnsi="Times New Roman" w:cs="Times New Roman"/>
                <w:color w:val="000000" w:themeColor="text1"/>
                <w:sz w:val="24"/>
                <w:szCs w:val="24"/>
              </w:rPr>
            </w:pPr>
            <w:r w:rsidRPr="00AA4265">
              <w:rPr>
                <w:rFonts w:ascii="Times New Roman" w:hAnsi="Times New Roman" w:cs="Times New Roman"/>
                <w:color w:val="000000" w:themeColor="text1"/>
                <w:sz w:val="24"/>
                <w:szCs w:val="24"/>
              </w:rPr>
              <w:t>2.</w:t>
            </w:r>
          </w:p>
        </w:tc>
        <w:tc>
          <w:tcPr>
            <w:tcW w:w="7990" w:type="dxa"/>
            <w:tcBorders>
              <w:top w:val="single" w:sz="4" w:space="0" w:color="auto"/>
              <w:left w:val="single" w:sz="4" w:space="0" w:color="auto"/>
              <w:bottom w:val="single" w:sz="4" w:space="0" w:color="auto"/>
              <w:right w:val="single" w:sz="4" w:space="0" w:color="auto"/>
            </w:tcBorders>
            <w:hideMark/>
          </w:tcPr>
          <w:p w14:paraId="6A8CEA5E" w14:textId="77777777" w:rsidR="002044CA" w:rsidRPr="00AA4265" w:rsidRDefault="002044CA" w:rsidP="00AA4265">
            <w:pPr>
              <w:pStyle w:val="ConsPlusNormal"/>
              <w:rPr>
                <w:rFonts w:ascii="Times New Roman" w:hAnsi="Times New Roman" w:cs="Times New Roman"/>
                <w:color w:val="000000" w:themeColor="text1"/>
                <w:sz w:val="24"/>
                <w:szCs w:val="24"/>
                <w:lang w:val="ru-RU"/>
              </w:rPr>
            </w:pPr>
            <w:r w:rsidRPr="00AA4265">
              <w:rPr>
                <w:rFonts w:ascii="Times New Roman" w:hAnsi="Times New Roman" w:cs="Times New Roman"/>
                <w:color w:val="000000" w:themeColor="text1"/>
                <w:sz w:val="24"/>
                <w:szCs w:val="24"/>
                <w:shd w:val="clear" w:color="auto" w:fill="FFFFFF"/>
                <w:lang w:val="ru-RU"/>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w:t>
            </w:r>
            <w:r w:rsidRPr="00AA4265">
              <w:rPr>
                <w:rFonts w:ascii="Times New Roman" w:hAnsi="Times New Roman" w:cs="Times New Roman"/>
                <w:color w:val="000000" w:themeColor="text1"/>
                <w:sz w:val="24"/>
                <w:szCs w:val="24"/>
                <w:shd w:val="clear" w:color="auto" w:fill="FFFFFF"/>
                <w:lang w:val="ru-RU"/>
              </w:rPr>
              <w:lastRenderedPageBreak/>
              <w:t>самоуправления договоров, предусматривающих осуществление перевозок по маршрутам регулярных перевозок.</w:t>
            </w:r>
          </w:p>
        </w:tc>
        <w:tc>
          <w:tcPr>
            <w:tcW w:w="1560" w:type="dxa"/>
            <w:tcBorders>
              <w:top w:val="single" w:sz="4" w:space="0" w:color="auto"/>
              <w:left w:val="single" w:sz="4" w:space="0" w:color="auto"/>
              <w:bottom w:val="single" w:sz="4" w:space="0" w:color="auto"/>
              <w:right w:val="single" w:sz="4" w:space="0" w:color="auto"/>
            </w:tcBorders>
          </w:tcPr>
          <w:p w14:paraId="3B0814C1" w14:textId="77777777" w:rsidR="002044CA" w:rsidRPr="00AA4265" w:rsidRDefault="002044CA" w:rsidP="00AA4265">
            <w:pPr>
              <w:pStyle w:val="ConsPlusNormal"/>
              <w:jc w:val="center"/>
              <w:rPr>
                <w:rFonts w:ascii="Times New Roman" w:hAnsi="Times New Roman" w:cs="Times New Roman"/>
                <w:color w:val="000000" w:themeColor="text1"/>
                <w:sz w:val="24"/>
                <w:szCs w:val="24"/>
                <w:lang w:val="ru-RU"/>
              </w:rPr>
            </w:pPr>
          </w:p>
        </w:tc>
      </w:tr>
      <w:tr w:rsidR="002044CA" w:rsidRPr="00AA4265" w14:paraId="49BC0CE4" w14:textId="77777777" w:rsidTr="00AA4265">
        <w:tc>
          <w:tcPr>
            <w:tcW w:w="510" w:type="dxa"/>
            <w:tcBorders>
              <w:top w:val="single" w:sz="4" w:space="0" w:color="auto"/>
              <w:left w:val="single" w:sz="4" w:space="0" w:color="auto"/>
              <w:bottom w:val="single" w:sz="4" w:space="0" w:color="auto"/>
              <w:right w:val="single" w:sz="4" w:space="0" w:color="auto"/>
            </w:tcBorders>
            <w:hideMark/>
          </w:tcPr>
          <w:p w14:paraId="691C42C9" w14:textId="77777777" w:rsidR="002044CA" w:rsidRPr="00AA4265" w:rsidRDefault="002044CA" w:rsidP="00AA4265">
            <w:pPr>
              <w:pStyle w:val="ConsPlusNormal"/>
              <w:jc w:val="center"/>
              <w:rPr>
                <w:rFonts w:ascii="Times New Roman" w:hAnsi="Times New Roman" w:cs="Times New Roman"/>
                <w:color w:val="000000" w:themeColor="text1"/>
                <w:sz w:val="24"/>
                <w:szCs w:val="24"/>
              </w:rPr>
            </w:pPr>
            <w:r w:rsidRPr="00AA4265">
              <w:rPr>
                <w:rFonts w:ascii="Times New Roman" w:hAnsi="Times New Roman" w:cs="Times New Roman"/>
                <w:color w:val="000000" w:themeColor="text1"/>
                <w:sz w:val="24"/>
                <w:szCs w:val="24"/>
              </w:rPr>
              <w:t>3.</w:t>
            </w:r>
          </w:p>
        </w:tc>
        <w:tc>
          <w:tcPr>
            <w:tcW w:w="7990" w:type="dxa"/>
            <w:tcBorders>
              <w:top w:val="single" w:sz="4" w:space="0" w:color="auto"/>
              <w:left w:val="single" w:sz="4" w:space="0" w:color="auto"/>
              <w:bottom w:val="single" w:sz="4" w:space="0" w:color="auto"/>
              <w:right w:val="single" w:sz="4" w:space="0" w:color="auto"/>
            </w:tcBorders>
            <w:hideMark/>
          </w:tcPr>
          <w:p w14:paraId="7C3AFB9F" w14:textId="77777777" w:rsidR="002044CA" w:rsidRPr="00AA4265" w:rsidRDefault="002044CA" w:rsidP="00AA4265">
            <w:pPr>
              <w:pStyle w:val="ConsPlusNormal"/>
              <w:rPr>
                <w:rFonts w:ascii="Times New Roman" w:hAnsi="Times New Roman" w:cs="Times New Roman"/>
                <w:color w:val="000000" w:themeColor="text1"/>
                <w:sz w:val="24"/>
                <w:szCs w:val="24"/>
                <w:lang w:val="ru-RU"/>
              </w:rPr>
            </w:pPr>
            <w:r w:rsidRPr="00AA4265">
              <w:rPr>
                <w:rFonts w:ascii="Times New Roman" w:hAnsi="Times New Roman" w:cs="Times New Roman"/>
                <w:color w:val="000000" w:themeColor="text1"/>
                <w:sz w:val="24"/>
                <w:szCs w:val="24"/>
                <w:lang w:val="ru-RU"/>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1560" w:type="dxa"/>
            <w:tcBorders>
              <w:top w:val="single" w:sz="4" w:space="0" w:color="auto"/>
              <w:left w:val="single" w:sz="4" w:space="0" w:color="auto"/>
              <w:bottom w:val="single" w:sz="4" w:space="0" w:color="auto"/>
              <w:right w:val="single" w:sz="4" w:space="0" w:color="auto"/>
            </w:tcBorders>
          </w:tcPr>
          <w:p w14:paraId="7DD40476" w14:textId="77777777" w:rsidR="002044CA" w:rsidRPr="00AA4265" w:rsidRDefault="002044CA" w:rsidP="00AA4265">
            <w:pPr>
              <w:pStyle w:val="ConsPlusNormal"/>
              <w:jc w:val="center"/>
              <w:rPr>
                <w:rFonts w:ascii="Times New Roman" w:hAnsi="Times New Roman" w:cs="Times New Roman"/>
                <w:color w:val="000000" w:themeColor="text1"/>
                <w:sz w:val="24"/>
                <w:szCs w:val="24"/>
                <w:lang w:val="ru-RU"/>
              </w:rPr>
            </w:pPr>
          </w:p>
        </w:tc>
      </w:tr>
      <w:tr w:rsidR="002044CA" w:rsidRPr="00AA4265" w14:paraId="799C795F" w14:textId="77777777" w:rsidTr="00AA4265">
        <w:tc>
          <w:tcPr>
            <w:tcW w:w="510" w:type="dxa"/>
            <w:tcBorders>
              <w:top w:val="single" w:sz="4" w:space="0" w:color="auto"/>
              <w:left w:val="single" w:sz="4" w:space="0" w:color="auto"/>
              <w:bottom w:val="single" w:sz="4" w:space="0" w:color="auto"/>
              <w:right w:val="single" w:sz="4" w:space="0" w:color="auto"/>
            </w:tcBorders>
            <w:hideMark/>
          </w:tcPr>
          <w:p w14:paraId="4E476191" w14:textId="77777777" w:rsidR="002044CA" w:rsidRPr="00AA4265" w:rsidRDefault="002044CA" w:rsidP="00AA4265">
            <w:pPr>
              <w:pStyle w:val="ConsPlusNormal"/>
              <w:jc w:val="center"/>
              <w:rPr>
                <w:rFonts w:ascii="Times New Roman" w:hAnsi="Times New Roman" w:cs="Times New Roman"/>
                <w:color w:val="000000" w:themeColor="text1"/>
                <w:sz w:val="24"/>
                <w:szCs w:val="24"/>
              </w:rPr>
            </w:pPr>
            <w:r w:rsidRPr="00AA4265">
              <w:rPr>
                <w:rFonts w:ascii="Times New Roman" w:hAnsi="Times New Roman" w:cs="Times New Roman"/>
                <w:color w:val="000000" w:themeColor="text1"/>
                <w:sz w:val="24"/>
                <w:szCs w:val="24"/>
              </w:rPr>
              <w:t>4.</w:t>
            </w:r>
          </w:p>
        </w:tc>
        <w:tc>
          <w:tcPr>
            <w:tcW w:w="7990" w:type="dxa"/>
            <w:tcBorders>
              <w:top w:val="single" w:sz="4" w:space="0" w:color="auto"/>
              <w:left w:val="single" w:sz="4" w:space="0" w:color="auto"/>
              <w:bottom w:val="single" w:sz="4" w:space="0" w:color="auto"/>
              <w:right w:val="single" w:sz="4" w:space="0" w:color="auto"/>
            </w:tcBorders>
            <w:hideMark/>
          </w:tcPr>
          <w:p w14:paraId="2376D03E" w14:textId="77777777" w:rsidR="002044CA" w:rsidRPr="00AA4265" w:rsidRDefault="002044CA" w:rsidP="00AA4265">
            <w:pPr>
              <w:pStyle w:val="ConsPlusNormal"/>
              <w:rPr>
                <w:rFonts w:ascii="Times New Roman" w:hAnsi="Times New Roman" w:cs="Times New Roman"/>
                <w:color w:val="000000" w:themeColor="text1"/>
                <w:sz w:val="24"/>
                <w:szCs w:val="24"/>
                <w:lang w:val="ru-RU"/>
              </w:rPr>
            </w:pPr>
            <w:r w:rsidRPr="00AA4265">
              <w:rPr>
                <w:rFonts w:ascii="Times New Roman" w:hAnsi="Times New Roman" w:cs="Times New Roman"/>
                <w:color w:val="000000" w:themeColor="text1"/>
                <w:sz w:val="24"/>
                <w:szCs w:val="24"/>
                <w:lang w:val="ru-RU"/>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560" w:type="dxa"/>
            <w:tcBorders>
              <w:top w:val="single" w:sz="4" w:space="0" w:color="auto"/>
              <w:left w:val="single" w:sz="4" w:space="0" w:color="auto"/>
              <w:bottom w:val="single" w:sz="4" w:space="0" w:color="auto"/>
              <w:right w:val="single" w:sz="4" w:space="0" w:color="auto"/>
            </w:tcBorders>
          </w:tcPr>
          <w:p w14:paraId="201FA8D3" w14:textId="77777777" w:rsidR="002044CA" w:rsidRPr="00AA4265" w:rsidRDefault="002044CA" w:rsidP="00AA4265">
            <w:pPr>
              <w:pStyle w:val="ConsPlusNormal"/>
              <w:jc w:val="center"/>
              <w:rPr>
                <w:rFonts w:ascii="Times New Roman" w:hAnsi="Times New Roman" w:cs="Times New Roman"/>
                <w:color w:val="000000" w:themeColor="text1"/>
                <w:sz w:val="24"/>
                <w:szCs w:val="24"/>
                <w:lang w:val="ru-RU"/>
              </w:rPr>
            </w:pPr>
          </w:p>
        </w:tc>
      </w:tr>
    </w:tbl>
    <w:p w14:paraId="02E91FBC" w14:textId="5607643D" w:rsidR="002044CA" w:rsidRDefault="002044CA" w:rsidP="002044CA">
      <w:pPr>
        <w:pStyle w:val="ConsPlusNormal"/>
        <w:jc w:val="both"/>
        <w:rPr>
          <w:rFonts w:ascii="Times New Roman" w:hAnsi="Times New Roman" w:cs="Times New Roman"/>
          <w:color w:val="000000" w:themeColor="text1"/>
          <w:sz w:val="28"/>
          <w:szCs w:val="28"/>
          <w:lang w:val="ru-RU" w:eastAsia="ru-RU"/>
        </w:rPr>
      </w:pPr>
    </w:p>
    <w:p w14:paraId="749D5F42" w14:textId="77777777" w:rsidR="00AA4265" w:rsidRDefault="00AA4265" w:rsidP="002044CA">
      <w:pPr>
        <w:pStyle w:val="ConsPlusNormal"/>
        <w:jc w:val="both"/>
        <w:rPr>
          <w:rFonts w:ascii="Times New Roman" w:hAnsi="Times New Roman" w:cs="Times New Roman"/>
          <w:color w:val="000000" w:themeColor="text1"/>
          <w:sz w:val="28"/>
          <w:szCs w:val="28"/>
          <w:lang w:val="ru-RU"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7"/>
        <w:gridCol w:w="3257"/>
        <w:gridCol w:w="3257"/>
      </w:tblGrid>
      <w:tr w:rsidR="00AA4265" w14:paraId="723D25B5" w14:textId="77777777" w:rsidTr="00F450E5">
        <w:tc>
          <w:tcPr>
            <w:tcW w:w="3257" w:type="dxa"/>
          </w:tcPr>
          <w:p w14:paraId="760710E6" w14:textId="77777777" w:rsidR="00AA4265" w:rsidRDefault="00AA4265" w:rsidP="00F450E5">
            <w:pPr>
              <w:pStyle w:val="ConsPlusNormal"/>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_____________________</w:t>
            </w:r>
          </w:p>
        </w:tc>
        <w:tc>
          <w:tcPr>
            <w:tcW w:w="3257" w:type="dxa"/>
          </w:tcPr>
          <w:p w14:paraId="08202F56" w14:textId="77777777" w:rsidR="00AA4265" w:rsidRDefault="00AA4265" w:rsidP="00F450E5">
            <w:pPr>
              <w:pStyle w:val="ConsPlusNormal"/>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_____________________</w:t>
            </w:r>
          </w:p>
        </w:tc>
        <w:tc>
          <w:tcPr>
            <w:tcW w:w="3257" w:type="dxa"/>
          </w:tcPr>
          <w:p w14:paraId="55C49962" w14:textId="77777777" w:rsidR="00AA4265" w:rsidRDefault="00AA4265" w:rsidP="00F450E5">
            <w:pPr>
              <w:pStyle w:val="ConsPlusNormal"/>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_____________________</w:t>
            </w:r>
          </w:p>
        </w:tc>
      </w:tr>
      <w:tr w:rsidR="00AA4265" w14:paraId="0E75BE04" w14:textId="77777777" w:rsidTr="00F450E5">
        <w:tc>
          <w:tcPr>
            <w:tcW w:w="3257" w:type="dxa"/>
          </w:tcPr>
          <w:p w14:paraId="2EDC7A2E" w14:textId="77777777" w:rsidR="00AA4265" w:rsidRDefault="00AA4265" w:rsidP="00F450E5">
            <w:pPr>
              <w:pStyle w:val="ConsPlusNormal"/>
              <w:jc w:val="center"/>
              <w:rPr>
                <w:rFonts w:ascii="Times New Roman" w:hAnsi="Times New Roman" w:cs="Times New Roman"/>
                <w:color w:val="000000" w:themeColor="text1"/>
                <w:sz w:val="28"/>
                <w:szCs w:val="28"/>
                <w:lang w:val="ru-RU"/>
              </w:rPr>
            </w:pPr>
            <w:r w:rsidRPr="00AA4265">
              <w:rPr>
                <w:rFonts w:ascii="Times New Roman" w:hAnsi="Times New Roman" w:cs="Times New Roman"/>
                <w:color w:val="000000" w:themeColor="text1"/>
                <w:sz w:val="28"/>
                <w:szCs w:val="28"/>
                <w:lang w:val="ru-RU"/>
              </w:rPr>
              <w:t>Должность</w:t>
            </w:r>
          </w:p>
          <w:p w14:paraId="5B480010" w14:textId="77777777" w:rsidR="00AA4265" w:rsidRDefault="00AA4265" w:rsidP="00F450E5">
            <w:pPr>
              <w:pStyle w:val="ConsPlusNormal"/>
              <w:jc w:val="cente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у</w:t>
            </w:r>
            <w:r w:rsidRPr="00AA4265">
              <w:rPr>
                <w:rFonts w:ascii="Times New Roman" w:hAnsi="Times New Roman" w:cs="Times New Roman"/>
                <w:color w:val="000000" w:themeColor="text1"/>
                <w:sz w:val="28"/>
                <w:szCs w:val="28"/>
                <w:lang w:val="ru-RU"/>
              </w:rPr>
              <w:t>полномоченного</w:t>
            </w:r>
            <w:r>
              <w:rPr>
                <w:rFonts w:ascii="Times New Roman" w:hAnsi="Times New Roman" w:cs="Times New Roman"/>
                <w:color w:val="000000" w:themeColor="text1"/>
                <w:sz w:val="28"/>
                <w:szCs w:val="28"/>
                <w:lang w:val="ru-RU"/>
              </w:rPr>
              <w:t xml:space="preserve"> </w:t>
            </w:r>
            <w:r w:rsidRPr="00AA4265">
              <w:rPr>
                <w:rFonts w:ascii="Times New Roman" w:hAnsi="Times New Roman" w:cs="Times New Roman"/>
                <w:color w:val="000000" w:themeColor="text1"/>
                <w:sz w:val="28"/>
                <w:szCs w:val="28"/>
                <w:lang w:val="ru-RU"/>
              </w:rPr>
              <w:t>представителя</w:t>
            </w:r>
            <w:r>
              <w:rPr>
                <w:rFonts w:ascii="Times New Roman" w:hAnsi="Times New Roman" w:cs="Times New Roman"/>
                <w:color w:val="000000" w:themeColor="text1"/>
                <w:sz w:val="28"/>
                <w:szCs w:val="28"/>
                <w:lang w:val="ru-RU"/>
              </w:rPr>
              <w:t xml:space="preserve"> </w:t>
            </w:r>
            <w:r w:rsidRPr="00AA4265">
              <w:rPr>
                <w:rFonts w:ascii="Times New Roman" w:hAnsi="Times New Roman" w:cs="Times New Roman"/>
                <w:color w:val="000000" w:themeColor="text1"/>
                <w:sz w:val="28"/>
                <w:szCs w:val="28"/>
                <w:lang w:val="ru-RU"/>
              </w:rPr>
              <w:t>(претендента)</w:t>
            </w:r>
          </w:p>
        </w:tc>
        <w:tc>
          <w:tcPr>
            <w:tcW w:w="3257" w:type="dxa"/>
          </w:tcPr>
          <w:p w14:paraId="74375F58" w14:textId="77777777" w:rsidR="00AA4265" w:rsidRDefault="00AA4265" w:rsidP="00F450E5">
            <w:pPr>
              <w:pStyle w:val="ConsPlusNormal"/>
              <w:jc w:val="center"/>
              <w:rPr>
                <w:rFonts w:ascii="Times New Roman" w:hAnsi="Times New Roman" w:cs="Times New Roman"/>
                <w:color w:val="000000" w:themeColor="text1"/>
                <w:sz w:val="28"/>
                <w:szCs w:val="28"/>
                <w:lang w:val="ru-RU"/>
              </w:rPr>
            </w:pPr>
            <w:r w:rsidRPr="00AA4265">
              <w:rPr>
                <w:rFonts w:ascii="Times New Roman" w:hAnsi="Times New Roman" w:cs="Times New Roman"/>
                <w:color w:val="000000" w:themeColor="text1"/>
                <w:sz w:val="28"/>
                <w:szCs w:val="28"/>
                <w:lang w:val="ru-RU"/>
              </w:rPr>
              <w:t>Подпись</w:t>
            </w:r>
          </w:p>
          <w:p w14:paraId="0B51A4A3" w14:textId="77777777" w:rsidR="00AA4265" w:rsidRDefault="00AA4265" w:rsidP="00F450E5">
            <w:pPr>
              <w:pStyle w:val="ConsPlusNormal"/>
              <w:jc w:val="center"/>
              <w:rPr>
                <w:rFonts w:ascii="Times New Roman" w:hAnsi="Times New Roman" w:cs="Times New Roman"/>
                <w:color w:val="000000" w:themeColor="text1"/>
                <w:sz w:val="28"/>
                <w:szCs w:val="28"/>
                <w:lang w:val="ru-RU"/>
              </w:rPr>
            </w:pPr>
            <w:r w:rsidRPr="00AA4265">
              <w:rPr>
                <w:rFonts w:ascii="Times New Roman" w:hAnsi="Times New Roman" w:cs="Times New Roman"/>
                <w:color w:val="000000" w:themeColor="text1"/>
                <w:sz w:val="28"/>
                <w:szCs w:val="28"/>
                <w:lang w:val="ru-RU"/>
              </w:rPr>
              <w:t>уполномоченного представителя (претендента)</w:t>
            </w:r>
          </w:p>
        </w:tc>
        <w:tc>
          <w:tcPr>
            <w:tcW w:w="3257" w:type="dxa"/>
          </w:tcPr>
          <w:p w14:paraId="5625C9D2" w14:textId="77777777" w:rsidR="00AA4265" w:rsidRDefault="00AA4265" w:rsidP="00F450E5">
            <w:pPr>
              <w:pStyle w:val="ConsPlusNormal"/>
              <w:jc w:val="center"/>
              <w:rPr>
                <w:rFonts w:ascii="Times New Roman" w:hAnsi="Times New Roman" w:cs="Times New Roman"/>
                <w:color w:val="000000" w:themeColor="text1"/>
                <w:sz w:val="28"/>
                <w:szCs w:val="28"/>
                <w:lang w:val="ru-RU"/>
              </w:rPr>
            </w:pPr>
            <w:r w:rsidRPr="00AA4265">
              <w:rPr>
                <w:rFonts w:ascii="Times New Roman" w:hAnsi="Times New Roman" w:cs="Times New Roman"/>
                <w:color w:val="000000" w:themeColor="text1"/>
                <w:sz w:val="28"/>
                <w:szCs w:val="28"/>
                <w:lang w:val="ru-RU"/>
              </w:rPr>
              <w:t>Ф.И.О.</w:t>
            </w:r>
          </w:p>
          <w:p w14:paraId="02BC5782" w14:textId="77777777" w:rsidR="00AA4265" w:rsidRDefault="00AA4265" w:rsidP="00F450E5">
            <w:pPr>
              <w:pStyle w:val="ConsPlusNormal"/>
              <w:jc w:val="center"/>
              <w:rPr>
                <w:rFonts w:ascii="Times New Roman" w:hAnsi="Times New Roman" w:cs="Times New Roman"/>
                <w:color w:val="000000" w:themeColor="text1"/>
                <w:sz w:val="28"/>
                <w:szCs w:val="28"/>
                <w:lang w:val="ru-RU"/>
              </w:rPr>
            </w:pPr>
            <w:r w:rsidRPr="00AA4265">
              <w:rPr>
                <w:rFonts w:ascii="Times New Roman" w:hAnsi="Times New Roman" w:cs="Times New Roman"/>
                <w:color w:val="000000" w:themeColor="text1"/>
                <w:sz w:val="28"/>
                <w:szCs w:val="28"/>
                <w:lang w:val="ru-RU"/>
              </w:rPr>
              <w:t>уполномоченного представителя (претендента)</w:t>
            </w:r>
          </w:p>
        </w:tc>
      </w:tr>
    </w:tbl>
    <w:p w14:paraId="77932598" w14:textId="77777777" w:rsidR="00AA4265" w:rsidRDefault="00AA4265" w:rsidP="002044CA">
      <w:pPr>
        <w:pStyle w:val="ConsPlusNonformat"/>
        <w:jc w:val="both"/>
        <w:rPr>
          <w:rFonts w:ascii="Times New Roman" w:hAnsi="Times New Roman" w:cs="Times New Roman"/>
          <w:color w:val="000000" w:themeColor="text1"/>
          <w:sz w:val="28"/>
          <w:szCs w:val="28"/>
        </w:rPr>
      </w:pPr>
    </w:p>
    <w:p w14:paraId="31FD712C" w14:textId="545C64C8" w:rsidR="002044CA" w:rsidRPr="002044CA" w:rsidRDefault="002044CA" w:rsidP="002044CA">
      <w:pPr>
        <w:pStyle w:val="ConsPlusNonformat"/>
        <w:jc w:val="both"/>
        <w:rPr>
          <w:rFonts w:ascii="Times New Roman" w:hAnsi="Times New Roman" w:cs="Times New Roman"/>
          <w:color w:val="000000" w:themeColor="text1"/>
          <w:sz w:val="28"/>
          <w:szCs w:val="28"/>
        </w:rPr>
      </w:pPr>
      <w:r w:rsidRPr="002044CA">
        <w:rPr>
          <w:rFonts w:ascii="Times New Roman" w:hAnsi="Times New Roman" w:cs="Times New Roman"/>
          <w:color w:val="000000" w:themeColor="text1"/>
          <w:sz w:val="28"/>
          <w:szCs w:val="28"/>
        </w:rPr>
        <w:t>М.П. (при наличии)</w:t>
      </w:r>
    </w:p>
    <w:p w14:paraId="62EB6B7D" w14:textId="77777777" w:rsidR="002044CA" w:rsidRPr="002044CA" w:rsidRDefault="002044CA" w:rsidP="002044CA">
      <w:pPr>
        <w:pStyle w:val="ConsPlusNormal"/>
        <w:jc w:val="both"/>
        <w:rPr>
          <w:rFonts w:ascii="Times New Roman" w:hAnsi="Times New Roman" w:cs="Times New Roman"/>
          <w:color w:val="000000" w:themeColor="text1"/>
          <w:sz w:val="28"/>
          <w:szCs w:val="28"/>
        </w:rPr>
      </w:pPr>
      <w:bookmarkStart w:id="29" w:name="P449"/>
      <w:bookmarkEnd w:id="29"/>
    </w:p>
    <w:p w14:paraId="7C8797B0" w14:textId="77777777" w:rsidR="002044CA" w:rsidRPr="002044CA" w:rsidRDefault="002044CA" w:rsidP="002044CA">
      <w:pPr>
        <w:pStyle w:val="ConsPlusNormal"/>
        <w:jc w:val="both"/>
        <w:rPr>
          <w:rFonts w:ascii="Times New Roman" w:hAnsi="Times New Roman" w:cs="Times New Roman"/>
          <w:color w:val="000000" w:themeColor="text1"/>
          <w:sz w:val="28"/>
          <w:szCs w:val="28"/>
        </w:rPr>
      </w:pPr>
    </w:p>
    <w:p w14:paraId="78D32FBF" w14:textId="77777777" w:rsidR="002044CA" w:rsidRPr="002044CA" w:rsidRDefault="002044CA" w:rsidP="002044CA">
      <w:pPr>
        <w:pStyle w:val="ConsPlusNormal"/>
        <w:jc w:val="both"/>
        <w:rPr>
          <w:rFonts w:ascii="Times New Roman" w:hAnsi="Times New Roman" w:cs="Times New Roman"/>
          <w:color w:val="000000" w:themeColor="text1"/>
          <w:sz w:val="28"/>
          <w:szCs w:val="28"/>
        </w:rPr>
      </w:pPr>
    </w:p>
    <w:p w14:paraId="58DBB97B" w14:textId="77777777" w:rsidR="002044CA" w:rsidRPr="002044CA" w:rsidRDefault="002044CA" w:rsidP="002044CA">
      <w:pPr>
        <w:pStyle w:val="ConsPlusNormal"/>
        <w:jc w:val="both"/>
        <w:rPr>
          <w:rFonts w:ascii="Times New Roman" w:hAnsi="Times New Roman" w:cs="Times New Roman"/>
          <w:color w:val="000000" w:themeColor="text1"/>
          <w:sz w:val="28"/>
          <w:szCs w:val="28"/>
        </w:rPr>
      </w:pPr>
    </w:p>
    <w:p w14:paraId="006790B5" w14:textId="77777777" w:rsidR="002044CA" w:rsidRPr="002044CA" w:rsidRDefault="002044CA" w:rsidP="002044CA">
      <w:pPr>
        <w:jc w:val="both"/>
        <w:rPr>
          <w:color w:val="000000" w:themeColor="text1"/>
          <w:sz w:val="28"/>
          <w:szCs w:val="28"/>
        </w:rPr>
        <w:sectPr w:rsidR="002044CA" w:rsidRPr="002044CA" w:rsidSect="002044CA">
          <w:pgSz w:w="11905" w:h="16838"/>
          <w:pgMar w:top="1134" w:right="990" w:bottom="1134" w:left="1134" w:header="426" w:footer="0" w:gutter="0"/>
          <w:pgNumType w:start="1"/>
          <w:cols w:space="720"/>
        </w:sectPr>
      </w:pPr>
    </w:p>
    <w:tbl>
      <w:tblPr>
        <w:tblStyle w:val="a5"/>
        <w:tblW w:w="4253" w:type="dxa"/>
        <w:tblInd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AA4265" w:rsidRPr="002044CA" w14:paraId="3F11F8BB" w14:textId="77777777" w:rsidTr="00AA4265">
        <w:tc>
          <w:tcPr>
            <w:tcW w:w="4253" w:type="dxa"/>
            <w:hideMark/>
          </w:tcPr>
          <w:p w14:paraId="1A25ED19" w14:textId="77777777" w:rsidR="00AA4265" w:rsidRPr="002044CA" w:rsidRDefault="00AA4265" w:rsidP="00AA4265">
            <w:pPr>
              <w:pStyle w:val="ConsPlusNormal"/>
              <w:ind w:firstLine="22"/>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lastRenderedPageBreak/>
              <w:t>Приложение</w:t>
            </w:r>
          </w:p>
          <w:p w14:paraId="3C05A183" w14:textId="77777777" w:rsidR="00AA4265" w:rsidRPr="002044CA" w:rsidRDefault="00AA4265" w:rsidP="00AA4265">
            <w:pPr>
              <w:pStyle w:val="ConsPlusNormal"/>
              <w:ind w:firstLine="22"/>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к Конкурсному предложению претендента на участие в открытом конкурсе на право осуществления перевозок автомобильным транспортом по муниципальным маршрутам регулярных перевозок</w:t>
            </w:r>
          </w:p>
        </w:tc>
      </w:tr>
    </w:tbl>
    <w:p w14:paraId="2F7FE51E" w14:textId="77777777" w:rsidR="002044CA" w:rsidRPr="002044CA" w:rsidRDefault="002044CA" w:rsidP="00AA4265">
      <w:pPr>
        <w:pStyle w:val="ConsPlusNormal"/>
        <w:jc w:val="center"/>
        <w:rPr>
          <w:rFonts w:ascii="Times New Roman" w:hAnsi="Times New Roman" w:cs="Times New Roman"/>
          <w:color w:val="000000" w:themeColor="text1"/>
          <w:sz w:val="28"/>
          <w:szCs w:val="28"/>
          <w:lang w:val="ru-RU" w:eastAsia="ru-RU"/>
        </w:rPr>
      </w:pPr>
      <w:bookmarkStart w:id="30" w:name="P461"/>
      <w:bookmarkEnd w:id="30"/>
    </w:p>
    <w:p w14:paraId="588578CD" w14:textId="77777777" w:rsidR="002044CA" w:rsidRPr="002044CA" w:rsidRDefault="002044CA" w:rsidP="00AA4265">
      <w:pPr>
        <w:pStyle w:val="ConsPlusNormal"/>
        <w:jc w:val="center"/>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ХАРАКТЕРИСТИКИ</w:t>
      </w:r>
    </w:p>
    <w:p w14:paraId="13784690" w14:textId="77777777" w:rsidR="002044CA" w:rsidRPr="002044CA" w:rsidRDefault="002044CA" w:rsidP="00AA4265">
      <w:pPr>
        <w:pStyle w:val="ConsPlusNormal"/>
        <w:jc w:val="center"/>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транспортных средств, предлагаемых претендентом</w:t>
      </w:r>
    </w:p>
    <w:p w14:paraId="5DCCC677" w14:textId="043B1E19" w:rsidR="002044CA" w:rsidRPr="002044CA" w:rsidRDefault="002044CA" w:rsidP="00967BAE">
      <w:pPr>
        <w:pStyle w:val="ConsPlusNormal"/>
        <w:jc w:val="center"/>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для осуществления регулярных перевозок</w:t>
      </w:r>
      <w:r w:rsidRPr="002044CA">
        <w:rPr>
          <w:rStyle w:val="aff0"/>
          <w:color w:val="000000" w:themeColor="text1"/>
          <w:sz w:val="28"/>
          <w:szCs w:val="28"/>
        </w:rPr>
        <w:footnoteReference w:id="1"/>
      </w:r>
    </w:p>
    <w:tbl>
      <w:tblPr>
        <w:tblW w:w="1604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3"/>
        <w:gridCol w:w="1357"/>
        <w:gridCol w:w="768"/>
        <w:gridCol w:w="1383"/>
        <w:gridCol w:w="1229"/>
        <w:gridCol w:w="1536"/>
        <w:gridCol w:w="975"/>
        <w:gridCol w:w="1291"/>
        <w:gridCol w:w="1421"/>
        <w:gridCol w:w="1229"/>
        <w:gridCol w:w="1692"/>
        <w:gridCol w:w="1229"/>
        <w:gridCol w:w="1382"/>
      </w:tblGrid>
      <w:tr w:rsidR="00967BAE" w:rsidRPr="00967BAE" w14:paraId="662C6F96" w14:textId="77777777" w:rsidTr="00967BAE">
        <w:trPr>
          <w:trHeight w:val="3135"/>
        </w:trPr>
        <w:tc>
          <w:tcPr>
            <w:tcW w:w="553" w:type="dxa"/>
            <w:tcBorders>
              <w:top w:val="single" w:sz="4" w:space="0" w:color="auto"/>
              <w:left w:val="single" w:sz="4" w:space="0" w:color="auto"/>
              <w:bottom w:val="single" w:sz="4" w:space="0" w:color="auto"/>
              <w:right w:val="single" w:sz="4" w:space="0" w:color="auto"/>
            </w:tcBorders>
            <w:hideMark/>
          </w:tcPr>
          <w:p w14:paraId="13E6AB9C" w14:textId="77777777" w:rsidR="002044CA" w:rsidRPr="00967BAE" w:rsidRDefault="002044CA" w:rsidP="002044CA">
            <w:pPr>
              <w:pStyle w:val="ConsPlusNormal"/>
              <w:jc w:val="both"/>
              <w:rPr>
                <w:rFonts w:ascii="Times New Roman" w:hAnsi="Times New Roman" w:cs="Times New Roman"/>
                <w:color w:val="000000" w:themeColor="text1"/>
                <w:sz w:val="20"/>
              </w:rPr>
            </w:pPr>
            <w:r w:rsidRPr="00967BAE">
              <w:rPr>
                <w:rFonts w:ascii="Times New Roman" w:hAnsi="Times New Roman" w:cs="Times New Roman"/>
                <w:color w:val="000000" w:themeColor="text1"/>
                <w:sz w:val="20"/>
              </w:rPr>
              <w:t>№ п/п</w:t>
            </w:r>
          </w:p>
        </w:tc>
        <w:tc>
          <w:tcPr>
            <w:tcW w:w="1357" w:type="dxa"/>
            <w:tcBorders>
              <w:top w:val="single" w:sz="4" w:space="0" w:color="auto"/>
              <w:left w:val="single" w:sz="4" w:space="0" w:color="auto"/>
              <w:bottom w:val="single" w:sz="4" w:space="0" w:color="auto"/>
              <w:right w:val="single" w:sz="4" w:space="0" w:color="auto"/>
            </w:tcBorders>
            <w:hideMark/>
          </w:tcPr>
          <w:p w14:paraId="13523420" w14:textId="77777777" w:rsidR="002044CA" w:rsidRPr="00967BAE" w:rsidRDefault="002044CA" w:rsidP="002044CA">
            <w:pPr>
              <w:pStyle w:val="ConsPlusNormal"/>
              <w:jc w:val="both"/>
              <w:rPr>
                <w:rFonts w:ascii="Times New Roman" w:hAnsi="Times New Roman" w:cs="Times New Roman"/>
                <w:color w:val="000000" w:themeColor="text1"/>
                <w:sz w:val="20"/>
                <w:lang w:val="ru-RU"/>
              </w:rPr>
            </w:pPr>
            <w:r w:rsidRPr="00967BAE">
              <w:rPr>
                <w:rFonts w:ascii="Times New Roman" w:hAnsi="Times New Roman" w:cs="Times New Roman"/>
                <w:color w:val="000000" w:themeColor="text1"/>
                <w:sz w:val="20"/>
                <w:lang w:val="ru-RU"/>
              </w:rPr>
              <w:t>Вид, класс транспортного средства (далее - ТС)</w:t>
            </w:r>
          </w:p>
        </w:tc>
        <w:tc>
          <w:tcPr>
            <w:tcW w:w="768" w:type="dxa"/>
            <w:tcBorders>
              <w:top w:val="single" w:sz="4" w:space="0" w:color="auto"/>
              <w:left w:val="single" w:sz="4" w:space="0" w:color="auto"/>
              <w:bottom w:val="single" w:sz="4" w:space="0" w:color="auto"/>
              <w:right w:val="single" w:sz="4" w:space="0" w:color="auto"/>
            </w:tcBorders>
            <w:hideMark/>
          </w:tcPr>
          <w:p w14:paraId="53A668CB" w14:textId="77777777" w:rsidR="002044CA" w:rsidRPr="00967BAE" w:rsidRDefault="002044CA" w:rsidP="002044CA">
            <w:pPr>
              <w:pStyle w:val="ConsPlusNormal"/>
              <w:jc w:val="both"/>
              <w:rPr>
                <w:rFonts w:ascii="Times New Roman" w:hAnsi="Times New Roman" w:cs="Times New Roman"/>
                <w:color w:val="000000" w:themeColor="text1"/>
                <w:sz w:val="20"/>
              </w:rPr>
            </w:pPr>
            <w:proofErr w:type="spellStart"/>
            <w:r w:rsidRPr="00967BAE">
              <w:rPr>
                <w:rFonts w:ascii="Times New Roman" w:hAnsi="Times New Roman" w:cs="Times New Roman"/>
                <w:color w:val="000000" w:themeColor="text1"/>
                <w:sz w:val="20"/>
              </w:rPr>
              <w:t>Наличие</w:t>
            </w:r>
            <w:proofErr w:type="spellEnd"/>
            <w:r w:rsidRPr="00967BAE">
              <w:rPr>
                <w:rFonts w:ascii="Times New Roman" w:hAnsi="Times New Roman" w:cs="Times New Roman"/>
                <w:color w:val="000000" w:themeColor="text1"/>
                <w:sz w:val="20"/>
              </w:rPr>
              <w:t xml:space="preserve"> </w:t>
            </w:r>
            <w:proofErr w:type="spellStart"/>
            <w:r w:rsidRPr="00967BAE">
              <w:rPr>
                <w:rFonts w:ascii="Times New Roman" w:hAnsi="Times New Roman" w:cs="Times New Roman"/>
                <w:color w:val="000000" w:themeColor="text1"/>
                <w:sz w:val="20"/>
              </w:rPr>
              <w:t>низкого</w:t>
            </w:r>
            <w:proofErr w:type="spellEnd"/>
            <w:r w:rsidRPr="00967BAE">
              <w:rPr>
                <w:rFonts w:ascii="Times New Roman" w:hAnsi="Times New Roman" w:cs="Times New Roman"/>
                <w:color w:val="000000" w:themeColor="text1"/>
                <w:sz w:val="20"/>
              </w:rPr>
              <w:t xml:space="preserve"> </w:t>
            </w:r>
            <w:proofErr w:type="spellStart"/>
            <w:r w:rsidRPr="00967BAE">
              <w:rPr>
                <w:rFonts w:ascii="Times New Roman" w:hAnsi="Times New Roman" w:cs="Times New Roman"/>
                <w:color w:val="000000" w:themeColor="text1"/>
                <w:sz w:val="20"/>
              </w:rPr>
              <w:t>пола</w:t>
            </w:r>
            <w:proofErr w:type="spellEnd"/>
          </w:p>
        </w:tc>
        <w:tc>
          <w:tcPr>
            <w:tcW w:w="1383" w:type="dxa"/>
            <w:tcBorders>
              <w:top w:val="single" w:sz="4" w:space="0" w:color="auto"/>
              <w:left w:val="single" w:sz="4" w:space="0" w:color="auto"/>
              <w:bottom w:val="single" w:sz="4" w:space="0" w:color="auto"/>
              <w:right w:val="single" w:sz="4" w:space="0" w:color="auto"/>
            </w:tcBorders>
            <w:hideMark/>
          </w:tcPr>
          <w:p w14:paraId="320F244A" w14:textId="77777777" w:rsidR="002044CA" w:rsidRPr="00967BAE" w:rsidRDefault="002044CA" w:rsidP="002044CA">
            <w:pPr>
              <w:pStyle w:val="ConsPlusNormal"/>
              <w:jc w:val="both"/>
              <w:rPr>
                <w:rFonts w:ascii="Times New Roman" w:hAnsi="Times New Roman" w:cs="Times New Roman"/>
                <w:color w:val="000000" w:themeColor="text1"/>
                <w:sz w:val="20"/>
                <w:lang w:val="ru-RU"/>
              </w:rPr>
            </w:pPr>
            <w:r w:rsidRPr="00967BAE">
              <w:rPr>
                <w:rFonts w:ascii="Times New Roman" w:hAnsi="Times New Roman" w:cs="Times New Roman"/>
                <w:color w:val="000000" w:themeColor="text1"/>
                <w:sz w:val="20"/>
                <w:lang w:val="ru-RU"/>
              </w:rPr>
              <w:t>Наличие оборудования для перевозки граждан, относящихся к маломобильным группам населения</w:t>
            </w:r>
          </w:p>
        </w:tc>
        <w:tc>
          <w:tcPr>
            <w:tcW w:w="1229" w:type="dxa"/>
            <w:tcBorders>
              <w:top w:val="single" w:sz="4" w:space="0" w:color="auto"/>
              <w:left w:val="single" w:sz="4" w:space="0" w:color="auto"/>
              <w:bottom w:val="single" w:sz="4" w:space="0" w:color="auto"/>
              <w:right w:val="single" w:sz="4" w:space="0" w:color="auto"/>
            </w:tcBorders>
            <w:hideMark/>
          </w:tcPr>
          <w:p w14:paraId="09EFFDFB" w14:textId="77777777" w:rsidR="002044CA" w:rsidRPr="00967BAE" w:rsidRDefault="002044CA" w:rsidP="002044CA">
            <w:pPr>
              <w:pStyle w:val="ConsPlusNormal"/>
              <w:jc w:val="both"/>
              <w:rPr>
                <w:rFonts w:ascii="Times New Roman" w:hAnsi="Times New Roman" w:cs="Times New Roman"/>
                <w:color w:val="000000" w:themeColor="text1"/>
                <w:sz w:val="20"/>
              </w:rPr>
            </w:pPr>
            <w:proofErr w:type="spellStart"/>
            <w:r w:rsidRPr="00967BAE">
              <w:rPr>
                <w:rFonts w:ascii="Times New Roman" w:hAnsi="Times New Roman" w:cs="Times New Roman"/>
                <w:color w:val="000000" w:themeColor="text1"/>
                <w:sz w:val="20"/>
              </w:rPr>
              <w:t>Наличие</w:t>
            </w:r>
            <w:proofErr w:type="spellEnd"/>
            <w:r w:rsidRPr="00967BAE">
              <w:rPr>
                <w:rFonts w:ascii="Times New Roman" w:hAnsi="Times New Roman" w:cs="Times New Roman"/>
                <w:color w:val="000000" w:themeColor="text1"/>
                <w:sz w:val="20"/>
              </w:rPr>
              <w:t xml:space="preserve"> </w:t>
            </w:r>
            <w:proofErr w:type="spellStart"/>
            <w:r w:rsidRPr="00967BAE">
              <w:rPr>
                <w:rFonts w:ascii="Times New Roman" w:hAnsi="Times New Roman" w:cs="Times New Roman"/>
                <w:color w:val="000000" w:themeColor="text1"/>
                <w:sz w:val="20"/>
              </w:rPr>
              <w:t>системы</w:t>
            </w:r>
            <w:proofErr w:type="spellEnd"/>
            <w:r w:rsidRPr="00967BAE">
              <w:rPr>
                <w:rFonts w:ascii="Times New Roman" w:hAnsi="Times New Roman" w:cs="Times New Roman"/>
                <w:color w:val="000000" w:themeColor="text1"/>
                <w:sz w:val="20"/>
              </w:rPr>
              <w:t xml:space="preserve"> </w:t>
            </w:r>
            <w:proofErr w:type="spellStart"/>
            <w:r w:rsidRPr="00967BAE">
              <w:rPr>
                <w:rFonts w:ascii="Times New Roman" w:hAnsi="Times New Roman" w:cs="Times New Roman"/>
                <w:color w:val="000000" w:themeColor="text1"/>
                <w:sz w:val="20"/>
              </w:rPr>
              <w:t>кондиционирования</w:t>
            </w:r>
            <w:proofErr w:type="spellEnd"/>
            <w:r w:rsidRPr="00967BAE">
              <w:rPr>
                <w:rFonts w:ascii="Times New Roman" w:hAnsi="Times New Roman" w:cs="Times New Roman"/>
                <w:color w:val="000000" w:themeColor="text1"/>
                <w:sz w:val="20"/>
              </w:rPr>
              <w:t xml:space="preserve"> </w:t>
            </w:r>
            <w:proofErr w:type="spellStart"/>
            <w:r w:rsidRPr="00967BAE">
              <w:rPr>
                <w:rFonts w:ascii="Times New Roman" w:hAnsi="Times New Roman" w:cs="Times New Roman"/>
                <w:color w:val="000000" w:themeColor="text1"/>
                <w:sz w:val="20"/>
              </w:rPr>
              <w:t>воздуха</w:t>
            </w:r>
            <w:proofErr w:type="spellEnd"/>
          </w:p>
        </w:tc>
        <w:tc>
          <w:tcPr>
            <w:tcW w:w="1536" w:type="dxa"/>
            <w:tcBorders>
              <w:top w:val="single" w:sz="4" w:space="0" w:color="auto"/>
              <w:left w:val="single" w:sz="4" w:space="0" w:color="auto"/>
              <w:bottom w:val="single" w:sz="4" w:space="0" w:color="auto"/>
              <w:right w:val="single" w:sz="4" w:space="0" w:color="auto"/>
            </w:tcBorders>
            <w:hideMark/>
          </w:tcPr>
          <w:p w14:paraId="56EF4A84" w14:textId="77777777" w:rsidR="002044CA" w:rsidRPr="00967BAE" w:rsidRDefault="002044CA" w:rsidP="002044CA">
            <w:pPr>
              <w:pStyle w:val="ConsPlusNormal"/>
              <w:jc w:val="both"/>
              <w:rPr>
                <w:rFonts w:ascii="Times New Roman" w:hAnsi="Times New Roman" w:cs="Times New Roman"/>
                <w:color w:val="000000" w:themeColor="text1"/>
                <w:sz w:val="20"/>
                <w:lang w:val="ru-RU"/>
              </w:rPr>
            </w:pPr>
            <w:r w:rsidRPr="00967BAE">
              <w:rPr>
                <w:rFonts w:ascii="Times New Roman" w:hAnsi="Times New Roman" w:cs="Times New Roman"/>
                <w:color w:val="000000" w:themeColor="text1"/>
                <w:sz w:val="20"/>
                <w:lang w:val="ru-RU"/>
              </w:rPr>
              <w:t>Наличие бесплатной публичной зоны доступа к информационно-телекоммуникационной сети Интернет по технологии беспроводного доступа передачи</w:t>
            </w:r>
          </w:p>
        </w:tc>
        <w:tc>
          <w:tcPr>
            <w:tcW w:w="975" w:type="dxa"/>
            <w:tcBorders>
              <w:top w:val="single" w:sz="4" w:space="0" w:color="auto"/>
              <w:left w:val="single" w:sz="4" w:space="0" w:color="auto"/>
              <w:bottom w:val="single" w:sz="4" w:space="0" w:color="auto"/>
              <w:right w:val="single" w:sz="4" w:space="0" w:color="auto"/>
            </w:tcBorders>
            <w:hideMark/>
          </w:tcPr>
          <w:p w14:paraId="350A9CF8" w14:textId="77777777" w:rsidR="002044CA" w:rsidRPr="00967BAE" w:rsidRDefault="002044CA" w:rsidP="002044CA">
            <w:pPr>
              <w:pStyle w:val="ConsPlusNormal"/>
              <w:jc w:val="both"/>
              <w:rPr>
                <w:rFonts w:ascii="Times New Roman" w:hAnsi="Times New Roman" w:cs="Times New Roman"/>
                <w:color w:val="000000" w:themeColor="text1"/>
                <w:sz w:val="20"/>
                <w:lang w:val="ru-RU"/>
              </w:rPr>
            </w:pPr>
            <w:r w:rsidRPr="00967BAE">
              <w:rPr>
                <w:rFonts w:ascii="Times New Roman" w:hAnsi="Times New Roman" w:cs="Times New Roman"/>
                <w:color w:val="000000" w:themeColor="text1"/>
                <w:sz w:val="20"/>
                <w:lang w:val="ru-RU"/>
              </w:rPr>
              <w:t>Наличие приборов видеофиксации дорожно-транспортной обстановки</w:t>
            </w:r>
          </w:p>
        </w:tc>
        <w:tc>
          <w:tcPr>
            <w:tcW w:w="1291" w:type="dxa"/>
            <w:tcBorders>
              <w:top w:val="single" w:sz="4" w:space="0" w:color="auto"/>
              <w:left w:val="single" w:sz="4" w:space="0" w:color="auto"/>
              <w:bottom w:val="single" w:sz="4" w:space="0" w:color="auto"/>
              <w:right w:val="single" w:sz="4" w:space="0" w:color="auto"/>
            </w:tcBorders>
            <w:hideMark/>
          </w:tcPr>
          <w:p w14:paraId="7334A8F6" w14:textId="77777777" w:rsidR="002044CA" w:rsidRPr="00967BAE" w:rsidRDefault="002044CA" w:rsidP="002044CA">
            <w:pPr>
              <w:pStyle w:val="ConsPlusNormal"/>
              <w:jc w:val="both"/>
              <w:rPr>
                <w:rFonts w:ascii="Times New Roman" w:hAnsi="Times New Roman" w:cs="Times New Roman"/>
                <w:color w:val="000000" w:themeColor="text1"/>
                <w:sz w:val="20"/>
                <w:lang w:val="ru-RU"/>
              </w:rPr>
            </w:pPr>
            <w:r w:rsidRPr="00967BAE">
              <w:rPr>
                <w:rFonts w:ascii="Times New Roman" w:hAnsi="Times New Roman" w:cs="Times New Roman"/>
                <w:color w:val="000000" w:themeColor="text1"/>
                <w:sz w:val="20"/>
                <w:lang w:val="ru-RU"/>
              </w:rPr>
              <w:t>Наличие приборов видеофиксации ситуации в салоне ТС</w:t>
            </w:r>
          </w:p>
        </w:tc>
        <w:tc>
          <w:tcPr>
            <w:tcW w:w="1421" w:type="dxa"/>
            <w:tcBorders>
              <w:top w:val="single" w:sz="4" w:space="0" w:color="auto"/>
              <w:left w:val="single" w:sz="4" w:space="0" w:color="auto"/>
              <w:bottom w:val="single" w:sz="4" w:space="0" w:color="auto"/>
              <w:right w:val="single" w:sz="4" w:space="0" w:color="auto"/>
            </w:tcBorders>
            <w:hideMark/>
          </w:tcPr>
          <w:p w14:paraId="4642E186" w14:textId="77777777" w:rsidR="002044CA" w:rsidRPr="00967BAE" w:rsidRDefault="002044CA" w:rsidP="002044CA">
            <w:pPr>
              <w:pStyle w:val="ConsPlusNormal"/>
              <w:jc w:val="both"/>
              <w:rPr>
                <w:rFonts w:ascii="Times New Roman" w:hAnsi="Times New Roman" w:cs="Times New Roman"/>
                <w:color w:val="000000" w:themeColor="text1"/>
                <w:sz w:val="20"/>
                <w:lang w:val="ru-RU"/>
              </w:rPr>
            </w:pPr>
            <w:r w:rsidRPr="00967BAE">
              <w:rPr>
                <w:rFonts w:ascii="Times New Roman" w:hAnsi="Times New Roman" w:cs="Times New Roman"/>
                <w:color w:val="000000" w:themeColor="text1"/>
                <w:sz w:val="20"/>
                <w:lang w:val="ru-RU"/>
              </w:rPr>
              <w:t>Наличие автоматического привода двери (дверей) для пассажиров</w:t>
            </w:r>
          </w:p>
        </w:tc>
        <w:tc>
          <w:tcPr>
            <w:tcW w:w="1229" w:type="dxa"/>
            <w:tcBorders>
              <w:top w:val="single" w:sz="4" w:space="0" w:color="auto"/>
              <w:left w:val="single" w:sz="4" w:space="0" w:color="auto"/>
              <w:bottom w:val="single" w:sz="4" w:space="0" w:color="auto"/>
              <w:right w:val="single" w:sz="4" w:space="0" w:color="auto"/>
            </w:tcBorders>
            <w:hideMark/>
          </w:tcPr>
          <w:p w14:paraId="0ED2AAC6" w14:textId="77777777" w:rsidR="002044CA" w:rsidRPr="00967BAE" w:rsidRDefault="002044CA" w:rsidP="002044CA">
            <w:pPr>
              <w:pStyle w:val="ConsPlusNormal"/>
              <w:jc w:val="both"/>
              <w:rPr>
                <w:rFonts w:ascii="Times New Roman" w:hAnsi="Times New Roman" w:cs="Times New Roman"/>
                <w:color w:val="000000" w:themeColor="text1"/>
                <w:sz w:val="20"/>
                <w:lang w:val="ru-RU"/>
              </w:rPr>
            </w:pPr>
            <w:r w:rsidRPr="00967BAE">
              <w:rPr>
                <w:rFonts w:ascii="Times New Roman" w:hAnsi="Times New Roman" w:cs="Times New Roman"/>
                <w:color w:val="000000" w:themeColor="text1"/>
                <w:sz w:val="20"/>
                <w:lang w:val="ru-RU"/>
              </w:rPr>
              <w:t xml:space="preserve">Наличие защиты от </w:t>
            </w:r>
            <w:proofErr w:type="spellStart"/>
            <w:r w:rsidRPr="00967BAE">
              <w:rPr>
                <w:rFonts w:ascii="Times New Roman" w:hAnsi="Times New Roman" w:cs="Times New Roman"/>
                <w:color w:val="000000" w:themeColor="text1"/>
                <w:sz w:val="20"/>
                <w:lang w:val="ru-RU"/>
              </w:rPr>
              <w:t>прищемления</w:t>
            </w:r>
            <w:proofErr w:type="spellEnd"/>
            <w:r w:rsidRPr="00967BAE">
              <w:rPr>
                <w:rFonts w:ascii="Times New Roman" w:hAnsi="Times New Roman" w:cs="Times New Roman"/>
                <w:color w:val="000000" w:themeColor="text1"/>
                <w:sz w:val="20"/>
                <w:lang w:val="ru-RU"/>
              </w:rPr>
              <w:t xml:space="preserve"> дверью (дверями) автобуса при посадке и высадке пассажиров</w:t>
            </w:r>
          </w:p>
        </w:tc>
        <w:tc>
          <w:tcPr>
            <w:tcW w:w="1692" w:type="dxa"/>
            <w:tcBorders>
              <w:top w:val="single" w:sz="4" w:space="0" w:color="auto"/>
              <w:left w:val="single" w:sz="4" w:space="0" w:color="auto"/>
              <w:bottom w:val="single" w:sz="4" w:space="0" w:color="auto"/>
              <w:right w:val="single" w:sz="4" w:space="0" w:color="auto"/>
            </w:tcBorders>
            <w:hideMark/>
          </w:tcPr>
          <w:p w14:paraId="42EE2048" w14:textId="77777777" w:rsidR="002044CA" w:rsidRPr="00967BAE" w:rsidRDefault="002044CA" w:rsidP="002044CA">
            <w:pPr>
              <w:pStyle w:val="ConsPlusNormal"/>
              <w:jc w:val="both"/>
              <w:rPr>
                <w:rFonts w:ascii="Times New Roman" w:hAnsi="Times New Roman" w:cs="Times New Roman"/>
                <w:color w:val="000000" w:themeColor="text1"/>
                <w:sz w:val="20"/>
              </w:rPr>
            </w:pPr>
            <w:proofErr w:type="spellStart"/>
            <w:r w:rsidRPr="00967BAE">
              <w:rPr>
                <w:rFonts w:ascii="Times New Roman" w:hAnsi="Times New Roman" w:cs="Times New Roman"/>
                <w:color w:val="000000" w:themeColor="text1"/>
                <w:sz w:val="20"/>
              </w:rPr>
              <w:t>Наличие</w:t>
            </w:r>
            <w:proofErr w:type="spellEnd"/>
            <w:r w:rsidRPr="00967BAE">
              <w:rPr>
                <w:rFonts w:ascii="Times New Roman" w:hAnsi="Times New Roman" w:cs="Times New Roman"/>
                <w:color w:val="000000" w:themeColor="text1"/>
                <w:sz w:val="20"/>
              </w:rPr>
              <w:t xml:space="preserve"> </w:t>
            </w:r>
            <w:proofErr w:type="spellStart"/>
            <w:r w:rsidRPr="00967BAE">
              <w:rPr>
                <w:rFonts w:ascii="Times New Roman" w:hAnsi="Times New Roman" w:cs="Times New Roman"/>
                <w:color w:val="000000" w:themeColor="text1"/>
                <w:sz w:val="20"/>
              </w:rPr>
              <w:t>голосового</w:t>
            </w:r>
            <w:proofErr w:type="spellEnd"/>
            <w:r w:rsidRPr="00967BAE">
              <w:rPr>
                <w:rFonts w:ascii="Times New Roman" w:hAnsi="Times New Roman" w:cs="Times New Roman"/>
                <w:color w:val="000000" w:themeColor="text1"/>
                <w:sz w:val="20"/>
              </w:rPr>
              <w:t xml:space="preserve"> </w:t>
            </w:r>
            <w:proofErr w:type="spellStart"/>
            <w:r w:rsidRPr="00967BAE">
              <w:rPr>
                <w:rFonts w:ascii="Times New Roman" w:hAnsi="Times New Roman" w:cs="Times New Roman"/>
                <w:color w:val="000000" w:themeColor="text1"/>
                <w:sz w:val="20"/>
              </w:rPr>
              <w:t>информатора</w:t>
            </w:r>
            <w:proofErr w:type="spellEnd"/>
          </w:p>
        </w:tc>
        <w:tc>
          <w:tcPr>
            <w:tcW w:w="1229" w:type="dxa"/>
            <w:tcBorders>
              <w:top w:val="single" w:sz="4" w:space="0" w:color="auto"/>
              <w:left w:val="single" w:sz="4" w:space="0" w:color="auto"/>
              <w:bottom w:val="single" w:sz="4" w:space="0" w:color="auto"/>
              <w:right w:val="single" w:sz="4" w:space="0" w:color="auto"/>
            </w:tcBorders>
            <w:hideMark/>
          </w:tcPr>
          <w:p w14:paraId="44594665" w14:textId="77777777" w:rsidR="002044CA" w:rsidRPr="00967BAE" w:rsidRDefault="002044CA" w:rsidP="002044CA">
            <w:pPr>
              <w:pStyle w:val="ConsPlusNormal"/>
              <w:jc w:val="both"/>
              <w:rPr>
                <w:rFonts w:ascii="Times New Roman" w:hAnsi="Times New Roman" w:cs="Times New Roman"/>
                <w:color w:val="000000" w:themeColor="text1"/>
                <w:sz w:val="20"/>
              </w:rPr>
            </w:pPr>
            <w:proofErr w:type="spellStart"/>
            <w:r w:rsidRPr="00967BAE">
              <w:rPr>
                <w:rFonts w:ascii="Times New Roman" w:hAnsi="Times New Roman" w:cs="Times New Roman"/>
                <w:color w:val="000000" w:themeColor="text1"/>
                <w:sz w:val="20"/>
              </w:rPr>
              <w:t>Наличие</w:t>
            </w:r>
            <w:proofErr w:type="spellEnd"/>
            <w:r w:rsidRPr="00967BAE">
              <w:rPr>
                <w:rFonts w:ascii="Times New Roman" w:hAnsi="Times New Roman" w:cs="Times New Roman"/>
                <w:color w:val="000000" w:themeColor="text1"/>
                <w:sz w:val="20"/>
              </w:rPr>
              <w:t xml:space="preserve"> </w:t>
            </w:r>
            <w:proofErr w:type="spellStart"/>
            <w:r w:rsidRPr="00967BAE">
              <w:rPr>
                <w:rFonts w:ascii="Times New Roman" w:hAnsi="Times New Roman" w:cs="Times New Roman"/>
                <w:color w:val="000000" w:themeColor="text1"/>
                <w:sz w:val="20"/>
              </w:rPr>
              <w:t>внутрисалонного</w:t>
            </w:r>
            <w:proofErr w:type="spellEnd"/>
            <w:r w:rsidRPr="00967BAE">
              <w:rPr>
                <w:rFonts w:ascii="Times New Roman" w:hAnsi="Times New Roman" w:cs="Times New Roman"/>
                <w:color w:val="000000" w:themeColor="text1"/>
                <w:sz w:val="20"/>
              </w:rPr>
              <w:t xml:space="preserve"> </w:t>
            </w:r>
            <w:proofErr w:type="spellStart"/>
            <w:r w:rsidRPr="00967BAE">
              <w:rPr>
                <w:rFonts w:ascii="Times New Roman" w:hAnsi="Times New Roman" w:cs="Times New Roman"/>
                <w:color w:val="000000" w:themeColor="text1"/>
                <w:sz w:val="20"/>
              </w:rPr>
              <w:t>информационного</w:t>
            </w:r>
            <w:proofErr w:type="spellEnd"/>
            <w:r w:rsidRPr="00967BAE">
              <w:rPr>
                <w:rFonts w:ascii="Times New Roman" w:hAnsi="Times New Roman" w:cs="Times New Roman"/>
                <w:color w:val="000000" w:themeColor="text1"/>
                <w:sz w:val="20"/>
              </w:rPr>
              <w:t xml:space="preserve"> </w:t>
            </w:r>
            <w:proofErr w:type="spellStart"/>
            <w:r w:rsidRPr="00967BAE">
              <w:rPr>
                <w:rFonts w:ascii="Times New Roman" w:hAnsi="Times New Roman" w:cs="Times New Roman"/>
                <w:color w:val="000000" w:themeColor="text1"/>
                <w:sz w:val="20"/>
              </w:rPr>
              <w:t>табло</w:t>
            </w:r>
            <w:proofErr w:type="spellEnd"/>
          </w:p>
        </w:tc>
        <w:tc>
          <w:tcPr>
            <w:tcW w:w="1382" w:type="dxa"/>
            <w:tcBorders>
              <w:top w:val="single" w:sz="4" w:space="0" w:color="auto"/>
              <w:left w:val="single" w:sz="4" w:space="0" w:color="auto"/>
              <w:bottom w:val="single" w:sz="4" w:space="0" w:color="auto"/>
              <w:right w:val="single" w:sz="4" w:space="0" w:color="auto"/>
            </w:tcBorders>
            <w:hideMark/>
          </w:tcPr>
          <w:p w14:paraId="2FEE5B2C" w14:textId="77777777" w:rsidR="002044CA" w:rsidRPr="00967BAE" w:rsidRDefault="002044CA" w:rsidP="002044CA">
            <w:pPr>
              <w:pStyle w:val="ConsPlusNormal"/>
              <w:jc w:val="both"/>
              <w:rPr>
                <w:rFonts w:ascii="Times New Roman" w:hAnsi="Times New Roman" w:cs="Times New Roman"/>
                <w:color w:val="000000" w:themeColor="text1"/>
                <w:sz w:val="20"/>
              </w:rPr>
            </w:pPr>
            <w:proofErr w:type="spellStart"/>
            <w:r w:rsidRPr="00967BAE">
              <w:rPr>
                <w:rFonts w:ascii="Times New Roman" w:hAnsi="Times New Roman" w:cs="Times New Roman"/>
                <w:color w:val="000000" w:themeColor="text1"/>
                <w:sz w:val="20"/>
              </w:rPr>
              <w:t>Наличие</w:t>
            </w:r>
            <w:proofErr w:type="spellEnd"/>
            <w:r w:rsidRPr="00967BAE">
              <w:rPr>
                <w:rFonts w:ascii="Times New Roman" w:hAnsi="Times New Roman" w:cs="Times New Roman"/>
                <w:color w:val="000000" w:themeColor="text1"/>
                <w:sz w:val="20"/>
              </w:rPr>
              <w:t xml:space="preserve"> </w:t>
            </w:r>
            <w:proofErr w:type="spellStart"/>
            <w:r w:rsidRPr="00967BAE">
              <w:rPr>
                <w:rFonts w:ascii="Times New Roman" w:hAnsi="Times New Roman" w:cs="Times New Roman"/>
                <w:color w:val="000000" w:themeColor="text1"/>
                <w:sz w:val="20"/>
              </w:rPr>
              <w:t>наружного</w:t>
            </w:r>
            <w:proofErr w:type="spellEnd"/>
            <w:r w:rsidRPr="00967BAE">
              <w:rPr>
                <w:rFonts w:ascii="Times New Roman" w:hAnsi="Times New Roman" w:cs="Times New Roman"/>
                <w:color w:val="000000" w:themeColor="text1"/>
                <w:sz w:val="20"/>
              </w:rPr>
              <w:t xml:space="preserve"> </w:t>
            </w:r>
            <w:proofErr w:type="spellStart"/>
            <w:r w:rsidRPr="00967BAE">
              <w:rPr>
                <w:rFonts w:ascii="Times New Roman" w:hAnsi="Times New Roman" w:cs="Times New Roman"/>
                <w:color w:val="000000" w:themeColor="text1"/>
                <w:sz w:val="20"/>
              </w:rPr>
              <w:t>информационного</w:t>
            </w:r>
            <w:proofErr w:type="spellEnd"/>
            <w:r w:rsidRPr="00967BAE">
              <w:rPr>
                <w:rFonts w:ascii="Times New Roman" w:hAnsi="Times New Roman" w:cs="Times New Roman"/>
                <w:color w:val="000000" w:themeColor="text1"/>
                <w:sz w:val="20"/>
              </w:rPr>
              <w:t xml:space="preserve"> </w:t>
            </w:r>
            <w:proofErr w:type="spellStart"/>
            <w:r w:rsidRPr="00967BAE">
              <w:rPr>
                <w:rFonts w:ascii="Times New Roman" w:hAnsi="Times New Roman" w:cs="Times New Roman"/>
                <w:color w:val="000000" w:themeColor="text1"/>
                <w:sz w:val="20"/>
              </w:rPr>
              <w:t>табло</w:t>
            </w:r>
            <w:proofErr w:type="spellEnd"/>
          </w:p>
        </w:tc>
      </w:tr>
      <w:tr w:rsidR="00967BAE" w:rsidRPr="00967BAE" w14:paraId="248F7846" w14:textId="77777777" w:rsidTr="00967BAE">
        <w:trPr>
          <w:trHeight w:val="183"/>
        </w:trPr>
        <w:tc>
          <w:tcPr>
            <w:tcW w:w="553" w:type="dxa"/>
            <w:tcBorders>
              <w:top w:val="single" w:sz="4" w:space="0" w:color="auto"/>
              <w:left w:val="single" w:sz="4" w:space="0" w:color="auto"/>
              <w:bottom w:val="single" w:sz="4" w:space="0" w:color="auto"/>
              <w:right w:val="single" w:sz="4" w:space="0" w:color="auto"/>
            </w:tcBorders>
            <w:hideMark/>
          </w:tcPr>
          <w:p w14:paraId="51C1CE12" w14:textId="77777777" w:rsidR="002044CA" w:rsidRPr="00967BAE" w:rsidRDefault="002044CA" w:rsidP="002044CA">
            <w:pPr>
              <w:pStyle w:val="ConsPlusNormal"/>
              <w:jc w:val="both"/>
              <w:rPr>
                <w:rFonts w:ascii="Times New Roman" w:hAnsi="Times New Roman" w:cs="Times New Roman"/>
                <w:color w:val="000000" w:themeColor="text1"/>
                <w:sz w:val="20"/>
              </w:rPr>
            </w:pPr>
            <w:r w:rsidRPr="00967BAE">
              <w:rPr>
                <w:rFonts w:ascii="Times New Roman" w:hAnsi="Times New Roman" w:cs="Times New Roman"/>
                <w:color w:val="000000" w:themeColor="text1"/>
                <w:sz w:val="20"/>
              </w:rPr>
              <w:t>1</w:t>
            </w:r>
          </w:p>
        </w:tc>
        <w:tc>
          <w:tcPr>
            <w:tcW w:w="1357" w:type="dxa"/>
            <w:tcBorders>
              <w:top w:val="single" w:sz="4" w:space="0" w:color="auto"/>
              <w:left w:val="single" w:sz="4" w:space="0" w:color="auto"/>
              <w:bottom w:val="single" w:sz="4" w:space="0" w:color="auto"/>
              <w:right w:val="single" w:sz="4" w:space="0" w:color="auto"/>
            </w:tcBorders>
            <w:hideMark/>
          </w:tcPr>
          <w:p w14:paraId="130B56B1" w14:textId="77777777" w:rsidR="002044CA" w:rsidRPr="00967BAE" w:rsidRDefault="002044CA" w:rsidP="002044CA">
            <w:pPr>
              <w:pStyle w:val="ConsPlusNormal"/>
              <w:jc w:val="both"/>
              <w:rPr>
                <w:rFonts w:ascii="Times New Roman" w:hAnsi="Times New Roman" w:cs="Times New Roman"/>
                <w:color w:val="000000" w:themeColor="text1"/>
                <w:sz w:val="20"/>
              </w:rPr>
            </w:pPr>
            <w:r w:rsidRPr="00967BAE">
              <w:rPr>
                <w:rFonts w:ascii="Times New Roman" w:hAnsi="Times New Roman" w:cs="Times New Roman"/>
                <w:color w:val="000000" w:themeColor="text1"/>
                <w:sz w:val="20"/>
              </w:rPr>
              <w:t>2</w:t>
            </w:r>
          </w:p>
        </w:tc>
        <w:tc>
          <w:tcPr>
            <w:tcW w:w="768" w:type="dxa"/>
            <w:tcBorders>
              <w:top w:val="single" w:sz="4" w:space="0" w:color="auto"/>
              <w:left w:val="single" w:sz="4" w:space="0" w:color="auto"/>
              <w:bottom w:val="single" w:sz="4" w:space="0" w:color="auto"/>
              <w:right w:val="single" w:sz="4" w:space="0" w:color="auto"/>
            </w:tcBorders>
            <w:hideMark/>
          </w:tcPr>
          <w:p w14:paraId="35098916" w14:textId="77777777" w:rsidR="002044CA" w:rsidRPr="00967BAE" w:rsidRDefault="002044CA" w:rsidP="002044CA">
            <w:pPr>
              <w:pStyle w:val="ConsPlusNormal"/>
              <w:jc w:val="both"/>
              <w:rPr>
                <w:rFonts w:ascii="Times New Roman" w:hAnsi="Times New Roman" w:cs="Times New Roman"/>
                <w:color w:val="000000" w:themeColor="text1"/>
                <w:sz w:val="20"/>
              </w:rPr>
            </w:pPr>
            <w:bookmarkStart w:id="31" w:name="P480"/>
            <w:bookmarkEnd w:id="31"/>
            <w:r w:rsidRPr="00967BAE">
              <w:rPr>
                <w:rFonts w:ascii="Times New Roman" w:hAnsi="Times New Roman" w:cs="Times New Roman"/>
                <w:color w:val="000000" w:themeColor="text1"/>
                <w:sz w:val="20"/>
              </w:rPr>
              <w:t>3</w:t>
            </w:r>
          </w:p>
        </w:tc>
        <w:tc>
          <w:tcPr>
            <w:tcW w:w="1383" w:type="dxa"/>
            <w:tcBorders>
              <w:top w:val="single" w:sz="4" w:space="0" w:color="auto"/>
              <w:left w:val="single" w:sz="4" w:space="0" w:color="auto"/>
              <w:bottom w:val="single" w:sz="4" w:space="0" w:color="auto"/>
              <w:right w:val="single" w:sz="4" w:space="0" w:color="auto"/>
            </w:tcBorders>
            <w:hideMark/>
          </w:tcPr>
          <w:p w14:paraId="49DCE117" w14:textId="77777777" w:rsidR="002044CA" w:rsidRPr="00967BAE" w:rsidRDefault="002044CA" w:rsidP="002044CA">
            <w:pPr>
              <w:pStyle w:val="ConsPlusNormal"/>
              <w:jc w:val="both"/>
              <w:rPr>
                <w:rFonts w:ascii="Times New Roman" w:hAnsi="Times New Roman" w:cs="Times New Roman"/>
                <w:color w:val="000000" w:themeColor="text1"/>
                <w:sz w:val="20"/>
              </w:rPr>
            </w:pPr>
            <w:r w:rsidRPr="00967BAE">
              <w:rPr>
                <w:rFonts w:ascii="Times New Roman" w:hAnsi="Times New Roman" w:cs="Times New Roman"/>
                <w:color w:val="000000" w:themeColor="text1"/>
                <w:sz w:val="20"/>
              </w:rPr>
              <w:t>4</w:t>
            </w:r>
          </w:p>
        </w:tc>
        <w:tc>
          <w:tcPr>
            <w:tcW w:w="1229" w:type="dxa"/>
            <w:tcBorders>
              <w:top w:val="single" w:sz="4" w:space="0" w:color="auto"/>
              <w:left w:val="single" w:sz="4" w:space="0" w:color="auto"/>
              <w:bottom w:val="single" w:sz="4" w:space="0" w:color="auto"/>
              <w:right w:val="single" w:sz="4" w:space="0" w:color="auto"/>
            </w:tcBorders>
            <w:hideMark/>
          </w:tcPr>
          <w:p w14:paraId="39B40FDD" w14:textId="77777777" w:rsidR="002044CA" w:rsidRPr="00967BAE" w:rsidRDefault="002044CA" w:rsidP="002044CA">
            <w:pPr>
              <w:pStyle w:val="ConsPlusNormal"/>
              <w:jc w:val="both"/>
              <w:rPr>
                <w:rFonts w:ascii="Times New Roman" w:hAnsi="Times New Roman" w:cs="Times New Roman"/>
                <w:color w:val="000000" w:themeColor="text1"/>
                <w:sz w:val="20"/>
              </w:rPr>
            </w:pPr>
            <w:r w:rsidRPr="00967BAE">
              <w:rPr>
                <w:rFonts w:ascii="Times New Roman" w:hAnsi="Times New Roman" w:cs="Times New Roman"/>
                <w:color w:val="000000" w:themeColor="text1"/>
                <w:sz w:val="20"/>
              </w:rPr>
              <w:t>5</w:t>
            </w:r>
          </w:p>
        </w:tc>
        <w:tc>
          <w:tcPr>
            <w:tcW w:w="1536" w:type="dxa"/>
            <w:tcBorders>
              <w:top w:val="single" w:sz="4" w:space="0" w:color="auto"/>
              <w:left w:val="single" w:sz="4" w:space="0" w:color="auto"/>
              <w:bottom w:val="single" w:sz="4" w:space="0" w:color="auto"/>
              <w:right w:val="single" w:sz="4" w:space="0" w:color="auto"/>
            </w:tcBorders>
            <w:hideMark/>
          </w:tcPr>
          <w:p w14:paraId="4BD16953" w14:textId="77777777" w:rsidR="002044CA" w:rsidRPr="00967BAE" w:rsidRDefault="002044CA" w:rsidP="002044CA">
            <w:pPr>
              <w:pStyle w:val="ConsPlusNormal"/>
              <w:jc w:val="both"/>
              <w:rPr>
                <w:rFonts w:ascii="Times New Roman" w:hAnsi="Times New Roman" w:cs="Times New Roman"/>
                <w:color w:val="000000" w:themeColor="text1"/>
                <w:sz w:val="20"/>
              </w:rPr>
            </w:pPr>
            <w:r w:rsidRPr="00967BAE">
              <w:rPr>
                <w:rFonts w:ascii="Times New Roman" w:hAnsi="Times New Roman" w:cs="Times New Roman"/>
                <w:color w:val="000000" w:themeColor="text1"/>
                <w:sz w:val="20"/>
              </w:rPr>
              <w:t>6</w:t>
            </w:r>
          </w:p>
        </w:tc>
        <w:tc>
          <w:tcPr>
            <w:tcW w:w="975" w:type="dxa"/>
            <w:tcBorders>
              <w:top w:val="single" w:sz="4" w:space="0" w:color="auto"/>
              <w:left w:val="single" w:sz="4" w:space="0" w:color="auto"/>
              <w:bottom w:val="single" w:sz="4" w:space="0" w:color="auto"/>
              <w:right w:val="single" w:sz="4" w:space="0" w:color="auto"/>
            </w:tcBorders>
            <w:hideMark/>
          </w:tcPr>
          <w:p w14:paraId="3BC27F67" w14:textId="77777777" w:rsidR="002044CA" w:rsidRPr="00967BAE" w:rsidRDefault="002044CA" w:rsidP="002044CA">
            <w:pPr>
              <w:pStyle w:val="ConsPlusNormal"/>
              <w:jc w:val="both"/>
              <w:rPr>
                <w:rFonts w:ascii="Times New Roman" w:hAnsi="Times New Roman" w:cs="Times New Roman"/>
                <w:color w:val="000000" w:themeColor="text1"/>
                <w:sz w:val="20"/>
              </w:rPr>
            </w:pPr>
            <w:r w:rsidRPr="00967BAE">
              <w:rPr>
                <w:rFonts w:ascii="Times New Roman" w:hAnsi="Times New Roman" w:cs="Times New Roman"/>
                <w:color w:val="000000" w:themeColor="text1"/>
                <w:sz w:val="20"/>
              </w:rPr>
              <w:t>7</w:t>
            </w:r>
          </w:p>
        </w:tc>
        <w:tc>
          <w:tcPr>
            <w:tcW w:w="1291" w:type="dxa"/>
            <w:tcBorders>
              <w:top w:val="single" w:sz="4" w:space="0" w:color="auto"/>
              <w:left w:val="single" w:sz="4" w:space="0" w:color="auto"/>
              <w:bottom w:val="single" w:sz="4" w:space="0" w:color="auto"/>
              <w:right w:val="single" w:sz="4" w:space="0" w:color="auto"/>
            </w:tcBorders>
            <w:hideMark/>
          </w:tcPr>
          <w:p w14:paraId="2F9E5BA0" w14:textId="77777777" w:rsidR="002044CA" w:rsidRPr="00967BAE" w:rsidRDefault="002044CA" w:rsidP="002044CA">
            <w:pPr>
              <w:pStyle w:val="ConsPlusNormal"/>
              <w:jc w:val="both"/>
              <w:rPr>
                <w:rFonts w:ascii="Times New Roman" w:hAnsi="Times New Roman" w:cs="Times New Roman"/>
                <w:color w:val="000000" w:themeColor="text1"/>
                <w:sz w:val="20"/>
              </w:rPr>
            </w:pPr>
            <w:r w:rsidRPr="00967BAE">
              <w:rPr>
                <w:rFonts w:ascii="Times New Roman" w:hAnsi="Times New Roman" w:cs="Times New Roman"/>
                <w:color w:val="000000" w:themeColor="text1"/>
                <w:sz w:val="20"/>
              </w:rPr>
              <w:t>8</w:t>
            </w:r>
          </w:p>
        </w:tc>
        <w:tc>
          <w:tcPr>
            <w:tcW w:w="1421" w:type="dxa"/>
            <w:tcBorders>
              <w:top w:val="single" w:sz="4" w:space="0" w:color="auto"/>
              <w:left w:val="single" w:sz="4" w:space="0" w:color="auto"/>
              <w:bottom w:val="single" w:sz="4" w:space="0" w:color="auto"/>
              <w:right w:val="single" w:sz="4" w:space="0" w:color="auto"/>
            </w:tcBorders>
            <w:hideMark/>
          </w:tcPr>
          <w:p w14:paraId="692DCE5B" w14:textId="77777777" w:rsidR="002044CA" w:rsidRPr="00967BAE" w:rsidRDefault="002044CA" w:rsidP="002044CA">
            <w:pPr>
              <w:pStyle w:val="ConsPlusNormal"/>
              <w:jc w:val="both"/>
              <w:rPr>
                <w:rFonts w:ascii="Times New Roman" w:hAnsi="Times New Roman" w:cs="Times New Roman"/>
                <w:color w:val="000000" w:themeColor="text1"/>
                <w:sz w:val="20"/>
              </w:rPr>
            </w:pPr>
            <w:r w:rsidRPr="00967BAE">
              <w:rPr>
                <w:rFonts w:ascii="Times New Roman" w:hAnsi="Times New Roman" w:cs="Times New Roman"/>
                <w:color w:val="000000" w:themeColor="text1"/>
                <w:sz w:val="20"/>
              </w:rPr>
              <w:t>9</w:t>
            </w:r>
          </w:p>
        </w:tc>
        <w:tc>
          <w:tcPr>
            <w:tcW w:w="1229" w:type="dxa"/>
            <w:tcBorders>
              <w:top w:val="single" w:sz="4" w:space="0" w:color="auto"/>
              <w:left w:val="single" w:sz="4" w:space="0" w:color="auto"/>
              <w:bottom w:val="single" w:sz="4" w:space="0" w:color="auto"/>
              <w:right w:val="single" w:sz="4" w:space="0" w:color="auto"/>
            </w:tcBorders>
            <w:hideMark/>
          </w:tcPr>
          <w:p w14:paraId="1D5272F8" w14:textId="77777777" w:rsidR="002044CA" w:rsidRPr="00967BAE" w:rsidRDefault="002044CA" w:rsidP="002044CA">
            <w:pPr>
              <w:pStyle w:val="ConsPlusNormal"/>
              <w:jc w:val="both"/>
              <w:rPr>
                <w:rFonts w:ascii="Times New Roman" w:hAnsi="Times New Roman" w:cs="Times New Roman"/>
                <w:color w:val="000000" w:themeColor="text1"/>
                <w:sz w:val="20"/>
              </w:rPr>
            </w:pPr>
            <w:r w:rsidRPr="00967BAE">
              <w:rPr>
                <w:rFonts w:ascii="Times New Roman" w:hAnsi="Times New Roman" w:cs="Times New Roman"/>
                <w:color w:val="000000" w:themeColor="text1"/>
                <w:sz w:val="20"/>
              </w:rPr>
              <w:t>10</w:t>
            </w:r>
          </w:p>
        </w:tc>
        <w:tc>
          <w:tcPr>
            <w:tcW w:w="1692" w:type="dxa"/>
            <w:tcBorders>
              <w:top w:val="single" w:sz="4" w:space="0" w:color="auto"/>
              <w:left w:val="single" w:sz="4" w:space="0" w:color="auto"/>
              <w:bottom w:val="single" w:sz="4" w:space="0" w:color="auto"/>
              <w:right w:val="single" w:sz="4" w:space="0" w:color="auto"/>
            </w:tcBorders>
            <w:hideMark/>
          </w:tcPr>
          <w:p w14:paraId="7F115BDF" w14:textId="77777777" w:rsidR="002044CA" w:rsidRPr="00967BAE" w:rsidRDefault="002044CA" w:rsidP="002044CA">
            <w:pPr>
              <w:pStyle w:val="ConsPlusNormal"/>
              <w:jc w:val="both"/>
              <w:rPr>
                <w:rFonts w:ascii="Times New Roman" w:hAnsi="Times New Roman" w:cs="Times New Roman"/>
                <w:color w:val="000000" w:themeColor="text1"/>
                <w:sz w:val="20"/>
              </w:rPr>
            </w:pPr>
            <w:r w:rsidRPr="00967BAE">
              <w:rPr>
                <w:rFonts w:ascii="Times New Roman" w:hAnsi="Times New Roman" w:cs="Times New Roman"/>
                <w:color w:val="000000" w:themeColor="text1"/>
                <w:sz w:val="20"/>
              </w:rPr>
              <w:t>11</w:t>
            </w:r>
          </w:p>
        </w:tc>
        <w:tc>
          <w:tcPr>
            <w:tcW w:w="1229" w:type="dxa"/>
            <w:tcBorders>
              <w:top w:val="single" w:sz="4" w:space="0" w:color="auto"/>
              <w:left w:val="single" w:sz="4" w:space="0" w:color="auto"/>
              <w:bottom w:val="single" w:sz="4" w:space="0" w:color="auto"/>
              <w:right w:val="single" w:sz="4" w:space="0" w:color="auto"/>
            </w:tcBorders>
            <w:hideMark/>
          </w:tcPr>
          <w:p w14:paraId="57FE7AAA" w14:textId="77777777" w:rsidR="002044CA" w:rsidRPr="00967BAE" w:rsidRDefault="002044CA" w:rsidP="002044CA">
            <w:pPr>
              <w:pStyle w:val="ConsPlusNormal"/>
              <w:jc w:val="both"/>
              <w:rPr>
                <w:rFonts w:ascii="Times New Roman" w:hAnsi="Times New Roman" w:cs="Times New Roman"/>
                <w:color w:val="000000" w:themeColor="text1"/>
                <w:sz w:val="20"/>
              </w:rPr>
            </w:pPr>
            <w:bookmarkStart w:id="32" w:name="P489"/>
            <w:bookmarkEnd w:id="32"/>
            <w:r w:rsidRPr="00967BAE">
              <w:rPr>
                <w:rFonts w:ascii="Times New Roman" w:hAnsi="Times New Roman" w:cs="Times New Roman"/>
                <w:color w:val="000000" w:themeColor="text1"/>
                <w:sz w:val="20"/>
              </w:rPr>
              <w:t>12</w:t>
            </w:r>
          </w:p>
        </w:tc>
        <w:tc>
          <w:tcPr>
            <w:tcW w:w="1382" w:type="dxa"/>
            <w:tcBorders>
              <w:top w:val="single" w:sz="4" w:space="0" w:color="auto"/>
              <w:left w:val="single" w:sz="4" w:space="0" w:color="auto"/>
              <w:bottom w:val="single" w:sz="4" w:space="0" w:color="auto"/>
              <w:right w:val="single" w:sz="4" w:space="0" w:color="auto"/>
            </w:tcBorders>
            <w:hideMark/>
          </w:tcPr>
          <w:p w14:paraId="58B4A0F3" w14:textId="77777777" w:rsidR="002044CA" w:rsidRPr="00967BAE" w:rsidRDefault="002044CA" w:rsidP="002044CA">
            <w:pPr>
              <w:pStyle w:val="ConsPlusNormal"/>
              <w:jc w:val="both"/>
              <w:rPr>
                <w:rFonts w:ascii="Times New Roman" w:hAnsi="Times New Roman" w:cs="Times New Roman"/>
                <w:color w:val="000000" w:themeColor="text1"/>
                <w:sz w:val="20"/>
              </w:rPr>
            </w:pPr>
            <w:r w:rsidRPr="00967BAE">
              <w:rPr>
                <w:rFonts w:ascii="Times New Roman" w:hAnsi="Times New Roman" w:cs="Times New Roman"/>
                <w:color w:val="000000" w:themeColor="text1"/>
                <w:sz w:val="20"/>
              </w:rPr>
              <w:t>13</w:t>
            </w:r>
          </w:p>
        </w:tc>
      </w:tr>
      <w:tr w:rsidR="00967BAE" w:rsidRPr="00967BAE" w14:paraId="5889F641" w14:textId="77777777" w:rsidTr="00967BAE">
        <w:trPr>
          <w:trHeight w:val="215"/>
        </w:trPr>
        <w:tc>
          <w:tcPr>
            <w:tcW w:w="553" w:type="dxa"/>
            <w:tcBorders>
              <w:top w:val="single" w:sz="4" w:space="0" w:color="auto"/>
              <w:left w:val="single" w:sz="4" w:space="0" w:color="auto"/>
              <w:bottom w:val="single" w:sz="4" w:space="0" w:color="auto"/>
              <w:right w:val="single" w:sz="4" w:space="0" w:color="auto"/>
            </w:tcBorders>
          </w:tcPr>
          <w:p w14:paraId="2F05E1C8" w14:textId="77777777" w:rsidR="002044CA" w:rsidRPr="00967BAE" w:rsidRDefault="002044CA" w:rsidP="002044CA">
            <w:pPr>
              <w:pStyle w:val="ConsPlusNormal"/>
              <w:jc w:val="both"/>
              <w:rPr>
                <w:rFonts w:ascii="Times New Roman" w:hAnsi="Times New Roman" w:cs="Times New Roman"/>
                <w:color w:val="000000" w:themeColor="text1"/>
                <w:sz w:val="20"/>
              </w:rPr>
            </w:pPr>
          </w:p>
        </w:tc>
        <w:tc>
          <w:tcPr>
            <w:tcW w:w="1357" w:type="dxa"/>
            <w:tcBorders>
              <w:top w:val="single" w:sz="4" w:space="0" w:color="auto"/>
              <w:left w:val="single" w:sz="4" w:space="0" w:color="auto"/>
              <w:bottom w:val="single" w:sz="4" w:space="0" w:color="auto"/>
              <w:right w:val="single" w:sz="4" w:space="0" w:color="auto"/>
            </w:tcBorders>
          </w:tcPr>
          <w:p w14:paraId="0FB39305" w14:textId="77777777" w:rsidR="002044CA" w:rsidRPr="00967BAE" w:rsidRDefault="002044CA" w:rsidP="002044CA">
            <w:pPr>
              <w:pStyle w:val="ConsPlusNormal"/>
              <w:jc w:val="both"/>
              <w:rPr>
                <w:rFonts w:ascii="Times New Roman" w:hAnsi="Times New Roman" w:cs="Times New Roman"/>
                <w:color w:val="000000" w:themeColor="text1"/>
                <w:sz w:val="20"/>
              </w:rPr>
            </w:pPr>
          </w:p>
        </w:tc>
        <w:tc>
          <w:tcPr>
            <w:tcW w:w="768" w:type="dxa"/>
            <w:tcBorders>
              <w:top w:val="single" w:sz="4" w:space="0" w:color="auto"/>
              <w:left w:val="single" w:sz="4" w:space="0" w:color="auto"/>
              <w:bottom w:val="single" w:sz="4" w:space="0" w:color="auto"/>
              <w:right w:val="single" w:sz="4" w:space="0" w:color="auto"/>
            </w:tcBorders>
          </w:tcPr>
          <w:p w14:paraId="771BE6BA" w14:textId="77777777" w:rsidR="002044CA" w:rsidRPr="00967BAE" w:rsidRDefault="002044CA" w:rsidP="002044CA">
            <w:pPr>
              <w:pStyle w:val="ConsPlusNormal"/>
              <w:jc w:val="both"/>
              <w:rPr>
                <w:rFonts w:ascii="Times New Roman" w:hAnsi="Times New Roman" w:cs="Times New Roman"/>
                <w:color w:val="000000" w:themeColor="text1"/>
                <w:sz w:val="20"/>
              </w:rPr>
            </w:pPr>
          </w:p>
        </w:tc>
        <w:tc>
          <w:tcPr>
            <w:tcW w:w="1383" w:type="dxa"/>
            <w:tcBorders>
              <w:top w:val="single" w:sz="4" w:space="0" w:color="auto"/>
              <w:left w:val="single" w:sz="4" w:space="0" w:color="auto"/>
              <w:bottom w:val="single" w:sz="4" w:space="0" w:color="auto"/>
              <w:right w:val="single" w:sz="4" w:space="0" w:color="auto"/>
            </w:tcBorders>
          </w:tcPr>
          <w:p w14:paraId="046F6B74" w14:textId="77777777" w:rsidR="002044CA" w:rsidRPr="00967BAE" w:rsidRDefault="002044CA" w:rsidP="002044CA">
            <w:pPr>
              <w:pStyle w:val="ConsPlusNormal"/>
              <w:jc w:val="both"/>
              <w:rPr>
                <w:rFonts w:ascii="Times New Roman" w:hAnsi="Times New Roman" w:cs="Times New Roman"/>
                <w:color w:val="000000" w:themeColor="text1"/>
                <w:sz w:val="20"/>
              </w:rPr>
            </w:pPr>
          </w:p>
        </w:tc>
        <w:tc>
          <w:tcPr>
            <w:tcW w:w="1229" w:type="dxa"/>
            <w:tcBorders>
              <w:top w:val="single" w:sz="4" w:space="0" w:color="auto"/>
              <w:left w:val="single" w:sz="4" w:space="0" w:color="auto"/>
              <w:bottom w:val="single" w:sz="4" w:space="0" w:color="auto"/>
              <w:right w:val="single" w:sz="4" w:space="0" w:color="auto"/>
            </w:tcBorders>
          </w:tcPr>
          <w:p w14:paraId="4179FA9C" w14:textId="77777777" w:rsidR="002044CA" w:rsidRPr="00967BAE" w:rsidRDefault="002044CA" w:rsidP="002044CA">
            <w:pPr>
              <w:pStyle w:val="ConsPlusNormal"/>
              <w:jc w:val="both"/>
              <w:rPr>
                <w:rFonts w:ascii="Times New Roman" w:hAnsi="Times New Roman" w:cs="Times New Roman"/>
                <w:color w:val="000000" w:themeColor="text1"/>
                <w:sz w:val="20"/>
              </w:rPr>
            </w:pPr>
          </w:p>
        </w:tc>
        <w:tc>
          <w:tcPr>
            <w:tcW w:w="1536" w:type="dxa"/>
            <w:tcBorders>
              <w:top w:val="single" w:sz="4" w:space="0" w:color="auto"/>
              <w:left w:val="single" w:sz="4" w:space="0" w:color="auto"/>
              <w:bottom w:val="single" w:sz="4" w:space="0" w:color="auto"/>
              <w:right w:val="single" w:sz="4" w:space="0" w:color="auto"/>
            </w:tcBorders>
          </w:tcPr>
          <w:p w14:paraId="7F9018B8" w14:textId="77777777" w:rsidR="002044CA" w:rsidRPr="00967BAE" w:rsidRDefault="002044CA" w:rsidP="002044CA">
            <w:pPr>
              <w:pStyle w:val="ConsPlusNormal"/>
              <w:jc w:val="both"/>
              <w:rPr>
                <w:rFonts w:ascii="Times New Roman" w:hAnsi="Times New Roman" w:cs="Times New Roman"/>
                <w:color w:val="000000" w:themeColor="text1"/>
                <w:sz w:val="20"/>
              </w:rPr>
            </w:pPr>
          </w:p>
        </w:tc>
        <w:tc>
          <w:tcPr>
            <w:tcW w:w="975" w:type="dxa"/>
            <w:tcBorders>
              <w:top w:val="single" w:sz="4" w:space="0" w:color="auto"/>
              <w:left w:val="single" w:sz="4" w:space="0" w:color="auto"/>
              <w:bottom w:val="single" w:sz="4" w:space="0" w:color="auto"/>
              <w:right w:val="single" w:sz="4" w:space="0" w:color="auto"/>
            </w:tcBorders>
          </w:tcPr>
          <w:p w14:paraId="56115A2E" w14:textId="77777777" w:rsidR="002044CA" w:rsidRPr="00967BAE" w:rsidRDefault="002044CA" w:rsidP="002044CA">
            <w:pPr>
              <w:pStyle w:val="ConsPlusNormal"/>
              <w:jc w:val="both"/>
              <w:rPr>
                <w:rFonts w:ascii="Times New Roman" w:hAnsi="Times New Roman" w:cs="Times New Roman"/>
                <w:color w:val="000000" w:themeColor="text1"/>
                <w:sz w:val="20"/>
              </w:rPr>
            </w:pPr>
          </w:p>
        </w:tc>
        <w:tc>
          <w:tcPr>
            <w:tcW w:w="1291" w:type="dxa"/>
            <w:tcBorders>
              <w:top w:val="single" w:sz="4" w:space="0" w:color="auto"/>
              <w:left w:val="single" w:sz="4" w:space="0" w:color="auto"/>
              <w:bottom w:val="single" w:sz="4" w:space="0" w:color="auto"/>
              <w:right w:val="single" w:sz="4" w:space="0" w:color="auto"/>
            </w:tcBorders>
          </w:tcPr>
          <w:p w14:paraId="72BD82FB" w14:textId="77777777" w:rsidR="002044CA" w:rsidRPr="00967BAE" w:rsidRDefault="002044CA" w:rsidP="002044CA">
            <w:pPr>
              <w:pStyle w:val="ConsPlusNormal"/>
              <w:jc w:val="both"/>
              <w:rPr>
                <w:rFonts w:ascii="Times New Roman" w:hAnsi="Times New Roman" w:cs="Times New Roman"/>
                <w:color w:val="000000" w:themeColor="text1"/>
                <w:sz w:val="20"/>
              </w:rPr>
            </w:pPr>
          </w:p>
        </w:tc>
        <w:tc>
          <w:tcPr>
            <w:tcW w:w="1421" w:type="dxa"/>
            <w:tcBorders>
              <w:top w:val="single" w:sz="4" w:space="0" w:color="auto"/>
              <w:left w:val="single" w:sz="4" w:space="0" w:color="auto"/>
              <w:bottom w:val="single" w:sz="4" w:space="0" w:color="auto"/>
              <w:right w:val="single" w:sz="4" w:space="0" w:color="auto"/>
            </w:tcBorders>
          </w:tcPr>
          <w:p w14:paraId="6B56C314" w14:textId="77777777" w:rsidR="002044CA" w:rsidRPr="00967BAE" w:rsidRDefault="002044CA" w:rsidP="002044CA">
            <w:pPr>
              <w:pStyle w:val="ConsPlusNormal"/>
              <w:jc w:val="both"/>
              <w:rPr>
                <w:rFonts w:ascii="Times New Roman" w:hAnsi="Times New Roman" w:cs="Times New Roman"/>
                <w:color w:val="000000" w:themeColor="text1"/>
                <w:sz w:val="20"/>
              </w:rPr>
            </w:pPr>
          </w:p>
        </w:tc>
        <w:tc>
          <w:tcPr>
            <w:tcW w:w="1229" w:type="dxa"/>
            <w:tcBorders>
              <w:top w:val="single" w:sz="4" w:space="0" w:color="auto"/>
              <w:left w:val="single" w:sz="4" w:space="0" w:color="auto"/>
              <w:bottom w:val="single" w:sz="4" w:space="0" w:color="auto"/>
              <w:right w:val="single" w:sz="4" w:space="0" w:color="auto"/>
            </w:tcBorders>
          </w:tcPr>
          <w:p w14:paraId="7A86C5AE" w14:textId="77777777" w:rsidR="002044CA" w:rsidRPr="00967BAE" w:rsidRDefault="002044CA" w:rsidP="002044CA">
            <w:pPr>
              <w:pStyle w:val="ConsPlusNormal"/>
              <w:jc w:val="both"/>
              <w:rPr>
                <w:rFonts w:ascii="Times New Roman" w:hAnsi="Times New Roman" w:cs="Times New Roman"/>
                <w:color w:val="000000" w:themeColor="text1"/>
                <w:sz w:val="20"/>
              </w:rPr>
            </w:pPr>
          </w:p>
        </w:tc>
        <w:tc>
          <w:tcPr>
            <w:tcW w:w="1692" w:type="dxa"/>
            <w:tcBorders>
              <w:top w:val="single" w:sz="4" w:space="0" w:color="auto"/>
              <w:left w:val="single" w:sz="4" w:space="0" w:color="auto"/>
              <w:bottom w:val="single" w:sz="4" w:space="0" w:color="auto"/>
              <w:right w:val="single" w:sz="4" w:space="0" w:color="auto"/>
            </w:tcBorders>
          </w:tcPr>
          <w:p w14:paraId="1F5AA850" w14:textId="77777777" w:rsidR="002044CA" w:rsidRPr="00967BAE" w:rsidRDefault="002044CA" w:rsidP="002044CA">
            <w:pPr>
              <w:pStyle w:val="ConsPlusNormal"/>
              <w:jc w:val="both"/>
              <w:rPr>
                <w:rFonts w:ascii="Times New Roman" w:hAnsi="Times New Roman" w:cs="Times New Roman"/>
                <w:color w:val="000000" w:themeColor="text1"/>
                <w:sz w:val="20"/>
              </w:rPr>
            </w:pPr>
          </w:p>
        </w:tc>
        <w:tc>
          <w:tcPr>
            <w:tcW w:w="1229" w:type="dxa"/>
            <w:tcBorders>
              <w:top w:val="single" w:sz="4" w:space="0" w:color="auto"/>
              <w:left w:val="single" w:sz="4" w:space="0" w:color="auto"/>
              <w:bottom w:val="single" w:sz="4" w:space="0" w:color="auto"/>
              <w:right w:val="single" w:sz="4" w:space="0" w:color="auto"/>
            </w:tcBorders>
          </w:tcPr>
          <w:p w14:paraId="73F7C187" w14:textId="77777777" w:rsidR="002044CA" w:rsidRPr="00967BAE" w:rsidRDefault="002044CA" w:rsidP="002044CA">
            <w:pPr>
              <w:pStyle w:val="ConsPlusNormal"/>
              <w:jc w:val="both"/>
              <w:rPr>
                <w:rFonts w:ascii="Times New Roman" w:hAnsi="Times New Roman" w:cs="Times New Roman"/>
                <w:color w:val="000000" w:themeColor="text1"/>
                <w:sz w:val="20"/>
              </w:rPr>
            </w:pPr>
          </w:p>
        </w:tc>
        <w:tc>
          <w:tcPr>
            <w:tcW w:w="1382" w:type="dxa"/>
            <w:tcBorders>
              <w:top w:val="single" w:sz="4" w:space="0" w:color="auto"/>
              <w:left w:val="single" w:sz="4" w:space="0" w:color="auto"/>
              <w:bottom w:val="single" w:sz="4" w:space="0" w:color="auto"/>
              <w:right w:val="single" w:sz="4" w:space="0" w:color="auto"/>
            </w:tcBorders>
          </w:tcPr>
          <w:p w14:paraId="02C8484A" w14:textId="77777777" w:rsidR="002044CA" w:rsidRPr="00967BAE" w:rsidRDefault="002044CA" w:rsidP="002044CA">
            <w:pPr>
              <w:pStyle w:val="ConsPlusNormal"/>
              <w:jc w:val="both"/>
              <w:rPr>
                <w:rFonts w:ascii="Times New Roman" w:hAnsi="Times New Roman" w:cs="Times New Roman"/>
                <w:color w:val="000000" w:themeColor="text1"/>
                <w:sz w:val="20"/>
              </w:rPr>
            </w:pPr>
          </w:p>
        </w:tc>
      </w:tr>
    </w:tbl>
    <w:p w14:paraId="3FB8FE5F" w14:textId="77777777" w:rsidR="002044CA" w:rsidRPr="002044CA" w:rsidRDefault="002044CA" w:rsidP="002044CA">
      <w:pPr>
        <w:jc w:val="both"/>
        <w:rPr>
          <w:color w:val="000000" w:themeColor="text1"/>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7"/>
        <w:gridCol w:w="3257"/>
        <w:gridCol w:w="3257"/>
      </w:tblGrid>
      <w:tr w:rsidR="00967BAE" w14:paraId="051FB40C" w14:textId="77777777" w:rsidTr="00F450E5">
        <w:tc>
          <w:tcPr>
            <w:tcW w:w="3257" w:type="dxa"/>
          </w:tcPr>
          <w:p w14:paraId="76C91FC2" w14:textId="77777777" w:rsidR="00967BAE" w:rsidRDefault="00967BAE" w:rsidP="00F450E5">
            <w:pPr>
              <w:pStyle w:val="ConsPlusNormal"/>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_____________________</w:t>
            </w:r>
          </w:p>
        </w:tc>
        <w:tc>
          <w:tcPr>
            <w:tcW w:w="3257" w:type="dxa"/>
          </w:tcPr>
          <w:p w14:paraId="1CD44832" w14:textId="77777777" w:rsidR="00967BAE" w:rsidRDefault="00967BAE" w:rsidP="00F450E5">
            <w:pPr>
              <w:pStyle w:val="ConsPlusNormal"/>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_____________________</w:t>
            </w:r>
          </w:p>
        </w:tc>
        <w:tc>
          <w:tcPr>
            <w:tcW w:w="3257" w:type="dxa"/>
          </w:tcPr>
          <w:p w14:paraId="16E25D3D" w14:textId="77777777" w:rsidR="00967BAE" w:rsidRDefault="00967BAE" w:rsidP="00F450E5">
            <w:pPr>
              <w:pStyle w:val="ConsPlusNormal"/>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_____________________</w:t>
            </w:r>
          </w:p>
        </w:tc>
      </w:tr>
      <w:tr w:rsidR="00967BAE" w14:paraId="65797ABB" w14:textId="77777777" w:rsidTr="00F450E5">
        <w:tc>
          <w:tcPr>
            <w:tcW w:w="3257" w:type="dxa"/>
          </w:tcPr>
          <w:p w14:paraId="2C4ADD65" w14:textId="77777777" w:rsidR="00967BAE" w:rsidRPr="00967BAE" w:rsidRDefault="00967BAE" w:rsidP="00F450E5">
            <w:pPr>
              <w:pStyle w:val="ConsPlusNormal"/>
              <w:jc w:val="center"/>
              <w:rPr>
                <w:rFonts w:ascii="Times New Roman" w:hAnsi="Times New Roman" w:cs="Times New Roman"/>
                <w:color w:val="000000" w:themeColor="text1"/>
                <w:sz w:val="24"/>
                <w:szCs w:val="24"/>
                <w:lang w:val="ru-RU"/>
              </w:rPr>
            </w:pPr>
            <w:r w:rsidRPr="00967BAE">
              <w:rPr>
                <w:rFonts w:ascii="Times New Roman" w:hAnsi="Times New Roman" w:cs="Times New Roman"/>
                <w:color w:val="000000" w:themeColor="text1"/>
                <w:sz w:val="24"/>
                <w:szCs w:val="24"/>
                <w:lang w:val="ru-RU"/>
              </w:rPr>
              <w:t>Должность</w:t>
            </w:r>
          </w:p>
          <w:p w14:paraId="4F1C2589" w14:textId="77777777" w:rsidR="00967BAE" w:rsidRPr="00967BAE" w:rsidRDefault="00967BAE" w:rsidP="00F450E5">
            <w:pPr>
              <w:pStyle w:val="ConsPlusNormal"/>
              <w:jc w:val="center"/>
              <w:rPr>
                <w:rFonts w:ascii="Times New Roman" w:hAnsi="Times New Roman" w:cs="Times New Roman"/>
                <w:color w:val="000000" w:themeColor="text1"/>
                <w:sz w:val="24"/>
                <w:szCs w:val="24"/>
                <w:lang w:val="ru-RU"/>
              </w:rPr>
            </w:pPr>
            <w:r w:rsidRPr="00967BAE">
              <w:rPr>
                <w:rFonts w:ascii="Times New Roman" w:hAnsi="Times New Roman" w:cs="Times New Roman"/>
                <w:color w:val="000000" w:themeColor="text1"/>
                <w:sz w:val="24"/>
                <w:szCs w:val="24"/>
                <w:lang w:val="ru-RU"/>
              </w:rPr>
              <w:t>уполномоченного представителя (претендента)</w:t>
            </w:r>
          </w:p>
        </w:tc>
        <w:tc>
          <w:tcPr>
            <w:tcW w:w="3257" w:type="dxa"/>
          </w:tcPr>
          <w:p w14:paraId="05D8DB4E" w14:textId="77777777" w:rsidR="00967BAE" w:rsidRPr="00967BAE" w:rsidRDefault="00967BAE" w:rsidP="00F450E5">
            <w:pPr>
              <w:pStyle w:val="ConsPlusNormal"/>
              <w:jc w:val="center"/>
              <w:rPr>
                <w:rFonts w:ascii="Times New Roman" w:hAnsi="Times New Roman" w:cs="Times New Roman"/>
                <w:color w:val="000000" w:themeColor="text1"/>
                <w:sz w:val="24"/>
                <w:szCs w:val="24"/>
                <w:lang w:val="ru-RU"/>
              </w:rPr>
            </w:pPr>
            <w:r w:rsidRPr="00967BAE">
              <w:rPr>
                <w:rFonts w:ascii="Times New Roman" w:hAnsi="Times New Roman" w:cs="Times New Roman"/>
                <w:color w:val="000000" w:themeColor="text1"/>
                <w:sz w:val="24"/>
                <w:szCs w:val="24"/>
                <w:lang w:val="ru-RU"/>
              </w:rPr>
              <w:t>Подпись</w:t>
            </w:r>
          </w:p>
          <w:p w14:paraId="6B61ED57" w14:textId="77777777" w:rsidR="00967BAE" w:rsidRPr="00967BAE" w:rsidRDefault="00967BAE" w:rsidP="00F450E5">
            <w:pPr>
              <w:pStyle w:val="ConsPlusNormal"/>
              <w:jc w:val="center"/>
              <w:rPr>
                <w:rFonts w:ascii="Times New Roman" w:hAnsi="Times New Roman" w:cs="Times New Roman"/>
                <w:color w:val="000000" w:themeColor="text1"/>
                <w:sz w:val="24"/>
                <w:szCs w:val="24"/>
                <w:lang w:val="ru-RU"/>
              </w:rPr>
            </w:pPr>
            <w:r w:rsidRPr="00967BAE">
              <w:rPr>
                <w:rFonts w:ascii="Times New Roman" w:hAnsi="Times New Roman" w:cs="Times New Roman"/>
                <w:color w:val="000000" w:themeColor="text1"/>
                <w:sz w:val="24"/>
                <w:szCs w:val="24"/>
                <w:lang w:val="ru-RU"/>
              </w:rPr>
              <w:t>уполномоченного представителя (претендента)</w:t>
            </w:r>
          </w:p>
        </w:tc>
        <w:tc>
          <w:tcPr>
            <w:tcW w:w="3257" w:type="dxa"/>
          </w:tcPr>
          <w:p w14:paraId="26DB10AD" w14:textId="77777777" w:rsidR="00967BAE" w:rsidRPr="00967BAE" w:rsidRDefault="00967BAE" w:rsidP="00F450E5">
            <w:pPr>
              <w:pStyle w:val="ConsPlusNormal"/>
              <w:jc w:val="center"/>
              <w:rPr>
                <w:rFonts w:ascii="Times New Roman" w:hAnsi="Times New Roman" w:cs="Times New Roman"/>
                <w:color w:val="000000" w:themeColor="text1"/>
                <w:sz w:val="24"/>
                <w:szCs w:val="24"/>
                <w:lang w:val="ru-RU"/>
              </w:rPr>
            </w:pPr>
            <w:r w:rsidRPr="00967BAE">
              <w:rPr>
                <w:rFonts w:ascii="Times New Roman" w:hAnsi="Times New Roman" w:cs="Times New Roman"/>
                <w:color w:val="000000" w:themeColor="text1"/>
                <w:sz w:val="24"/>
                <w:szCs w:val="24"/>
                <w:lang w:val="ru-RU"/>
              </w:rPr>
              <w:t>Ф.И.О.</w:t>
            </w:r>
          </w:p>
          <w:p w14:paraId="3D1B903E" w14:textId="77777777" w:rsidR="00967BAE" w:rsidRPr="00967BAE" w:rsidRDefault="00967BAE" w:rsidP="00F450E5">
            <w:pPr>
              <w:pStyle w:val="ConsPlusNormal"/>
              <w:jc w:val="center"/>
              <w:rPr>
                <w:rFonts w:ascii="Times New Roman" w:hAnsi="Times New Roman" w:cs="Times New Roman"/>
                <w:color w:val="000000" w:themeColor="text1"/>
                <w:sz w:val="24"/>
                <w:szCs w:val="24"/>
                <w:lang w:val="ru-RU"/>
              </w:rPr>
            </w:pPr>
            <w:r w:rsidRPr="00967BAE">
              <w:rPr>
                <w:rFonts w:ascii="Times New Roman" w:hAnsi="Times New Roman" w:cs="Times New Roman"/>
                <w:color w:val="000000" w:themeColor="text1"/>
                <w:sz w:val="24"/>
                <w:szCs w:val="24"/>
                <w:lang w:val="ru-RU"/>
              </w:rPr>
              <w:t>уполномоченного представителя (претендента)</w:t>
            </w:r>
          </w:p>
        </w:tc>
      </w:tr>
    </w:tbl>
    <w:p w14:paraId="131BC18C" w14:textId="77777777" w:rsidR="002044CA" w:rsidRPr="002044CA" w:rsidRDefault="002044CA" w:rsidP="002044CA">
      <w:pPr>
        <w:pStyle w:val="ConsPlusNonformat"/>
        <w:jc w:val="both"/>
        <w:rPr>
          <w:rFonts w:ascii="Times New Roman" w:hAnsi="Times New Roman" w:cs="Times New Roman"/>
          <w:color w:val="000000" w:themeColor="text1"/>
          <w:sz w:val="28"/>
          <w:szCs w:val="28"/>
        </w:rPr>
      </w:pPr>
    </w:p>
    <w:p w14:paraId="2ADCCF3C" w14:textId="77777777" w:rsidR="002044CA" w:rsidRPr="002044CA" w:rsidRDefault="002044CA" w:rsidP="002044CA">
      <w:pPr>
        <w:pStyle w:val="ConsPlusNonformat"/>
        <w:jc w:val="both"/>
        <w:rPr>
          <w:rFonts w:ascii="Times New Roman" w:hAnsi="Times New Roman" w:cs="Times New Roman"/>
          <w:color w:val="000000" w:themeColor="text1"/>
          <w:sz w:val="28"/>
          <w:szCs w:val="28"/>
        </w:rPr>
      </w:pPr>
      <w:r w:rsidRPr="002044CA">
        <w:rPr>
          <w:rFonts w:ascii="Times New Roman" w:hAnsi="Times New Roman" w:cs="Times New Roman"/>
          <w:color w:val="000000" w:themeColor="text1"/>
          <w:sz w:val="28"/>
          <w:szCs w:val="28"/>
        </w:rPr>
        <w:t>М.П. (при наличии)</w:t>
      </w:r>
    </w:p>
    <w:p w14:paraId="7406ED30" w14:textId="77777777" w:rsidR="002044CA" w:rsidRPr="002044CA" w:rsidRDefault="002044CA" w:rsidP="002044CA">
      <w:pPr>
        <w:jc w:val="both"/>
        <w:rPr>
          <w:color w:val="000000" w:themeColor="text1"/>
          <w:sz w:val="28"/>
          <w:szCs w:val="28"/>
        </w:rPr>
        <w:sectPr w:rsidR="002044CA" w:rsidRPr="002044CA" w:rsidSect="00967BAE">
          <w:pgSz w:w="16838" w:h="11905" w:orient="landscape"/>
          <w:pgMar w:top="426" w:right="1134" w:bottom="142" w:left="1134" w:header="284" w:footer="0" w:gutter="0"/>
          <w:cols w:space="720"/>
        </w:sectPr>
      </w:pPr>
    </w:p>
    <w:tbl>
      <w:tblPr>
        <w:tblStyle w:val="a5"/>
        <w:tblW w:w="4111" w:type="dxa"/>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967BAE" w:rsidRPr="002044CA" w14:paraId="5E975CA5" w14:textId="77777777" w:rsidTr="00967BAE">
        <w:tc>
          <w:tcPr>
            <w:tcW w:w="4111" w:type="dxa"/>
            <w:hideMark/>
          </w:tcPr>
          <w:p w14:paraId="76BAAEE5" w14:textId="77777777" w:rsidR="00967BAE" w:rsidRPr="002044CA" w:rsidRDefault="00967BAE" w:rsidP="002044CA">
            <w:pPr>
              <w:pStyle w:val="ConsPlusNormal"/>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lastRenderedPageBreak/>
              <w:t>Приложение 3</w:t>
            </w:r>
          </w:p>
          <w:p w14:paraId="72D488F7" w14:textId="77777777" w:rsidR="00967BAE" w:rsidRPr="002044CA" w:rsidRDefault="00967BAE" w:rsidP="00967BAE">
            <w:pPr>
              <w:pStyle w:val="ConsPlusNormal"/>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к Положению о порядке проведения открытого конкурса на право осуществления перевозок автомобильным транспортом по муниципальным маршрутам регулярных перевозок по нерегулируемым тарифам на территории Вышневолоцкого городского округа</w:t>
            </w:r>
          </w:p>
        </w:tc>
      </w:tr>
    </w:tbl>
    <w:p w14:paraId="6FCA1BF3" w14:textId="77777777" w:rsidR="002044CA" w:rsidRPr="002044CA" w:rsidRDefault="002044CA" w:rsidP="00967BAE">
      <w:pPr>
        <w:pStyle w:val="ConsPlusNonformat"/>
        <w:jc w:val="center"/>
        <w:rPr>
          <w:rFonts w:ascii="Times New Roman" w:hAnsi="Times New Roman" w:cs="Times New Roman"/>
          <w:color w:val="000000" w:themeColor="text1"/>
          <w:sz w:val="28"/>
          <w:szCs w:val="28"/>
        </w:rPr>
      </w:pPr>
    </w:p>
    <w:p w14:paraId="379F3CB4" w14:textId="77777777" w:rsidR="002044CA" w:rsidRPr="002044CA" w:rsidRDefault="002044CA" w:rsidP="00967BAE">
      <w:pPr>
        <w:pStyle w:val="ConsPlusNonformat"/>
        <w:jc w:val="center"/>
        <w:rPr>
          <w:rFonts w:ascii="Times New Roman" w:hAnsi="Times New Roman" w:cs="Times New Roman"/>
          <w:color w:val="000000" w:themeColor="text1"/>
          <w:sz w:val="28"/>
          <w:szCs w:val="28"/>
        </w:rPr>
      </w:pPr>
    </w:p>
    <w:p w14:paraId="72E88FF1" w14:textId="77777777" w:rsidR="002044CA" w:rsidRPr="002044CA" w:rsidRDefault="002044CA" w:rsidP="00967BAE">
      <w:pPr>
        <w:pStyle w:val="ConsPlusNormal"/>
        <w:jc w:val="center"/>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СВЕДЕНИЯ</w:t>
      </w:r>
    </w:p>
    <w:p w14:paraId="5EE7067D" w14:textId="77777777" w:rsidR="002044CA" w:rsidRPr="002044CA" w:rsidRDefault="002044CA" w:rsidP="00967BAE">
      <w:pPr>
        <w:pStyle w:val="ConsPlusNormal"/>
        <w:jc w:val="center"/>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о транспортных средствах, имевшихся в распоряжении</w:t>
      </w:r>
    </w:p>
    <w:p w14:paraId="5FF0BFA7" w14:textId="77777777" w:rsidR="002044CA" w:rsidRPr="002044CA" w:rsidRDefault="002044CA" w:rsidP="00967BAE">
      <w:pPr>
        <w:pStyle w:val="ConsPlusNormal"/>
        <w:jc w:val="center"/>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претендента в течение года, предшествующего дате проведения</w:t>
      </w:r>
    </w:p>
    <w:p w14:paraId="31F54621" w14:textId="77777777" w:rsidR="002044CA" w:rsidRPr="002044CA" w:rsidRDefault="002044CA" w:rsidP="00967BAE">
      <w:pPr>
        <w:pStyle w:val="ConsPlusNormal"/>
        <w:jc w:val="center"/>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открытого конкурса</w:t>
      </w:r>
    </w:p>
    <w:p w14:paraId="29903F60" w14:textId="77777777" w:rsidR="002044CA" w:rsidRPr="002044CA" w:rsidRDefault="002044CA" w:rsidP="00967BAE">
      <w:pPr>
        <w:pStyle w:val="ConsPlusNormal"/>
        <w:jc w:val="center"/>
        <w:rPr>
          <w:rFonts w:ascii="Times New Roman" w:hAnsi="Times New Roman" w:cs="Times New Roman"/>
          <w:color w:val="000000" w:themeColor="text1"/>
          <w:sz w:val="28"/>
          <w:szCs w:val="28"/>
          <w:lang w:val="ru-RU"/>
        </w:rPr>
      </w:pPr>
    </w:p>
    <w:p w14:paraId="1DDC021F" w14:textId="77777777" w:rsidR="002044CA" w:rsidRPr="002044CA" w:rsidRDefault="002044CA" w:rsidP="00967BAE">
      <w:pPr>
        <w:pStyle w:val="ConsPlusNormal"/>
        <w:jc w:val="center"/>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__________________________________________________</w:t>
      </w:r>
    </w:p>
    <w:p w14:paraId="1C4A143D" w14:textId="77777777" w:rsidR="002044CA" w:rsidRPr="00967BAE" w:rsidRDefault="002044CA" w:rsidP="00967BAE">
      <w:pPr>
        <w:pStyle w:val="ConsPlusNormal"/>
        <w:jc w:val="center"/>
        <w:rPr>
          <w:rFonts w:ascii="Times New Roman" w:hAnsi="Times New Roman" w:cs="Times New Roman"/>
          <w:color w:val="000000" w:themeColor="text1"/>
          <w:sz w:val="24"/>
          <w:szCs w:val="24"/>
          <w:lang w:val="ru-RU"/>
        </w:rPr>
      </w:pPr>
      <w:r w:rsidRPr="00967BAE">
        <w:rPr>
          <w:rFonts w:ascii="Times New Roman" w:hAnsi="Times New Roman" w:cs="Times New Roman"/>
          <w:color w:val="000000" w:themeColor="text1"/>
          <w:sz w:val="24"/>
          <w:szCs w:val="24"/>
          <w:lang w:val="ru-RU"/>
        </w:rPr>
        <w:t>(наименование претендента открытого конкурса)</w:t>
      </w:r>
    </w:p>
    <w:p w14:paraId="60F72BBE" w14:textId="77777777" w:rsidR="002044CA" w:rsidRPr="00967BAE" w:rsidRDefault="002044CA" w:rsidP="00967BAE">
      <w:pPr>
        <w:pStyle w:val="ConsPlusNormal"/>
        <w:jc w:val="center"/>
        <w:rPr>
          <w:rFonts w:ascii="Times New Roman" w:hAnsi="Times New Roman" w:cs="Times New Roman"/>
          <w:color w:val="000000" w:themeColor="text1"/>
          <w:sz w:val="24"/>
          <w:szCs w:val="24"/>
          <w:lang w:val="ru-RU"/>
        </w:rPr>
      </w:pP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3"/>
        <w:gridCol w:w="2254"/>
        <w:gridCol w:w="2399"/>
        <w:gridCol w:w="2966"/>
        <w:gridCol w:w="1631"/>
      </w:tblGrid>
      <w:tr w:rsidR="002044CA" w:rsidRPr="002044CA" w14:paraId="62F3CD06" w14:textId="77777777" w:rsidTr="00967BAE">
        <w:trPr>
          <w:trHeight w:val="1835"/>
          <w:jc w:val="center"/>
        </w:trPr>
        <w:tc>
          <w:tcPr>
            <w:tcW w:w="533" w:type="dxa"/>
            <w:tcBorders>
              <w:top w:val="single" w:sz="4" w:space="0" w:color="auto"/>
              <w:left w:val="single" w:sz="4" w:space="0" w:color="auto"/>
              <w:bottom w:val="single" w:sz="4" w:space="0" w:color="auto"/>
              <w:right w:val="single" w:sz="4" w:space="0" w:color="auto"/>
            </w:tcBorders>
            <w:hideMark/>
          </w:tcPr>
          <w:p w14:paraId="05561216" w14:textId="77777777" w:rsidR="002044CA" w:rsidRPr="00967BAE" w:rsidRDefault="002044CA" w:rsidP="00967BAE">
            <w:pPr>
              <w:pStyle w:val="ConsPlusNormal"/>
              <w:jc w:val="center"/>
              <w:rPr>
                <w:rFonts w:ascii="Times New Roman" w:hAnsi="Times New Roman" w:cs="Times New Roman"/>
                <w:color w:val="000000" w:themeColor="text1"/>
                <w:sz w:val="28"/>
                <w:szCs w:val="28"/>
              </w:rPr>
            </w:pPr>
            <w:r w:rsidRPr="00967BAE">
              <w:rPr>
                <w:rFonts w:ascii="Times New Roman" w:hAnsi="Times New Roman" w:cs="Times New Roman"/>
                <w:color w:val="000000" w:themeColor="text1"/>
                <w:sz w:val="28"/>
                <w:szCs w:val="28"/>
              </w:rPr>
              <w:t>N п/п</w:t>
            </w:r>
          </w:p>
        </w:tc>
        <w:tc>
          <w:tcPr>
            <w:tcW w:w="2254" w:type="dxa"/>
            <w:tcBorders>
              <w:top w:val="single" w:sz="4" w:space="0" w:color="auto"/>
              <w:left w:val="single" w:sz="4" w:space="0" w:color="auto"/>
              <w:bottom w:val="single" w:sz="4" w:space="0" w:color="auto"/>
              <w:right w:val="single" w:sz="4" w:space="0" w:color="auto"/>
            </w:tcBorders>
            <w:hideMark/>
          </w:tcPr>
          <w:p w14:paraId="52008559" w14:textId="77777777" w:rsidR="002044CA" w:rsidRPr="00967BAE" w:rsidRDefault="002044CA" w:rsidP="00967BAE">
            <w:pPr>
              <w:pStyle w:val="ConsPlusNormal"/>
              <w:jc w:val="center"/>
              <w:rPr>
                <w:rFonts w:ascii="Times New Roman" w:hAnsi="Times New Roman" w:cs="Times New Roman"/>
                <w:color w:val="000000" w:themeColor="text1"/>
                <w:sz w:val="28"/>
                <w:szCs w:val="28"/>
                <w:lang w:val="ru-RU"/>
              </w:rPr>
            </w:pPr>
            <w:r w:rsidRPr="00967BAE">
              <w:rPr>
                <w:rFonts w:ascii="Times New Roman" w:hAnsi="Times New Roman" w:cs="Times New Roman"/>
                <w:color w:val="000000" w:themeColor="text1"/>
                <w:sz w:val="28"/>
                <w:szCs w:val="28"/>
                <w:lang w:val="ru-RU"/>
              </w:rPr>
              <w:t>Марка и модель транспортного средства</w:t>
            </w:r>
          </w:p>
          <w:p w14:paraId="79087960" w14:textId="77777777" w:rsidR="002044CA" w:rsidRPr="00967BAE" w:rsidRDefault="002044CA" w:rsidP="00967BAE">
            <w:pPr>
              <w:pStyle w:val="ConsPlusNormal"/>
              <w:jc w:val="center"/>
              <w:rPr>
                <w:rFonts w:ascii="Times New Roman" w:hAnsi="Times New Roman" w:cs="Times New Roman"/>
                <w:color w:val="000000" w:themeColor="text1"/>
                <w:sz w:val="28"/>
                <w:szCs w:val="28"/>
                <w:lang w:val="ru-RU"/>
              </w:rPr>
            </w:pPr>
            <w:r w:rsidRPr="00967BAE">
              <w:rPr>
                <w:rFonts w:ascii="Times New Roman" w:hAnsi="Times New Roman" w:cs="Times New Roman"/>
                <w:color w:val="000000" w:themeColor="text1"/>
                <w:sz w:val="28"/>
                <w:szCs w:val="28"/>
                <w:lang w:val="ru-RU"/>
              </w:rPr>
              <w:t>(далее - ТС)</w:t>
            </w:r>
          </w:p>
        </w:tc>
        <w:tc>
          <w:tcPr>
            <w:tcW w:w="2399" w:type="dxa"/>
            <w:tcBorders>
              <w:top w:val="single" w:sz="4" w:space="0" w:color="auto"/>
              <w:left w:val="single" w:sz="4" w:space="0" w:color="auto"/>
              <w:bottom w:val="single" w:sz="4" w:space="0" w:color="auto"/>
              <w:right w:val="single" w:sz="4" w:space="0" w:color="auto"/>
            </w:tcBorders>
            <w:hideMark/>
          </w:tcPr>
          <w:p w14:paraId="5525541B" w14:textId="77777777" w:rsidR="002044CA" w:rsidRPr="00967BAE" w:rsidRDefault="002044CA" w:rsidP="00967BAE">
            <w:pPr>
              <w:pStyle w:val="ConsPlusNormal"/>
              <w:jc w:val="center"/>
              <w:rPr>
                <w:rFonts w:ascii="Times New Roman" w:hAnsi="Times New Roman" w:cs="Times New Roman"/>
                <w:color w:val="000000" w:themeColor="text1"/>
                <w:sz w:val="28"/>
                <w:szCs w:val="28"/>
              </w:rPr>
            </w:pPr>
            <w:proofErr w:type="spellStart"/>
            <w:r w:rsidRPr="00967BAE">
              <w:rPr>
                <w:rFonts w:ascii="Times New Roman" w:hAnsi="Times New Roman" w:cs="Times New Roman"/>
                <w:color w:val="000000" w:themeColor="text1"/>
                <w:sz w:val="28"/>
                <w:szCs w:val="28"/>
              </w:rPr>
              <w:t>Государственный</w:t>
            </w:r>
            <w:proofErr w:type="spellEnd"/>
            <w:r w:rsidRPr="00967BAE">
              <w:rPr>
                <w:rFonts w:ascii="Times New Roman" w:hAnsi="Times New Roman" w:cs="Times New Roman"/>
                <w:color w:val="000000" w:themeColor="text1"/>
                <w:sz w:val="28"/>
                <w:szCs w:val="28"/>
              </w:rPr>
              <w:t xml:space="preserve"> </w:t>
            </w:r>
            <w:proofErr w:type="spellStart"/>
            <w:r w:rsidRPr="00967BAE">
              <w:rPr>
                <w:rFonts w:ascii="Times New Roman" w:hAnsi="Times New Roman" w:cs="Times New Roman"/>
                <w:color w:val="000000" w:themeColor="text1"/>
                <w:sz w:val="28"/>
                <w:szCs w:val="28"/>
              </w:rPr>
              <w:t>регистрационный</w:t>
            </w:r>
            <w:proofErr w:type="spellEnd"/>
            <w:r w:rsidRPr="00967BAE">
              <w:rPr>
                <w:rFonts w:ascii="Times New Roman" w:hAnsi="Times New Roman" w:cs="Times New Roman"/>
                <w:color w:val="000000" w:themeColor="text1"/>
                <w:sz w:val="28"/>
                <w:szCs w:val="28"/>
              </w:rPr>
              <w:t xml:space="preserve"> </w:t>
            </w:r>
            <w:proofErr w:type="spellStart"/>
            <w:r w:rsidRPr="00967BAE">
              <w:rPr>
                <w:rFonts w:ascii="Times New Roman" w:hAnsi="Times New Roman" w:cs="Times New Roman"/>
                <w:color w:val="000000" w:themeColor="text1"/>
                <w:sz w:val="28"/>
                <w:szCs w:val="28"/>
              </w:rPr>
              <w:t>знак</w:t>
            </w:r>
            <w:proofErr w:type="spellEnd"/>
            <w:r w:rsidRPr="00967BAE">
              <w:rPr>
                <w:rFonts w:ascii="Times New Roman" w:hAnsi="Times New Roman" w:cs="Times New Roman"/>
                <w:color w:val="000000" w:themeColor="text1"/>
                <w:sz w:val="28"/>
                <w:szCs w:val="28"/>
              </w:rPr>
              <w:t xml:space="preserve"> ТС</w:t>
            </w:r>
          </w:p>
        </w:tc>
        <w:tc>
          <w:tcPr>
            <w:tcW w:w="2966" w:type="dxa"/>
            <w:tcBorders>
              <w:top w:val="single" w:sz="4" w:space="0" w:color="auto"/>
              <w:left w:val="single" w:sz="4" w:space="0" w:color="auto"/>
              <w:bottom w:val="single" w:sz="4" w:space="0" w:color="auto"/>
              <w:right w:val="single" w:sz="4" w:space="0" w:color="auto"/>
            </w:tcBorders>
            <w:hideMark/>
          </w:tcPr>
          <w:p w14:paraId="14186FF2" w14:textId="77777777" w:rsidR="002044CA" w:rsidRPr="00967BAE" w:rsidRDefault="002044CA" w:rsidP="00967BAE">
            <w:pPr>
              <w:pStyle w:val="ConsPlusNormal"/>
              <w:jc w:val="center"/>
              <w:rPr>
                <w:rFonts w:ascii="Times New Roman" w:hAnsi="Times New Roman" w:cs="Times New Roman"/>
                <w:color w:val="000000" w:themeColor="text1"/>
                <w:sz w:val="28"/>
                <w:szCs w:val="28"/>
                <w:lang w:val="ru-RU"/>
              </w:rPr>
            </w:pPr>
            <w:r w:rsidRPr="00967BAE">
              <w:rPr>
                <w:rFonts w:ascii="Times New Roman" w:hAnsi="Times New Roman" w:cs="Times New Roman"/>
                <w:color w:val="000000" w:themeColor="text1"/>
                <w:sz w:val="28"/>
                <w:szCs w:val="28"/>
                <w:lang w:val="ru-RU"/>
              </w:rPr>
              <w:t>Вид владения транспортным средством (собственность, лизинг, аренда, иное законное право)</w:t>
            </w:r>
          </w:p>
        </w:tc>
        <w:tc>
          <w:tcPr>
            <w:tcW w:w="1631" w:type="dxa"/>
            <w:tcBorders>
              <w:top w:val="single" w:sz="4" w:space="0" w:color="auto"/>
              <w:left w:val="single" w:sz="4" w:space="0" w:color="auto"/>
              <w:bottom w:val="single" w:sz="4" w:space="0" w:color="auto"/>
              <w:right w:val="single" w:sz="4" w:space="0" w:color="auto"/>
            </w:tcBorders>
            <w:hideMark/>
          </w:tcPr>
          <w:p w14:paraId="088B4C1E" w14:textId="77777777" w:rsidR="002044CA" w:rsidRPr="00967BAE" w:rsidRDefault="002044CA" w:rsidP="00967BAE">
            <w:pPr>
              <w:pStyle w:val="ConsPlusNormal"/>
              <w:jc w:val="center"/>
              <w:rPr>
                <w:rFonts w:ascii="Times New Roman" w:hAnsi="Times New Roman" w:cs="Times New Roman"/>
                <w:color w:val="000000" w:themeColor="text1"/>
                <w:sz w:val="28"/>
                <w:szCs w:val="28"/>
                <w:lang w:val="ru-RU"/>
              </w:rPr>
            </w:pPr>
            <w:r w:rsidRPr="00967BAE">
              <w:rPr>
                <w:rFonts w:ascii="Times New Roman" w:hAnsi="Times New Roman" w:cs="Times New Roman"/>
                <w:color w:val="000000" w:themeColor="text1"/>
                <w:sz w:val="28"/>
                <w:szCs w:val="28"/>
                <w:lang w:val="ru-RU"/>
              </w:rPr>
              <w:t xml:space="preserve">Срок владения за отчетный период </w:t>
            </w:r>
            <w:r w:rsidRPr="00967BAE">
              <w:rPr>
                <w:rStyle w:val="aff0"/>
                <w:color w:val="000000" w:themeColor="text1"/>
                <w:sz w:val="28"/>
                <w:szCs w:val="28"/>
              </w:rPr>
              <w:footnoteReference w:id="2"/>
            </w:r>
          </w:p>
        </w:tc>
      </w:tr>
      <w:tr w:rsidR="002044CA" w:rsidRPr="002044CA" w14:paraId="7DBAACD6" w14:textId="77777777" w:rsidTr="00967BAE">
        <w:trPr>
          <w:trHeight w:val="313"/>
          <w:jc w:val="center"/>
        </w:trPr>
        <w:tc>
          <w:tcPr>
            <w:tcW w:w="533" w:type="dxa"/>
            <w:tcBorders>
              <w:top w:val="single" w:sz="4" w:space="0" w:color="auto"/>
              <w:left w:val="single" w:sz="4" w:space="0" w:color="auto"/>
              <w:bottom w:val="single" w:sz="4" w:space="0" w:color="auto"/>
              <w:right w:val="single" w:sz="4" w:space="0" w:color="auto"/>
            </w:tcBorders>
            <w:hideMark/>
          </w:tcPr>
          <w:p w14:paraId="3E0D4CE0" w14:textId="77777777" w:rsidR="002044CA" w:rsidRPr="00967BAE" w:rsidRDefault="002044CA" w:rsidP="00967BAE">
            <w:pPr>
              <w:pStyle w:val="ConsPlusNormal"/>
              <w:jc w:val="center"/>
              <w:rPr>
                <w:rFonts w:ascii="Times New Roman" w:hAnsi="Times New Roman" w:cs="Times New Roman"/>
                <w:color w:val="000000" w:themeColor="text1"/>
                <w:sz w:val="28"/>
                <w:szCs w:val="28"/>
              </w:rPr>
            </w:pPr>
            <w:r w:rsidRPr="00967BAE">
              <w:rPr>
                <w:rFonts w:ascii="Times New Roman" w:hAnsi="Times New Roman" w:cs="Times New Roman"/>
                <w:color w:val="000000" w:themeColor="text1"/>
                <w:sz w:val="28"/>
                <w:szCs w:val="28"/>
              </w:rPr>
              <w:t>1</w:t>
            </w:r>
          </w:p>
        </w:tc>
        <w:tc>
          <w:tcPr>
            <w:tcW w:w="2254" w:type="dxa"/>
            <w:tcBorders>
              <w:top w:val="single" w:sz="4" w:space="0" w:color="auto"/>
              <w:left w:val="single" w:sz="4" w:space="0" w:color="auto"/>
              <w:bottom w:val="single" w:sz="4" w:space="0" w:color="auto"/>
              <w:right w:val="single" w:sz="4" w:space="0" w:color="auto"/>
            </w:tcBorders>
            <w:hideMark/>
          </w:tcPr>
          <w:p w14:paraId="1F4B0438" w14:textId="77777777" w:rsidR="002044CA" w:rsidRPr="00967BAE" w:rsidRDefault="002044CA" w:rsidP="00967BAE">
            <w:pPr>
              <w:pStyle w:val="ConsPlusNormal"/>
              <w:jc w:val="center"/>
              <w:rPr>
                <w:rFonts w:ascii="Times New Roman" w:hAnsi="Times New Roman" w:cs="Times New Roman"/>
                <w:color w:val="000000" w:themeColor="text1"/>
                <w:sz w:val="28"/>
                <w:szCs w:val="28"/>
              </w:rPr>
            </w:pPr>
            <w:r w:rsidRPr="00967BAE">
              <w:rPr>
                <w:rFonts w:ascii="Times New Roman" w:hAnsi="Times New Roman" w:cs="Times New Roman"/>
                <w:color w:val="000000" w:themeColor="text1"/>
                <w:sz w:val="28"/>
                <w:szCs w:val="28"/>
              </w:rPr>
              <w:t>2</w:t>
            </w:r>
          </w:p>
        </w:tc>
        <w:tc>
          <w:tcPr>
            <w:tcW w:w="2399" w:type="dxa"/>
            <w:tcBorders>
              <w:top w:val="single" w:sz="4" w:space="0" w:color="auto"/>
              <w:left w:val="single" w:sz="4" w:space="0" w:color="auto"/>
              <w:bottom w:val="single" w:sz="4" w:space="0" w:color="auto"/>
              <w:right w:val="single" w:sz="4" w:space="0" w:color="auto"/>
            </w:tcBorders>
            <w:hideMark/>
          </w:tcPr>
          <w:p w14:paraId="1BED9FD4" w14:textId="77777777" w:rsidR="002044CA" w:rsidRPr="00967BAE" w:rsidRDefault="002044CA" w:rsidP="00967BAE">
            <w:pPr>
              <w:pStyle w:val="ConsPlusNormal"/>
              <w:jc w:val="center"/>
              <w:rPr>
                <w:rFonts w:ascii="Times New Roman" w:hAnsi="Times New Roman" w:cs="Times New Roman"/>
                <w:color w:val="000000" w:themeColor="text1"/>
                <w:sz w:val="28"/>
                <w:szCs w:val="28"/>
              </w:rPr>
            </w:pPr>
            <w:r w:rsidRPr="00967BAE">
              <w:rPr>
                <w:rFonts w:ascii="Times New Roman" w:hAnsi="Times New Roman" w:cs="Times New Roman"/>
                <w:color w:val="000000" w:themeColor="text1"/>
                <w:sz w:val="28"/>
                <w:szCs w:val="28"/>
              </w:rPr>
              <w:t>3</w:t>
            </w:r>
          </w:p>
        </w:tc>
        <w:tc>
          <w:tcPr>
            <w:tcW w:w="2966" w:type="dxa"/>
            <w:tcBorders>
              <w:top w:val="single" w:sz="4" w:space="0" w:color="auto"/>
              <w:left w:val="single" w:sz="4" w:space="0" w:color="auto"/>
              <w:bottom w:val="single" w:sz="4" w:space="0" w:color="auto"/>
              <w:right w:val="single" w:sz="4" w:space="0" w:color="auto"/>
            </w:tcBorders>
            <w:hideMark/>
          </w:tcPr>
          <w:p w14:paraId="0619466F" w14:textId="77777777" w:rsidR="002044CA" w:rsidRPr="00967BAE" w:rsidRDefault="002044CA" w:rsidP="00967BAE">
            <w:pPr>
              <w:pStyle w:val="ConsPlusNormal"/>
              <w:jc w:val="center"/>
              <w:rPr>
                <w:rFonts w:ascii="Times New Roman" w:hAnsi="Times New Roman" w:cs="Times New Roman"/>
                <w:color w:val="000000" w:themeColor="text1"/>
                <w:sz w:val="28"/>
                <w:szCs w:val="28"/>
              </w:rPr>
            </w:pPr>
            <w:r w:rsidRPr="00967BAE">
              <w:rPr>
                <w:rFonts w:ascii="Times New Roman" w:hAnsi="Times New Roman" w:cs="Times New Roman"/>
                <w:color w:val="000000" w:themeColor="text1"/>
                <w:sz w:val="28"/>
                <w:szCs w:val="28"/>
              </w:rPr>
              <w:t>5</w:t>
            </w:r>
          </w:p>
        </w:tc>
        <w:tc>
          <w:tcPr>
            <w:tcW w:w="1631" w:type="dxa"/>
            <w:tcBorders>
              <w:top w:val="single" w:sz="4" w:space="0" w:color="auto"/>
              <w:left w:val="single" w:sz="4" w:space="0" w:color="auto"/>
              <w:bottom w:val="single" w:sz="4" w:space="0" w:color="auto"/>
              <w:right w:val="single" w:sz="4" w:space="0" w:color="auto"/>
            </w:tcBorders>
            <w:hideMark/>
          </w:tcPr>
          <w:p w14:paraId="12AFCF91" w14:textId="77777777" w:rsidR="002044CA" w:rsidRPr="00967BAE" w:rsidRDefault="002044CA" w:rsidP="00967BAE">
            <w:pPr>
              <w:pStyle w:val="ConsPlusNormal"/>
              <w:jc w:val="center"/>
              <w:rPr>
                <w:rFonts w:ascii="Times New Roman" w:hAnsi="Times New Roman" w:cs="Times New Roman"/>
                <w:color w:val="000000" w:themeColor="text1"/>
                <w:sz w:val="28"/>
                <w:szCs w:val="28"/>
              </w:rPr>
            </w:pPr>
            <w:r w:rsidRPr="00967BAE">
              <w:rPr>
                <w:rFonts w:ascii="Times New Roman" w:hAnsi="Times New Roman" w:cs="Times New Roman"/>
                <w:color w:val="000000" w:themeColor="text1"/>
                <w:sz w:val="28"/>
                <w:szCs w:val="28"/>
              </w:rPr>
              <w:t>6</w:t>
            </w:r>
          </w:p>
        </w:tc>
      </w:tr>
      <w:tr w:rsidR="002044CA" w:rsidRPr="002044CA" w14:paraId="74728C16" w14:textId="77777777" w:rsidTr="00967BAE">
        <w:trPr>
          <w:trHeight w:val="313"/>
          <w:jc w:val="center"/>
        </w:trPr>
        <w:tc>
          <w:tcPr>
            <w:tcW w:w="533" w:type="dxa"/>
            <w:tcBorders>
              <w:top w:val="single" w:sz="4" w:space="0" w:color="auto"/>
              <w:left w:val="single" w:sz="4" w:space="0" w:color="auto"/>
              <w:bottom w:val="single" w:sz="4" w:space="0" w:color="auto"/>
              <w:right w:val="single" w:sz="4" w:space="0" w:color="auto"/>
            </w:tcBorders>
          </w:tcPr>
          <w:p w14:paraId="7D8592A9" w14:textId="77777777" w:rsidR="002044CA" w:rsidRPr="00967BAE" w:rsidRDefault="002044CA" w:rsidP="00967BAE">
            <w:pPr>
              <w:pStyle w:val="ConsPlusNormal"/>
              <w:jc w:val="center"/>
              <w:rPr>
                <w:rFonts w:ascii="Times New Roman" w:hAnsi="Times New Roman" w:cs="Times New Roman"/>
                <w:color w:val="000000" w:themeColor="text1"/>
                <w:sz w:val="28"/>
                <w:szCs w:val="28"/>
              </w:rPr>
            </w:pPr>
          </w:p>
        </w:tc>
        <w:tc>
          <w:tcPr>
            <w:tcW w:w="2254" w:type="dxa"/>
            <w:tcBorders>
              <w:top w:val="single" w:sz="4" w:space="0" w:color="auto"/>
              <w:left w:val="single" w:sz="4" w:space="0" w:color="auto"/>
              <w:bottom w:val="single" w:sz="4" w:space="0" w:color="auto"/>
              <w:right w:val="single" w:sz="4" w:space="0" w:color="auto"/>
            </w:tcBorders>
          </w:tcPr>
          <w:p w14:paraId="08586698" w14:textId="77777777" w:rsidR="002044CA" w:rsidRPr="00967BAE" w:rsidRDefault="002044CA" w:rsidP="00967BAE">
            <w:pPr>
              <w:pStyle w:val="ConsPlusNormal"/>
              <w:jc w:val="center"/>
              <w:rPr>
                <w:rFonts w:ascii="Times New Roman" w:hAnsi="Times New Roman" w:cs="Times New Roman"/>
                <w:color w:val="000000" w:themeColor="text1"/>
                <w:sz w:val="28"/>
                <w:szCs w:val="28"/>
              </w:rPr>
            </w:pPr>
          </w:p>
        </w:tc>
        <w:tc>
          <w:tcPr>
            <w:tcW w:w="2399" w:type="dxa"/>
            <w:tcBorders>
              <w:top w:val="single" w:sz="4" w:space="0" w:color="auto"/>
              <w:left w:val="single" w:sz="4" w:space="0" w:color="auto"/>
              <w:bottom w:val="single" w:sz="4" w:space="0" w:color="auto"/>
              <w:right w:val="single" w:sz="4" w:space="0" w:color="auto"/>
            </w:tcBorders>
          </w:tcPr>
          <w:p w14:paraId="426478CF" w14:textId="77777777" w:rsidR="002044CA" w:rsidRPr="00967BAE" w:rsidRDefault="002044CA" w:rsidP="00967BAE">
            <w:pPr>
              <w:pStyle w:val="ConsPlusNormal"/>
              <w:jc w:val="center"/>
              <w:rPr>
                <w:rFonts w:ascii="Times New Roman" w:hAnsi="Times New Roman" w:cs="Times New Roman"/>
                <w:color w:val="000000" w:themeColor="text1"/>
                <w:sz w:val="28"/>
                <w:szCs w:val="28"/>
              </w:rPr>
            </w:pPr>
          </w:p>
        </w:tc>
        <w:tc>
          <w:tcPr>
            <w:tcW w:w="2966" w:type="dxa"/>
            <w:tcBorders>
              <w:top w:val="single" w:sz="4" w:space="0" w:color="auto"/>
              <w:left w:val="single" w:sz="4" w:space="0" w:color="auto"/>
              <w:bottom w:val="single" w:sz="4" w:space="0" w:color="auto"/>
              <w:right w:val="single" w:sz="4" w:space="0" w:color="auto"/>
            </w:tcBorders>
          </w:tcPr>
          <w:p w14:paraId="237B81C1" w14:textId="77777777" w:rsidR="002044CA" w:rsidRPr="00967BAE" w:rsidRDefault="002044CA" w:rsidP="00967BAE">
            <w:pPr>
              <w:pStyle w:val="ConsPlusNormal"/>
              <w:jc w:val="center"/>
              <w:rPr>
                <w:rFonts w:ascii="Times New Roman" w:hAnsi="Times New Roman" w:cs="Times New Roman"/>
                <w:color w:val="000000" w:themeColor="text1"/>
                <w:sz w:val="28"/>
                <w:szCs w:val="28"/>
              </w:rPr>
            </w:pPr>
          </w:p>
        </w:tc>
        <w:tc>
          <w:tcPr>
            <w:tcW w:w="1631" w:type="dxa"/>
            <w:tcBorders>
              <w:top w:val="single" w:sz="4" w:space="0" w:color="auto"/>
              <w:left w:val="single" w:sz="4" w:space="0" w:color="auto"/>
              <w:bottom w:val="single" w:sz="4" w:space="0" w:color="auto"/>
              <w:right w:val="single" w:sz="4" w:space="0" w:color="auto"/>
            </w:tcBorders>
          </w:tcPr>
          <w:p w14:paraId="542D99CF" w14:textId="77777777" w:rsidR="002044CA" w:rsidRPr="00967BAE" w:rsidRDefault="002044CA" w:rsidP="00967BAE">
            <w:pPr>
              <w:pStyle w:val="ConsPlusNormal"/>
              <w:jc w:val="center"/>
              <w:rPr>
                <w:rFonts w:ascii="Times New Roman" w:hAnsi="Times New Roman" w:cs="Times New Roman"/>
                <w:color w:val="000000" w:themeColor="text1"/>
                <w:sz w:val="28"/>
                <w:szCs w:val="28"/>
              </w:rPr>
            </w:pPr>
          </w:p>
        </w:tc>
      </w:tr>
    </w:tbl>
    <w:p w14:paraId="69752BCA" w14:textId="77777777" w:rsidR="002044CA" w:rsidRPr="002044CA" w:rsidRDefault="002044CA" w:rsidP="002044CA">
      <w:pPr>
        <w:pStyle w:val="ConsPlusNormal"/>
        <w:jc w:val="both"/>
        <w:rPr>
          <w:rFonts w:ascii="Times New Roman" w:hAnsi="Times New Roman" w:cs="Times New Roman"/>
          <w:color w:val="000000" w:themeColor="text1"/>
          <w:sz w:val="28"/>
          <w:szCs w:val="28"/>
          <w:lang w:eastAsia="ru-RU"/>
        </w:rPr>
      </w:pPr>
    </w:p>
    <w:p w14:paraId="4F1DD1B4" w14:textId="47568616" w:rsidR="002044CA" w:rsidRPr="002044CA" w:rsidRDefault="002044CA" w:rsidP="00967BAE">
      <w:pPr>
        <w:pStyle w:val="ConsPlusNonformat"/>
        <w:ind w:firstLine="851"/>
        <w:jc w:val="both"/>
        <w:rPr>
          <w:rFonts w:ascii="Times New Roman" w:hAnsi="Times New Roman" w:cs="Times New Roman"/>
          <w:color w:val="000000" w:themeColor="text1"/>
          <w:sz w:val="28"/>
          <w:szCs w:val="28"/>
        </w:rPr>
      </w:pPr>
      <w:r w:rsidRPr="002044CA">
        <w:rPr>
          <w:rFonts w:ascii="Times New Roman" w:hAnsi="Times New Roman" w:cs="Times New Roman"/>
          <w:color w:val="000000" w:themeColor="text1"/>
          <w:sz w:val="28"/>
          <w:szCs w:val="28"/>
        </w:rPr>
        <w:t>Среднее количество</w:t>
      </w:r>
      <w:r w:rsidRPr="002044CA">
        <w:rPr>
          <w:rStyle w:val="aff0"/>
          <w:color w:val="000000" w:themeColor="text1"/>
          <w:sz w:val="28"/>
          <w:szCs w:val="28"/>
        </w:rPr>
        <w:footnoteReference w:id="3"/>
      </w:r>
      <w:r w:rsidRPr="002044CA">
        <w:rPr>
          <w:rFonts w:ascii="Times New Roman" w:hAnsi="Times New Roman" w:cs="Times New Roman"/>
          <w:color w:val="000000" w:themeColor="text1"/>
          <w:sz w:val="28"/>
          <w:szCs w:val="28"/>
        </w:rPr>
        <w:t xml:space="preserve"> транспортных средств в году, предшествующем дате проведения открытого конкурса, __________________</w:t>
      </w:r>
      <w:r w:rsidR="00967BAE">
        <w:rPr>
          <w:rFonts w:ascii="Times New Roman" w:hAnsi="Times New Roman" w:cs="Times New Roman"/>
          <w:color w:val="000000" w:themeColor="text1"/>
          <w:sz w:val="28"/>
          <w:szCs w:val="28"/>
        </w:rPr>
        <w:t>_________</w:t>
      </w:r>
      <w:r w:rsidRPr="002044CA">
        <w:rPr>
          <w:rFonts w:ascii="Times New Roman" w:hAnsi="Times New Roman" w:cs="Times New Roman"/>
          <w:color w:val="000000" w:themeColor="text1"/>
          <w:sz w:val="28"/>
          <w:szCs w:val="28"/>
        </w:rPr>
        <w:t xml:space="preserve"> единиц.</w:t>
      </w:r>
    </w:p>
    <w:p w14:paraId="4602C0C1" w14:textId="4080A2D8" w:rsidR="002044CA" w:rsidRPr="00967BAE" w:rsidRDefault="002044CA" w:rsidP="00967BAE">
      <w:pPr>
        <w:pStyle w:val="ConsPlusNonformat"/>
        <w:ind w:firstLine="6096"/>
        <w:jc w:val="both"/>
        <w:rPr>
          <w:rFonts w:ascii="Times New Roman" w:hAnsi="Times New Roman" w:cs="Times New Roman"/>
          <w:color w:val="000000" w:themeColor="text1"/>
          <w:sz w:val="24"/>
          <w:szCs w:val="24"/>
        </w:rPr>
      </w:pPr>
      <w:r w:rsidRPr="00967BAE">
        <w:rPr>
          <w:rFonts w:ascii="Times New Roman" w:hAnsi="Times New Roman" w:cs="Times New Roman"/>
          <w:color w:val="000000" w:themeColor="text1"/>
          <w:sz w:val="24"/>
          <w:szCs w:val="24"/>
        </w:rPr>
        <w:t>(кол-во т/с)</w:t>
      </w:r>
    </w:p>
    <w:p w14:paraId="72A98833" w14:textId="77777777" w:rsidR="002044CA" w:rsidRPr="00967BAE" w:rsidRDefault="002044CA" w:rsidP="002044CA">
      <w:pPr>
        <w:pStyle w:val="ConsPlusNonformat"/>
        <w:jc w:val="both"/>
        <w:rPr>
          <w:rFonts w:ascii="Times New Roman" w:hAnsi="Times New Roman" w:cs="Times New Roman"/>
          <w:color w:val="000000" w:themeColor="text1"/>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9"/>
        <w:gridCol w:w="3128"/>
        <w:gridCol w:w="3128"/>
      </w:tblGrid>
      <w:tr w:rsidR="00967BAE" w:rsidRPr="00967BAE" w14:paraId="69EB214D" w14:textId="77777777" w:rsidTr="00F450E5">
        <w:tc>
          <w:tcPr>
            <w:tcW w:w="3257" w:type="dxa"/>
          </w:tcPr>
          <w:p w14:paraId="11092366" w14:textId="19FC3ADC" w:rsidR="00967BAE" w:rsidRPr="00967BAE" w:rsidRDefault="00967BAE" w:rsidP="00F450E5">
            <w:pPr>
              <w:pStyle w:val="ConsPlusNormal"/>
              <w:jc w:val="both"/>
              <w:rPr>
                <w:rFonts w:ascii="Times New Roman" w:hAnsi="Times New Roman" w:cs="Times New Roman"/>
                <w:color w:val="000000" w:themeColor="text1"/>
                <w:sz w:val="24"/>
                <w:szCs w:val="24"/>
                <w:lang w:val="ru-RU"/>
              </w:rPr>
            </w:pPr>
            <w:r w:rsidRPr="00967BAE">
              <w:rPr>
                <w:rFonts w:ascii="Times New Roman" w:hAnsi="Times New Roman" w:cs="Times New Roman"/>
                <w:color w:val="000000" w:themeColor="text1"/>
                <w:sz w:val="24"/>
                <w:szCs w:val="24"/>
                <w:lang w:val="ru-RU"/>
              </w:rPr>
              <w:t>____________________</w:t>
            </w:r>
          </w:p>
        </w:tc>
        <w:tc>
          <w:tcPr>
            <w:tcW w:w="3257" w:type="dxa"/>
          </w:tcPr>
          <w:p w14:paraId="269FC0CB" w14:textId="77777777" w:rsidR="00967BAE" w:rsidRPr="00967BAE" w:rsidRDefault="00967BAE" w:rsidP="00F450E5">
            <w:pPr>
              <w:pStyle w:val="ConsPlusNormal"/>
              <w:jc w:val="both"/>
              <w:rPr>
                <w:rFonts w:ascii="Times New Roman" w:hAnsi="Times New Roman" w:cs="Times New Roman"/>
                <w:color w:val="000000" w:themeColor="text1"/>
                <w:sz w:val="24"/>
                <w:szCs w:val="24"/>
                <w:lang w:val="ru-RU"/>
              </w:rPr>
            </w:pPr>
            <w:r w:rsidRPr="00967BAE">
              <w:rPr>
                <w:rFonts w:ascii="Times New Roman" w:hAnsi="Times New Roman" w:cs="Times New Roman"/>
                <w:color w:val="000000" w:themeColor="text1"/>
                <w:sz w:val="24"/>
                <w:szCs w:val="24"/>
                <w:lang w:val="ru-RU"/>
              </w:rPr>
              <w:t>_____________________</w:t>
            </w:r>
          </w:p>
        </w:tc>
        <w:tc>
          <w:tcPr>
            <w:tcW w:w="3257" w:type="dxa"/>
          </w:tcPr>
          <w:p w14:paraId="59B40330" w14:textId="77777777" w:rsidR="00967BAE" w:rsidRPr="00967BAE" w:rsidRDefault="00967BAE" w:rsidP="00F450E5">
            <w:pPr>
              <w:pStyle w:val="ConsPlusNormal"/>
              <w:jc w:val="both"/>
              <w:rPr>
                <w:rFonts w:ascii="Times New Roman" w:hAnsi="Times New Roman" w:cs="Times New Roman"/>
                <w:color w:val="000000" w:themeColor="text1"/>
                <w:sz w:val="24"/>
                <w:szCs w:val="24"/>
                <w:lang w:val="ru-RU"/>
              </w:rPr>
            </w:pPr>
            <w:r w:rsidRPr="00967BAE">
              <w:rPr>
                <w:rFonts w:ascii="Times New Roman" w:hAnsi="Times New Roman" w:cs="Times New Roman"/>
                <w:color w:val="000000" w:themeColor="text1"/>
                <w:sz w:val="24"/>
                <w:szCs w:val="24"/>
                <w:lang w:val="ru-RU"/>
              </w:rPr>
              <w:t>_____________________</w:t>
            </w:r>
          </w:p>
        </w:tc>
      </w:tr>
      <w:tr w:rsidR="00967BAE" w:rsidRPr="00967BAE" w14:paraId="4FD42E2C" w14:textId="77777777" w:rsidTr="00F450E5">
        <w:tc>
          <w:tcPr>
            <w:tcW w:w="3257" w:type="dxa"/>
          </w:tcPr>
          <w:p w14:paraId="7C697125" w14:textId="77777777" w:rsidR="00967BAE" w:rsidRPr="00967BAE" w:rsidRDefault="00967BAE" w:rsidP="00F450E5">
            <w:pPr>
              <w:pStyle w:val="ConsPlusNormal"/>
              <w:jc w:val="center"/>
              <w:rPr>
                <w:rFonts w:ascii="Times New Roman" w:hAnsi="Times New Roman" w:cs="Times New Roman"/>
                <w:color w:val="000000" w:themeColor="text1"/>
                <w:sz w:val="24"/>
                <w:szCs w:val="24"/>
                <w:lang w:val="ru-RU"/>
              </w:rPr>
            </w:pPr>
            <w:r w:rsidRPr="00967BAE">
              <w:rPr>
                <w:rFonts w:ascii="Times New Roman" w:hAnsi="Times New Roman" w:cs="Times New Roman"/>
                <w:color w:val="000000" w:themeColor="text1"/>
                <w:sz w:val="24"/>
                <w:szCs w:val="24"/>
                <w:lang w:val="ru-RU"/>
              </w:rPr>
              <w:t>Должность</w:t>
            </w:r>
          </w:p>
          <w:p w14:paraId="7426810A" w14:textId="77777777" w:rsidR="00967BAE" w:rsidRPr="00967BAE" w:rsidRDefault="00967BAE" w:rsidP="00F450E5">
            <w:pPr>
              <w:pStyle w:val="ConsPlusNormal"/>
              <w:jc w:val="center"/>
              <w:rPr>
                <w:rFonts w:ascii="Times New Roman" w:hAnsi="Times New Roman" w:cs="Times New Roman"/>
                <w:color w:val="000000" w:themeColor="text1"/>
                <w:sz w:val="24"/>
                <w:szCs w:val="24"/>
                <w:lang w:val="ru-RU"/>
              </w:rPr>
            </w:pPr>
            <w:r w:rsidRPr="00967BAE">
              <w:rPr>
                <w:rFonts w:ascii="Times New Roman" w:hAnsi="Times New Roman" w:cs="Times New Roman"/>
                <w:color w:val="000000" w:themeColor="text1"/>
                <w:sz w:val="24"/>
                <w:szCs w:val="24"/>
                <w:lang w:val="ru-RU"/>
              </w:rPr>
              <w:t>уполномоченного представителя (претендента)</w:t>
            </w:r>
          </w:p>
        </w:tc>
        <w:tc>
          <w:tcPr>
            <w:tcW w:w="3257" w:type="dxa"/>
          </w:tcPr>
          <w:p w14:paraId="04314C5B" w14:textId="77777777" w:rsidR="00967BAE" w:rsidRPr="00967BAE" w:rsidRDefault="00967BAE" w:rsidP="00F450E5">
            <w:pPr>
              <w:pStyle w:val="ConsPlusNormal"/>
              <w:jc w:val="center"/>
              <w:rPr>
                <w:rFonts w:ascii="Times New Roman" w:hAnsi="Times New Roman" w:cs="Times New Roman"/>
                <w:color w:val="000000" w:themeColor="text1"/>
                <w:sz w:val="24"/>
                <w:szCs w:val="24"/>
                <w:lang w:val="ru-RU"/>
              </w:rPr>
            </w:pPr>
            <w:r w:rsidRPr="00967BAE">
              <w:rPr>
                <w:rFonts w:ascii="Times New Roman" w:hAnsi="Times New Roman" w:cs="Times New Roman"/>
                <w:color w:val="000000" w:themeColor="text1"/>
                <w:sz w:val="24"/>
                <w:szCs w:val="24"/>
                <w:lang w:val="ru-RU"/>
              </w:rPr>
              <w:t>Подпись</w:t>
            </w:r>
          </w:p>
          <w:p w14:paraId="724AEBF0" w14:textId="77777777" w:rsidR="00967BAE" w:rsidRPr="00967BAE" w:rsidRDefault="00967BAE" w:rsidP="00F450E5">
            <w:pPr>
              <w:pStyle w:val="ConsPlusNormal"/>
              <w:jc w:val="center"/>
              <w:rPr>
                <w:rFonts w:ascii="Times New Roman" w:hAnsi="Times New Roman" w:cs="Times New Roman"/>
                <w:color w:val="000000" w:themeColor="text1"/>
                <w:sz w:val="24"/>
                <w:szCs w:val="24"/>
                <w:lang w:val="ru-RU"/>
              </w:rPr>
            </w:pPr>
            <w:r w:rsidRPr="00967BAE">
              <w:rPr>
                <w:rFonts w:ascii="Times New Roman" w:hAnsi="Times New Roman" w:cs="Times New Roman"/>
                <w:color w:val="000000" w:themeColor="text1"/>
                <w:sz w:val="24"/>
                <w:szCs w:val="24"/>
                <w:lang w:val="ru-RU"/>
              </w:rPr>
              <w:t>уполномоченного представителя (претендента)</w:t>
            </w:r>
          </w:p>
        </w:tc>
        <w:tc>
          <w:tcPr>
            <w:tcW w:w="3257" w:type="dxa"/>
          </w:tcPr>
          <w:p w14:paraId="3F4A4ED3" w14:textId="77777777" w:rsidR="00967BAE" w:rsidRPr="00967BAE" w:rsidRDefault="00967BAE" w:rsidP="00F450E5">
            <w:pPr>
              <w:pStyle w:val="ConsPlusNormal"/>
              <w:jc w:val="center"/>
              <w:rPr>
                <w:rFonts w:ascii="Times New Roman" w:hAnsi="Times New Roman" w:cs="Times New Roman"/>
                <w:color w:val="000000" w:themeColor="text1"/>
                <w:sz w:val="24"/>
                <w:szCs w:val="24"/>
                <w:lang w:val="ru-RU"/>
              </w:rPr>
            </w:pPr>
            <w:r w:rsidRPr="00967BAE">
              <w:rPr>
                <w:rFonts w:ascii="Times New Roman" w:hAnsi="Times New Roman" w:cs="Times New Roman"/>
                <w:color w:val="000000" w:themeColor="text1"/>
                <w:sz w:val="24"/>
                <w:szCs w:val="24"/>
                <w:lang w:val="ru-RU"/>
              </w:rPr>
              <w:t>Ф.И.О.</w:t>
            </w:r>
          </w:p>
          <w:p w14:paraId="20BEB937" w14:textId="77777777" w:rsidR="00967BAE" w:rsidRPr="00967BAE" w:rsidRDefault="00967BAE" w:rsidP="00F450E5">
            <w:pPr>
              <w:pStyle w:val="ConsPlusNormal"/>
              <w:jc w:val="center"/>
              <w:rPr>
                <w:rFonts w:ascii="Times New Roman" w:hAnsi="Times New Roman" w:cs="Times New Roman"/>
                <w:color w:val="000000" w:themeColor="text1"/>
                <w:sz w:val="24"/>
                <w:szCs w:val="24"/>
                <w:lang w:val="ru-RU"/>
              </w:rPr>
            </w:pPr>
            <w:r w:rsidRPr="00967BAE">
              <w:rPr>
                <w:rFonts w:ascii="Times New Roman" w:hAnsi="Times New Roman" w:cs="Times New Roman"/>
                <w:color w:val="000000" w:themeColor="text1"/>
                <w:sz w:val="24"/>
                <w:szCs w:val="24"/>
                <w:lang w:val="ru-RU"/>
              </w:rPr>
              <w:t>уполномоченного представителя (претендента)</w:t>
            </w:r>
          </w:p>
        </w:tc>
      </w:tr>
    </w:tbl>
    <w:p w14:paraId="7C5B5534" w14:textId="77777777" w:rsidR="002044CA" w:rsidRPr="002044CA" w:rsidRDefault="002044CA" w:rsidP="002044CA">
      <w:pPr>
        <w:pStyle w:val="ConsPlusNonformat"/>
        <w:jc w:val="both"/>
        <w:rPr>
          <w:rFonts w:ascii="Times New Roman" w:hAnsi="Times New Roman" w:cs="Times New Roman"/>
          <w:color w:val="000000" w:themeColor="text1"/>
          <w:sz w:val="28"/>
          <w:szCs w:val="28"/>
        </w:rPr>
      </w:pPr>
    </w:p>
    <w:p w14:paraId="56E0AC18" w14:textId="3616EBC3" w:rsidR="002044CA" w:rsidRPr="00967BAE" w:rsidRDefault="00967BAE" w:rsidP="002044CA">
      <w:pPr>
        <w:pStyle w:val="ConsPlusNonformat"/>
        <w:jc w:val="both"/>
        <w:rPr>
          <w:rFonts w:ascii="Times New Roman" w:hAnsi="Times New Roman" w:cs="Times New Roman"/>
          <w:color w:val="000000" w:themeColor="text1"/>
          <w:sz w:val="24"/>
          <w:szCs w:val="24"/>
        </w:rPr>
      </w:pPr>
      <w:r w:rsidRPr="00967BAE">
        <w:rPr>
          <w:rFonts w:ascii="Times New Roman" w:hAnsi="Times New Roman" w:cs="Times New Roman"/>
          <w:color w:val="000000" w:themeColor="text1"/>
          <w:sz w:val="24"/>
          <w:szCs w:val="24"/>
        </w:rPr>
        <w:t>М.П. (при наличии)</w:t>
      </w:r>
    </w:p>
    <w:tbl>
      <w:tblPr>
        <w:tblStyle w:val="a5"/>
        <w:tblW w:w="0" w:type="auto"/>
        <w:tblInd w:w="6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9"/>
      </w:tblGrid>
      <w:tr w:rsidR="00967BAE" w14:paraId="0BB996E4" w14:textId="77777777" w:rsidTr="00967BAE">
        <w:tc>
          <w:tcPr>
            <w:tcW w:w="2829" w:type="dxa"/>
          </w:tcPr>
          <w:p w14:paraId="4E2CD854" w14:textId="77777777" w:rsidR="00967BAE" w:rsidRPr="00967BAE" w:rsidRDefault="00967BAE" w:rsidP="00967BAE">
            <w:pPr>
              <w:pStyle w:val="ConsPlusNonformat"/>
              <w:rPr>
                <w:rFonts w:ascii="Times New Roman" w:hAnsi="Times New Roman" w:cs="Times New Roman"/>
                <w:color w:val="000000" w:themeColor="text1"/>
                <w:sz w:val="28"/>
                <w:szCs w:val="28"/>
              </w:rPr>
            </w:pPr>
            <w:r w:rsidRPr="00967BAE">
              <w:rPr>
                <w:rFonts w:ascii="Times New Roman" w:hAnsi="Times New Roman" w:cs="Times New Roman"/>
                <w:color w:val="000000" w:themeColor="text1"/>
                <w:sz w:val="28"/>
                <w:szCs w:val="28"/>
              </w:rPr>
              <w:lastRenderedPageBreak/>
              <w:t>Приложение 2</w:t>
            </w:r>
          </w:p>
          <w:p w14:paraId="1B909F80" w14:textId="77777777" w:rsidR="00967BAE" w:rsidRDefault="00967BAE" w:rsidP="00967BAE">
            <w:pPr>
              <w:pStyle w:val="ConsPlusNonformat"/>
              <w:rPr>
                <w:rFonts w:ascii="Times New Roman" w:hAnsi="Times New Roman" w:cs="Times New Roman"/>
                <w:color w:val="000000" w:themeColor="text1"/>
                <w:sz w:val="28"/>
                <w:szCs w:val="28"/>
              </w:rPr>
            </w:pPr>
            <w:r w:rsidRPr="00967BAE">
              <w:rPr>
                <w:rFonts w:ascii="Times New Roman" w:hAnsi="Times New Roman" w:cs="Times New Roman"/>
                <w:color w:val="000000" w:themeColor="text1"/>
                <w:sz w:val="28"/>
                <w:szCs w:val="28"/>
              </w:rPr>
              <w:t>к постановлению</w:t>
            </w:r>
            <w:r>
              <w:rPr>
                <w:rFonts w:ascii="Times New Roman" w:hAnsi="Times New Roman" w:cs="Times New Roman"/>
                <w:color w:val="000000" w:themeColor="text1"/>
                <w:sz w:val="28"/>
                <w:szCs w:val="28"/>
              </w:rPr>
              <w:t xml:space="preserve"> </w:t>
            </w:r>
            <w:r w:rsidRPr="00967BAE">
              <w:rPr>
                <w:rFonts w:ascii="Times New Roman" w:hAnsi="Times New Roman" w:cs="Times New Roman"/>
                <w:color w:val="000000" w:themeColor="text1"/>
                <w:sz w:val="28"/>
                <w:szCs w:val="28"/>
              </w:rPr>
              <w:t>Администрации Вышневолоцкого городского округа</w:t>
            </w:r>
          </w:p>
          <w:p w14:paraId="071D57AF" w14:textId="79674B38" w:rsidR="00967BAE" w:rsidRDefault="00967BAE" w:rsidP="00967BAE">
            <w:pPr>
              <w:pStyle w:val="ConsPlusNonforma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10.02.2020 № 65-р</w:t>
            </w:r>
          </w:p>
        </w:tc>
      </w:tr>
    </w:tbl>
    <w:p w14:paraId="69FE1E3F" w14:textId="77777777" w:rsidR="00967BAE" w:rsidRDefault="00967BAE" w:rsidP="00967BAE">
      <w:pPr>
        <w:jc w:val="center"/>
        <w:rPr>
          <w:color w:val="000000" w:themeColor="text1"/>
          <w:sz w:val="28"/>
          <w:szCs w:val="28"/>
        </w:rPr>
      </w:pPr>
    </w:p>
    <w:p w14:paraId="78CF16E5" w14:textId="77777777" w:rsidR="00967BAE" w:rsidRDefault="00967BAE" w:rsidP="00967BAE">
      <w:pPr>
        <w:jc w:val="center"/>
        <w:rPr>
          <w:color w:val="000000" w:themeColor="text1"/>
          <w:sz w:val="28"/>
          <w:szCs w:val="28"/>
        </w:rPr>
      </w:pPr>
    </w:p>
    <w:p w14:paraId="29F2EC71" w14:textId="54DB36B8" w:rsidR="002044CA" w:rsidRPr="002044CA" w:rsidRDefault="002044CA" w:rsidP="00967BAE">
      <w:pPr>
        <w:jc w:val="center"/>
        <w:rPr>
          <w:color w:val="000000" w:themeColor="text1"/>
          <w:sz w:val="28"/>
          <w:szCs w:val="28"/>
        </w:rPr>
      </w:pPr>
      <w:r w:rsidRPr="002044CA">
        <w:rPr>
          <w:color w:val="000000" w:themeColor="text1"/>
          <w:sz w:val="28"/>
          <w:szCs w:val="28"/>
        </w:rPr>
        <w:t>Положение о конкурсной комиссии по проведению открытого конкурса</w:t>
      </w:r>
    </w:p>
    <w:p w14:paraId="67658231" w14:textId="77777777" w:rsidR="002044CA" w:rsidRPr="002044CA" w:rsidRDefault="002044CA" w:rsidP="00967BAE">
      <w:pPr>
        <w:jc w:val="center"/>
        <w:rPr>
          <w:color w:val="000000" w:themeColor="text1"/>
          <w:sz w:val="28"/>
          <w:szCs w:val="28"/>
        </w:rPr>
      </w:pPr>
      <w:r w:rsidRPr="002044CA">
        <w:rPr>
          <w:color w:val="000000" w:themeColor="text1"/>
          <w:sz w:val="28"/>
          <w:szCs w:val="28"/>
        </w:rPr>
        <w:t>на право осуществления перевозок автомобильным транспортом</w:t>
      </w:r>
    </w:p>
    <w:p w14:paraId="3C407528" w14:textId="77777777" w:rsidR="002044CA" w:rsidRPr="002044CA" w:rsidRDefault="002044CA" w:rsidP="00967BAE">
      <w:pPr>
        <w:jc w:val="center"/>
        <w:rPr>
          <w:color w:val="000000" w:themeColor="text1"/>
          <w:sz w:val="28"/>
          <w:szCs w:val="28"/>
        </w:rPr>
      </w:pPr>
      <w:r w:rsidRPr="002044CA">
        <w:rPr>
          <w:color w:val="000000" w:themeColor="text1"/>
          <w:sz w:val="28"/>
          <w:szCs w:val="28"/>
        </w:rPr>
        <w:t>по муниципальным маршрутам регулярных перевозок</w:t>
      </w:r>
    </w:p>
    <w:p w14:paraId="0FDB53D4" w14:textId="77777777" w:rsidR="002044CA" w:rsidRPr="002044CA" w:rsidRDefault="002044CA" w:rsidP="00967BAE">
      <w:pPr>
        <w:jc w:val="center"/>
        <w:rPr>
          <w:color w:val="000000" w:themeColor="text1"/>
          <w:sz w:val="28"/>
          <w:szCs w:val="28"/>
        </w:rPr>
      </w:pPr>
      <w:r w:rsidRPr="002044CA">
        <w:rPr>
          <w:color w:val="000000" w:themeColor="text1"/>
          <w:sz w:val="28"/>
          <w:szCs w:val="28"/>
        </w:rPr>
        <w:t>по нерегулируемым тарифам на территории Вышневолоцкого городского округа</w:t>
      </w:r>
    </w:p>
    <w:p w14:paraId="6C2BACC0" w14:textId="77777777" w:rsidR="002044CA" w:rsidRPr="002044CA" w:rsidRDefault="002044CA" w:rsidP="00967BAE">
      <w:pPr>
        <w:jc w:val="center"/>
        <w:rPr>
          <w:color w:val="000000" w:themeColor="text1"/>
          <w:sz w:val="28"/>
          <w:szCs w:val="28"/>
        </w:rPr>
      </w:pPr>
    </w:p>
    <w:p w14:paraId="628F3F8E" w14:textId="77777777" w:rsidR="002044CA" w:rsidRPr="002044CA" w:rsidRDefault="002044CA" w:rsidP="00967BAE">
      <w:pPr>
        <w:jc w:val="center"/>
        <w:outlineLvl w:val="1"/>
        <w:rPr>
          <w:color w:val="000000" w:themeColor="text1"/>
          <w:sz w:val="28"/>
          <w:szCs w:val="28"/>
        </w:rPr>
      </w:pPr>
      <w:r w:rsidRPr="002044CA">
        <w:rPr>
          <w:color w:val="000000" w:themeColor="text1"/>
          <w:sz w:val="28"/>
          <w:szCs w:val="28"/>
        </w:rPr>
        <w:t>1. Общие положения</w:t>
      </w:r>
    </w:p>
    <w:p w14:paraId="2C421CD3" w14:textId="77777777" w:rsidR="002044CA" w:rsidRPr="002044CA" w:rsidRDefault="002044CA" w:rsidP="00967BAE">
      <w:pPr>
        <w:ind w:firstLine="851"/>
        <w:jc w:val="both"/>
        <w:rPr>
          <w:color w:val="000000" w:themeColor="text1"/>
          <w:sz w:val="28"/>
          <w:szCs w:val="28"/>
        </w:rPr>
      </w:pPr>
      <w:r w:rsidRPr="002044CA">
        <w:rPr>
          <w:color w:val="000000" w:themeColor="text1"/>
          <w:sz w:val="28"/>
          <w:szCs w:val="28"/>
        </w:rPr>
        <w:t xml:space="preserve">1.1. Конкурсная комиссия по проведению открытого конкурса на право осуществления перевозок автомобильным транспортом по муниципальным маршрутам регулярных перевозок по нерегулируемым тарифам на территории Вышневолоцкого городского округа (далее - конкурсная комиссия) является постоянно действующим коллегиальным органом, созданным Администрацией </w:t>
      </w:r>
      <w:r w:rsidRPr="002044CA">
        <w:rPr>
          <w:rFonts w:eastAsia="Calibri"/>
          <w:color w:val="000000" w:themeColor="text1"/>
          <w:sz w:val="28"/>
          <w:szCs w:val="28"/>
          <w:lang w:eastAsia="en-US"/>
        </w:rPr>
        <w:t>Вышневолоцкого</w:t>
      </w:r>
      <w:r w:rsidRPr="002044CA">
        <w:rPr>
          <w:color w:val="000000" w:themeColor="text1"/>
          <w:sz w:val="28"/>
          <w:szCs w:val="28"/>
        </w:rPr>
        <w:t xml:space="preserve"> городского округа.</w:t>
      </w:r>
    </w:p>
    <w:p w14:paraId="7F5888C4" w14:textId="77777777" w:rsidR="002044CA" w:rsidRPr="002044CA" w:rsidRDefault="002044CA" w:rsidP="00967BAE">
      <w:pPr>
        <w:ind w:firstLine="851"/>
        <w:jc w:val="both"/>
        <w:rPr>
          <w:color w:val="000000" w:themeColor="text1"/>
          <w:sz w:val="28"/>
          <w:szCs w:val="28"/>
        </w:rPr>
      </w:pPr>
      <w:r w:rsidRPr="002044CA">
        <w:rPr>
          <w:color w:val="000000" w:themeColor="text1"/>
          <w:sz w:val="28"/>
          <w:szCs w:val="28"/>
        </w:rPr>
        <w:t xml:space="preserve">1.2. В своей работе конкурсная комиссия руководствуется </w:t>
      </w:r>
      <w:hyperlink r:id="rId53" w:history="1">
        <w:r w:rsidRPr="002044CA">
          <w:rPr>
            <w:rStyle w:val="ae"/>
            <w:color w:val="000000" w:themeColor="text1"/>
            <w:sz w:val="28"/>
            <w:szCs w:val="28"/>
            <w:u w:val="none"/>
          </w:rPr>
          <w:t>Конституцией</w:t>
        </w:r>
      </w:hyperlink>
      <w:r w:rsidRPr="002044CA">
        <w:rPr>
          <w:color w:val="000000" w:themeColor="text1"/>
          <w:sz w:val="28"/>
          <w:szCs w:val="28"/>
        </w:rPr>
        <w:t xml:space="preserve"> Российской Федерации, федеральными законами, нормативными правовыми актами Российской Федерации, законами и иными нормативными правовыми актами Тверской области, решениями Думы Вышневолоцкого городского округа, муниципальными правовыми актами Администрации </w:t>
      </w:r>
      <w:r w:rsidRPr="002044CA">
        <w:rPr>
          <w:rFonts w:eastAsia="Calibri"/>
          <w:color w:val="000000" w:themeColor="text1"/>
          <w:sz w:val="28"/>
          <w:szCs w:val="28"/>
          <w:lang w:eastAsia="en-US"/>
        </w:rPr>
        <w:t>Вышневолоцкого</w:t>
      </w:r>
      <w:r w:rsidRPr="002044CA">
        <w:rPr>
          <w:color w:val="000000" w:themeColor="text1"/>
          <w:sz w:val="28"/>
          <w:szCs w:val="28"/>
        </w:rPr>
        <w:t xml:space="preserve"> городского округа, а также настоящим Положением.</w:t>
      </w:r>
    </w:p>
    <w:p w14:paraId="0283B74D" w14:textId="77777777" w:rsidR="002044CA" w:rsidRPr="002044CA" w:rsidRDefault="002044CA" w:rsidP="00967BAE">
      <w:pPr>
        <w:jc w:val="center"/>
        <w:rPr>
          <w:color w:val="000000" w:themeColor="text1"/>
          <w:sz w:val="28"/>
          <w:szCs w:val="28"/>
        </w:rPr>
      </w:pPr>
    </w:p>
    <w:p w14:paraId="121BAE43" w14:textId="77777777" w:rsidR="002044CA" w:rsidRPr="002044CA" w:rsidRDefault="002044CA" w:rsidP="00967BAE">
      <w:pPr>
        <w:jc w:val="center"/>
        <w:outlineLvl w:val="1"/>
        <w:rPr>
          <w:color w:val="000000" w:themeColor="text1"/>
          <w:sz w:val="28"/>
          <w:szCs w:val="28"/>
        </w:rPr>
      </w:pPr>
      <w:r w:rsidRPr="002044CA">
        <w:rPr>
          <w:color w:val="000000" w:themeColor="text1"/>
          <w:sz w:val="28"/>
          <w:szCs w:val="28"/>
        </w:rPr>
        <w:t>2. Задачи конкурсной комиссии</w:t>
      </w:r>
    </w:p>
    <w:p w14:paraId="4C2A1C0A" w14:textId="77777777" w:rsidR="002044CA" w:rsidRPr="002044CA" w:rsidRDefault="002044CA" w:rsidP="00967BAE">
      <w:pPr>
        <w:ind w:firstLine="851"/>
        <w:jc w:val="both"/>
        <w:rPr>
          <w:color w:val="000000" w:themeColor="text1"/>
          <w:sz w:val="28"/>
          <w:szCs w:val="28"/>
        </w:rPr>
      </w:pPr>
      <w:r w:rsidRPr="002044CA">
        <w:rPr>
          <w:color w:val="000000" w:themeColor="text1"/>
          <w:sz w:val="28"/>
          <w:szCs w:val="28"/>
        </w:rPr>
        <w:t>2.1. При проведении конкурсных мероприятий конкурсная комиссия:</w:t>
      </w:r>
    </w:p>
    <w:p w14:paraId="06828A92" w14:textId="77777777" w:rsidR="002044CA" w:rsidRPr="002044CA" w:rsidRDefault="002044CA" w:rsidP="00967BAE">
      <w:pPr>
        <w:ind w:firstLine="851"/>
        <w:jc w:val="both"/>
        <w:rPr>
          <w:color w:val="000000" w:themeColor="text1"/>
          <w:sz w:val="28"/>
          <w:szCs w:val="28"/>
        </w:rPr>
      </w:pPr>
      <w:r w:rsidRPr="002044CA">
        <w:rPr>
          <w:color w:val="000000" w:themeColor="text1"/>
          <w:sz w:val="28"/>
          <w:szCs w:val="28"/>
        </w:rPr>
        <w:t>1) вскрывает конверты, сверяет наличие, проверяет содержание и правильность оформления заявок на участие в открытом конкурсе на право осуществления перевозок автомобильным транспортом по муниципальным маршрутам регулярных перевозок по нерегулируемым тарифам на территории Вышневолоцкого городского округа и представленных документов;</w:t>
      </w:r>
    </w:p>
    <w:p w14:paraId="590ABBD5" w14:textId="77777777" w:rsidR="002044CA" w:rsidRPr="002044CA" w:rsidRDefault="002044CA" w:rsidP="00967BAE">
      <w:pPr>
        <w:ind w:firstLine="851"/>
        <w:jc w:val="both"/>
        <w:rPr>
          <w:color w:val="000000" w:themeColor="text1"/>
          <w:sz w:val="28"/>
          <w:szCs w:val="28"/>
        </w:rPr>
      </w:pPr>
      <w:r w:rsidRPr="002044CA">
        <w:rPr>
          <w:color w:val="000000" w:themeColor="text1"/>
          <w:sz w:val="28"/>
          <w:szCs w:val="28"/>
        </w:rPr>
        <w:t>2) принимает решение о признании претендента участником открытого конкурса, об отказе претенденту в допуске к участию в открытом конкурсе;</w:t>
      </w:r>
    </w:p>
    <w:p w14:paraId="0BD4CE72" w14:textId="77777777" w:rsidR="002044CA" w:rsidRPr="002044CA" w:rsidRDefault="002044CA" w:rsidP="00967BAE">
      <w:pPr>
        <w:ind w:firstLine="851"/>
        <w:jc w:val="both"/>
        <w:rPr>
          <w:color w:val="000000" w:themeColor="text1"/>
          <w:sz w:val="28"/>
          <w:szCs w:val="28"/>
        </w:rPr>
      </w:pPr>
      <w:r w:rsidRPr="002044CA">
        <w:rPr>
          <w:color w:val="000000" w:themeColor="text1"/>
          <w:sz w:val="28"/>
          <w:szCs w:val="28"/>
        </w:rPr>
        <w:t>3) сопоставляет и оценивает заявки на участие в открытом конкурсе участников открытого конкурса;</w:t>
      </w:r>
    </w:p>
    <w:p w14:paraId="7E00ACC0" w14:textId="77777777" w:rsidR="002044CA" w:rsidRPr="002044CA" w:rsidRDefault="002044CA" w:rsidP="00967BAE">
      <w:pPr>
        <w:ind w:firstLine="851"/>
        <w:jc w:val="both"/>
        <w:rPr>
          <w:color w:val="000000" w:themeColor="text1"/>
          <w:sz w:val="28"/>
          <w:szCs w:val="28"/>
        </w:rPr>
      </w:pPr>
      <w:r w:rsidRPr="002044CA">
        <w:rPr>
          <w:color w:val="000000" w:themeColor="text1"/>
          <w:sz w:val="28"/>
          <w:szCs w:val="28"/>
        </w:rPr>
        <w:t>4) принимает решение об определении победителя открытого конкурса;</w:t>
      </w:r>
    </w:p>
    <w:p w14:paraId="7AF02A92" w14:textId="77777777" w:rsidR="002044CA" w:rsidRPr="002044CA" w:rsidRDefault="002044CA" w:rsidP="00967BAE">
      <w:pPr>
        <w:ind w:firstLine="851"/>
        <w:jc w:val="both"/>
        <w:rPr>
          <w:color w:val="000000" w:themeColor="text1"/>
          <w:sz w:val="28"/>
          <w:szCs w:val="28"/>
        </w:rPr>
      </w:pPr>
      <w:r w:rsidRPr="002044CA">
        <w:rPr>
          <w:color w:val="000000" w:themeColor="text1"/>
          <w:sz w:val="28"/>
          <w:szCs w:val="28"/>
        </w:rPr>
        <w:t>5) принимает решение о признании открытого конкурса несостоявшимся;</w:t>
      </w:r>
    </w:p>
    <w:p w14:paraId="6A9E27BC" w14:textId="77777777" w:rsidR="002044CA" w:rsidRPr="002044CA" w:rsidRDefault="002044CA" w:rsidP="00967BAE">
      <w:pPr>
        <w:ind w:firstLine="851"/>
        <w:jc w:val="both"/>
        <w:rPr>
          <w:color w:val="000000" w:themeColor="text1"/>
          <w:sz w:val="28"/>
          <w:szCs w:val="28"/>
        </w:rPr>
      </w:pPr>
      <w:r w:rsidRPr="002044CA">
        <w:rPr>
          <w:color w:val="000000" w:themeColor="text1"/>
          <w:sz w:val="28"/>
          <w:szCs w:val="28"/>
        </w:rPr>
        <w:t xml:space="preserve">6) в случае установления фактов несоответствия претендента, а также участника открытого конкурса установленным требованиям отстраняет </w:t>
      </w:r>
      <w:r w:rsidRPr="002044CA">
        <w:rPr>
          <w:color w:val="000000" w:themeColor="text1"/>
          <w:sz w:val="28"/>
          <w:szCs w:val="28"/>
        </w:rPr>
        <w:lastRenderedPageBreak/>
        <w:t>претендента, участника открытого конкурса от участия в открытом конкурсе на любом этапе его проведения.</w:t>
      </w:r>
    </w:p>
    <w:p w14:paraId="50674B83" w14:textId="77777777" w:rsidR="002044CA" w:rsidRPr="002044CA" w:rsidRDefault="002044CA" w:rsidP="00967BAE">
      <w:pPr>
        <w:jc w:val="center"/>
        <w:rPr>
          <w:color w:val="000000" w:themeColor="text1"/>
          <w:sz w:val="28"/>
          <w:szCs w:val="28"/>
        </w:rPr>
      </w:pPr>
    </w:p>
    <w:p w14:paraId="25C8AFDE" w14:textId="77777777" w:rsidR="002044CA" w:rsidRPr="002044CA" w:rsidRDefault="002044CA" w:rsidP="00967BAE">
      <w:pPr>
        <w:jc w:val="center"/>
        <w:outlineLvl w:val="1"/>
        <w:rPr>
          <w:color w:val="000000" w:themeColor="text1"/>
          <w:sz w:val="28"/>
          <w:szCs w:val="28"/>
        </w:rPr>
      </w:pPr>
      <w:r w:rsidRPr="002044CA">
        <w:rPr>
          <w:color w:val="000000" w:themeColor="text1"/>
          <w:sz w:val="28"/>
          <w:szCs w:val="28"/>
        </w:rPr>
        <w:t>3. Организация работы конкурсной комиссии</w:t>
      </w:r>
    </w:p>
    <w:p w14:paraId="335BD0A9" w14:textId="77777777" w:rsidR="002044CA" w:rsidRPr="002044CA" w:rsidRDefault="002044CA" w:rsidP="00967BAE">
      <w:pPr>
        <w:ind w:firstLine="851"/>
        <w:jc w:val="both"/>
        <w:rPr>
          <w:color w:val="000000" w:themeColor="text1"/>
          <w:sz w:val="28"/>
          <w:szCs w:val="28"/>
        </w:rPr>
      </w:pPr>
      <w:r w:rsidRPr="002044CA">
        <w:rPr>
          <w:color w:val="000000" w:themeColor="text1"/>
          <w:sz w:val="28"/>
          <w:szCs w:val="28"/>
        </w:rPr>
        <w:t xml:space="preserve">3.1. Организационное и материально-техническое обеспечение деятельности конкурсной комиссии осуществляет Администрация </w:t>
      </w:r>
      <w:r w:rsidRPr="002044CA">
        <w:rPr>
          <w:rFonts w:eastAsia="Calibri"/>
          <w:color w:val="000000" w:themeColor="text1"/>
          <w:sz w:val="28"/>
          <w:szCs w:val="28"/>
          <w:lang w:eastAsia="en-US"/>
        </w:rPr>
        <w:t>Вышневолоцкого</w:t>
      </w:r>
      <w:r w:rsidRPr="002044CA">
        <w:rPr>
          <w:color w:val="000000" w:themeColor="text1"/>
          <w:sz w:val="28"/>
          <w:szCs w:val="28"/>
        </w:rPr>
        <w:t xml:space="preserve"> городского округа.</w:t>
      </w:r>
    </w:p>
    <w:p w14:paraId="6460A328" w14:textId="77777777" w:rsidR="002044CA" w:rsidRPr="002044CA" w:rsidRDefault="002044CA" w:rsidP="00967BAE">
      <w:pPr>
        <w:ind w:firstLine="851"/>
        <w:jc w:val="both"/>
        <w:rPr>
          <w:color w:val="000000" w:themeColor="text1"/>
          <w:sz w:val="28"/>
          <w:szCs w:val="28"/>
        </w:rPr>
      </w:pPr>
      <w:r w:rsidRPr="002044CA">
        <w:rPr>
          <w:color w:val="000000" w:themeColor="text1"/>
          <w:sz w:val="28"/>
          <w:szCs w:val="28"/>
        </w:rPr>
        <w:t>3.2. Конкурсная комиссия созывается путем направления ее членам уведомлений в письменной форме, в которых указываются место и время проведения заседания конкурсной комиссии, а также вопросы повестки дня.</w:t>
      </w:r>
    </w:p>
    <w:p w14:paraId="6A602579" w14:textId="77777777" w:rsidR="002044CA" w:rsidRPr="002044CA" w:rsidRDefault="002044CA" w:rsidP="00967BAE">
      <w:pPr>
        <w:ind w:firstLine="851"/>
        <w:jc w:val="both"/>
        <w:rPr>
          <w:color w:val="000000" w:themeColor="text1"/>
          <w:sz w:val="28"/>
          <w:szCs w:val="28"/>
        </w:rPr>
      </w:pPr>
      <w:r w:rsidRPr="002044CA">
        <w:rPr>
          <w:color w:val="000000" w:themeColor="text1"/>
          <w:sz w:val="28"/>
          <w:szCs w:val="28"/>
        </w:rPr>
        <w:t>3.3. Руководство работой конкурсной комиссии осуществляет председатель конкурсной комиссии, а в его отсутствие - заместитель председателя конкурсной комиссии.</w:t>
      </w:r>
    </w:p>
    <w:p w14:paraId="058A7B09" w14:textId="77777777" w:rsidR="002044CA" w:rsidRPr="002044CA" w:rsidRDefault="002044CA" w:rsidP="00967BAE">
      <w:pPr>
        <w:ind w:firstLine="851"/>
        <w:jc w:val="both"/>
        <w:rPr>
          <w:color w:val="000000" w:themeColor="text1"/>
          <w:sz w:val="28"/>
          <w:szCs w:val="28"/>
        </w:rPr>
      </w:pPr>
      <w:r w:rsidRPr="002044CA">
        <w:rPr>
          <w:color w:val="000000" w:themeColor="text1"/>
          <w:sz w:val="28"/>
          <w:szCs w:val="28"/>
        </w:rPr>
        <w:t>3.4. Конкурсная комиссия правомочна, если на заседании присутствуют не менее 50 процентов от общего числа ее членов.</w:t>
      </w:r>
    </w:p>
    <w:p w14:paraId="2C9EC736" w14:textId="77777777" w:rsidR="002044CA" w:rsidRPr="002044CA" w:rsidRDefault="002044CA" w:rsidP="00967BAE">
      <w:pPr>
        <w:ind w:firstLine="851"/>
        <w:jc w:val="both"/>
        <w:rPr>
          <w:color w:val="000000" w:themeColor="text1"/>
          <w:sz w:val="28"/>
          <w:szCs w:val="28"/>
        </w:rPr>
      </w:pPr>
      <w:r w:rsidRPr="002044CA">
        <w:rPr>
          <w:color w:val="000000" w:themeColor="text1"/>
          <w:sz w:val="28"/>
          <w:szCs w:val="28"/>
        </w:rPr>
        <w:t xml:space="preserve">Секретарь конкурсной комиссии не является членом конкурсной комиссии. Секретарь конкурсной комиссии оформляет протоколы заседаний конкурсной комиссии. Секретарь конкурсной комиссии назначается Администрацией </w:t>
      </w:r>
      <w:r w:rsidRPr="002044CA">
        <w:rPr>
          <w:rFonts w:eastAsia="Calibri"/>
          <w:color w:val="000000" w:themeColor="text1"/>
          <w:sz w:val="28"/>
          <w:szCs w:val="28"/>
          <w:lang w:eastAsia="en-US"/>
        </w:rPr>
        <w:t>Вышневолоцкого</w:t>
      </w:r>
      <w:r w:rsidRPr="002044CA">
        <w:rPr>
          <w:color w:val="000000" w:themeColor="text1"/>
          <w:sz w:val="28"/>
          <w:szCs w:val="28"/>
        </w:rPr>
        <w:t xml:space="preserve"> городского округа из числа своих работников.</w:t>
      </w:r>
    </w:p>
    <w:p w14:paraId="624D2C45" w14:textId="77777777" w:rsidR="002044CA" w:rsidRPr="002044CA" w:rsidRDefault="002044CA" w:rsidP="00967BAE">
      <w:pPr>
        <w:ind w:firstLine="851"/>
        <w:jc w:val="both"/>
        <w:rPr>
          <w:color w:val="000000" w:themeColor="text1"/>
          <w:sz w:val="28"/>
          <w:szCs w:val="28"/>
        </w:rPr>
      </w:pPr>
      <w:r w:rsidRPr="002044CA">
        <w:rPr>
          <w:color w:val="000000" w:themeColor="text1"/>
          <w:sz w:val="28"/>
          <w:szCs w:val="28"/>
        </w:rPr>
        <w:t>3.5.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14:paraId="45A8421C" w14:textId="77777777" w:rsidR="002044CA" w:rsidRPr="002044CA" w:rsidRDefault="002044CA" w:rsidP="00967BAE">
      <w:pPr>
        <w:ind w:firstLine="851"/>
        <w:jc w:val="both"/>
        <w:rPr>
          <w:color w:val="000000" w:themeColor="text1"/>
          <w:sz w:val="28"/>
          <w:szCs w:val="28"/>
        </w:rPr>
      </w:pPr>
      <w:r w:rsidRPr="002044CA">
        <w:rPr>
          <w:color w:val="000000" w:themeColor="text1"/>
          <w:sz w:val="28"/>
          <w:szCs w:val="28"/>
        </w:rPr>
        <w:t>Секретарь конкурсной комиссии в голосовании не участвует.</w:t>
      </w:r>
    </w:p>
    <w:p w14:paraId="62FD0D5A" w14:textId="77777777" w:rsidR="002044CA" w:rsidRPr="002044CA" w:rsidRDefault="002044CA" w:rsidP="00967BAE">
      <w:pPr>
        <w:ind w:firstLine="851"/>
        <w:jc w:val="both"/>
        <w:rPr>
          <w:color w:val="000000" w:themeColor="text1"/>
          <w:sz w:val="28"/>
          <w:szCs w:val="28"/>
        </w:rPr>
      </w:pPr>
      <w:r w:rsidRPr="002044CA">
        <w:rPr>
          <w:color w:val="000000" w:themeColor="text1"/>
          <w:sz w:val="28"/>
          <w:szCs w:val="28"/>
        </w:rPr>
        <w:t>При голосовании каждый член конкурсной комиссии имеет один голос. Голосование осуществляется открыто. Заочное голосование не допускается.</w:t>
      </w:r>
    </w:p>
    <w:p w14:paraId="20F62617" w14:textId="77777777" w:rsidR="002044CA" w:rsidRPr="002044CA" w:rsidRDefault="002044CA" w:rsidP="00967BAE">
      <w:pPr>
        <w:ind w:firstLine="851"/>
        <w:jc w:val="both"/>
        <w:rPr>
          <w:color w:val="000000" w:themeColor="text1"/>
          <w:sz w:val="28"/>
          <w:szCs w:val="28"/>
        </w:rPr>
      </w:pPr>
      <w:r w:rsidRPr="002044CA">
        <w:rPr>
          <w:color w:val="000000" w:themeColor="text1"/>
          <w:sz w:val="28"/>
          <w:szCs w:val="28"/>
        </w:rPr>
        <w:t>3.6. Решения конкурсной комиссии в день их принятия оформляются протоколами, которые подписывают члены конкурсной комиссии, принявшие участие в заседании.</w:t>
      </w:r>
    </w:p>
    <w:p w14:paraId="1E200584" w14:textId="77777777" w:rsidR="002044CA" w:rsidRPr="002044CA" w:rsidRDefault="002044CA" w:rsidP="00967BAE">
      <w:pPr>
        <w:ind w:firstLine="851"/>
        <w:jc w:val="both"/>
        <w:rPr>
          <w:color w:val="000000" w:themeColor="text1"/>
          <w:sz w:val="28"/>
          <w:szCs w:val="28"/>
        </w:rPr>
      </w:pPr>
      <w:r w:rsidRPr="002044CA">
        <w:rPr>
          <w:color w:val="000000" w:themeColor="text1"/>
          <w:sz w:val="28"/>
          <w:szCs w:val="28"/>
        </w:rPr>
        <w:t>3.7. Член конкурсной комиссии вправе изложить в письменной форме особое мнение, которое прилагается к протоколу.</w:t>
      </w:r>
    </w:p>
    <w:p w14:paraId="4D806588" w14:textId="77777777" w:rsidR="002044CA" w:rsidRPr="002044CA" w:rsidRDefault="002044CA" w:rsidP="00967BAE">
      <w:pPr>
        <w:ind w:firstLine="851"/>
        <w:jc w:val="both"/>
        <w:rPr>
          <w:color w:val="000000" w:themeColor="text1"/>
          <w:sz w:val="28"/>
          <w:szCs w:val="28"/>
        </w:rPr>
      </w:pPr>
      <w:r w:rsidRPr="002044CA">
        <w:rPr>
          <w:color w:val="000000" w:themeColor="text1"/>
          <w:sz w:val="28"/>
          <w:szCs w:val="28"/>
        </w:rPr>
        <w:t xml:space="preserve">3.8. Протоколы заседаний конкурсной комиссии хранятся в Администрации </w:t>
      </w:r>
      <w:r w:rsidRPr="002044CA">
        <w:rPr>
          <w:rFonts w:eastAsia="Calibri"/>
          <w:color w:val="000000" w:themeColor="text1"/>
          <w:sz w:val="28"/>
          <w:szCs w:val="28"/>
          <w:lang w:eastAsia="en-US"/>
        </w:rPr>
        <w:t>Вышневолоцкого</w:t>
      </w:r>
      <w:r w:rsidRPr="002044CA">
        <w:rPr>
          <w:color w:val="000000" w:themeColor="text1"/>
          <w:sz w:val="28"/>
          <w:szCs w:val="28"/>
        </w:rPr>
        <w:t xml:space="preserve"> городского округа.</w:t>
      </w:r>
    </w:p>
    <w:p w14:paraId="51C3DE4F" w14:textId="77777777" w:rsidR="002044CA" w:rsidRPr="002044CA" w:rsidRDefault="002044CA" w:rsidP="00967BAE">
      <w:pPr>
        <w:ind w:firstLine="851"/>
        <w:jc w:val="both"/>
        <w:rPr>
          <w:color w:val="000000" w:themeColor="text1"/>
          <w:sz w:val="28"/>
          <w:szCs w:val="28"/>
        </w:rPr>
      </w:pPr>
      <w:r w:rsidRPr="002044CA">
        <w:rPr>
          <w:color w:val="000000" w:themeColor="text1"/>
          <w:sz w:val="28"/>
          <w:szCs w:val="28"/>
        </w:rPr>
        <w:t>3.9. Члены конкурсной комиссии обязаны:</w:t>
      </w:r>
    </w:p>
    <w:p w14:paraId="6234569D" w14:textId="77777777" w:rsidR="002044CA" w:rsidRPr="002044CA" w:rsidRDefault="002044CA" w:rsidP="00967BAE">
      <w:pPr>
        <w:ind w:firstLine="851"/>
        <w:jc w:val="both"/>
        <w:rPr>
          <w:color w:val="000000" w:themeColor="text1"/>
          <w:sz w:val="28"/>
          <w:szCs w:val="28"/>
        </w:rPr>
      </w:pPr>
      <w:r w:rsidRPr="002044CA">
        <w:rPr>
          <w:color w:val="000000" w:themeColor="text1"/>
          <w:sz w:val="28"/>
          <w:szCs w:val="28"/>
        </w:rPr>
        <w:t>1) лично присутствовать на заседании конкурсной комиссии, участвовать в обсуждении рассматриваемых вопросов и выработке по ним решений;</w:t>
      </w:r>
    </w:p>
    <w:p w14:paraId="0CEB9DAE" w14:textId="77777777" w:rsidR="002044CA" w:rsidRPr="002044CA" w:rsidRDefault="002044CA" w:rsidP="00967BAE">
      <w:pPr>
        <w:ind w:firstLine="851"/>
        <w:jc w:val="both"/>
        <w:rPr>
          <w:color w:val="000000" w:themeColor="text1"/>
          <w:sz w:val="28"/>
          <w:szCs w:val="28"/>
        </w:rPr>
      </w:pPr>
      <w:r w:rsidRPr="002044CA">
        <w:rPr>
          <w:color w:val="000000" w:themeColor="text1"/>
          <w:sz w:val="28"/>
          <w:szCs w:val="28"/>
        </w:rPr>
        <w:t>2) при невозможности присутствия на заседании конкурсной комиссии заблаговременно извещать об этом секретаря конкурсной комиссии;</w:t>
      </w:r>
    </w:p>
    <w:p w14:paraId="460CCB1E" w14:textId="77777777" w:rsidR="002044CA" w:rsidRPr="002044CA" w:rsidRDefault="002044CA" w:rsidP="00967BAE">
      <w:pPr>
        <w:ind w:firstLine="851"/>
        <w:jc w:val="both"/>
        <w:rPr>
          <w:color w:val="000000" w:themeColor="text1"/>
          <w:sz w:val="28"/>
          <w:szCs w:val="28"/>
        </w:rPr>
      </w:pPr>
      <w:r w:rsidRPr="002044CA">
        <w:rPr>
          <w:color w:val="000000" w:themeColor="text1"/>
          <w:sz w:val="28"/>
          <w:szCs w:val="28"/>
        </w:rPr>
        <w:t>3) не допускать разглашения сведений, ставших им известными в ходе проведения открытого конкурса, кроме случаев, прямо предусмотренных законодательством Российской Федерации.</w:t>
      </w:r>
    </w:p>
    <w:p w14:paraId="73D90C7F" w14:textId="77777777" w:rsidR="002044CA" w:rsidRPr="002044CA" w:rsidRDefault="002044CA" w:rsidP="00967BAE">
      <w:pPr>
        <w:ind w:firstLine="851"/>
        <w:jc w:val="both"/>
        <w:rPr>
          <w:color w:val="000000" w:themeColor="text1"/>
          <w:sz w:val="28"/>
          <w:szCs w:val="28"/>
        </w:rPr>
      </w:pPr>
      <w:r w:rsidRPr="002044CA">
        <w:rPr>
          <w:color w:val="000000" w:themeColor="text1"/>
          <w:sz w:val="28"/>
          <w:szCs w:val="28"/>
        </w:rPr>
        <w:t>3.10. Члены конкурсной комиссии имеют право:</w:t>
      </w:r>
    </w:p>
    <w:p w14:paraId="68C152BB" w14:textId="77777777" w:rsidR="002044CA" w:rsidRPr="002044CA" w:rsidRDefault="002044CA" w:rsidP="00967BAE">
      <w:pPr>
        <w:ind w:firstLine="851"/>
        <w:jc w:val="both"/>
        <w:rPr>
          <w:color w:val="000000" w:themeColor="text1"/>
          <w:sz w:val="28"/>
          <w:szCs w:val="28"/>
        </w:rPr>
      </w:pPr>
      <w:r w:rsidRPr="002044CA">
        <w:rPr>
          <w:color w:val="000000" w:themeColor="text1"/>
          <w:sz w:val="28"/>
          <w:szCs w:val="28"/>
        </w:rPr>
        <w:t>1) знакомиться со всеми представленными на рассмотрение конкурсной комиссии документами;</w:t>
      </w:r>
    </w:p>
    <w:p w14:paraId="5B8FADAB" w14:textId="77777777" w:rsidR="002044CA" w:rsidRPr="002044CA" w:rsidRDefault="002044CA" w:rsidP="00967BAE">
      <w:pPr>
        <w:ind w:firstLine="851"/>
        <w:jc w:val="both"/>
        <w:rPr>
          <w:color w:val="000000" w:themeColor="text1"/>
          <w:sz w:val="28"/>
          <w:szCs w:val="28"/>
        </w:rPr>
      </w:pPr>
      <w:r w:rsidRPr="002044CA">
        <w:rPr>
          <w:color w:val="000000" w:themeColor="text1"/>
          <w:sz w:val="28"/>
          <w:szCs w:val="28"/>
        </w:rPr>
        <w:lastRenderedPageBreak/>
        <w:t>2) выступать на заседании конкурсной комиссии;</w:t>
      </w:r>
    </w:p>
    <w:p w14:paraId="32065BE1" w14:textId="5A03A632" w:rsidR="002044CA" w:rsidRDefault="002044CA" w:rsidP="00967BAE">
      <w:pPr>
        <w:ind w:firstLine="851"/>
        <w:jc w:val="both"/>
        <w:rPr>
          <w:color w:val="000000" w:themeColor="text1"/>
          <w:sz w:val="28"/>
          <w:szCs w:val="28"/>
        </w:rPr>
      </w:pPr>
      <w:r w:rsidRPr="002044CA">
        <w:rPr>
          <w:color w:val="000000" w:themeColor="text1"/>
          <w:sz w:val="28"/>
          <w:szCs w:val="28"/>
        </w:rPr>
        <w:t>3) проверять правильность протокола, в том числе правильность отражения в протоколе содержания сведений, подлежащих размещению в соответствующем протоколе.</w:t>
      </w:r>
    </w:p>
    <w:p w14:paraId="590B9FEF" w14:textId="2E037083" w:rsidR="00967BAE" w:rsidRDefault="00967BAE" w:rsidP="00967BAE">
      <w:pPr>
        <w:ind w:firstLine="851"/>
        <w:jc w:val="both"/>
        <w:rPr>
          <w:color w:val="000000" w:themeColor="text1"/>
          <w:sz w:val="28"/>
          <w:szCs w:val="28"/>
        </w:rPr>
      </w:pPr>
    </w:p>
    <w:p w14:paraId="55001F84" w14:textId="00C5E133" w:rsidR="00967BAE" w:rsidRDefault="00967BAE" w:rsidP="00967BAE">
      <w:pPr>
        <w:ind w:firstLine="851"/>
        <w:jc w:val="both"/>
        <w:rPr>
          <w:color w:val="000000" w:themeColor="text1"/>
          <w:sz w:val="28"/>
          <w:szCs w:val="28"/>
        </w:rPr>
      </w:pPr>
    </w:p>
    <w:p w14:paraId="425D17A0" w14:textId="08603483" w:rsidR="00967BAE" w:rsidRDefault="00967BAE" w:rsidP="00967BAE">
      <w:pPr>
        <w:ind w:firstLine="851"/>
        <w:jc w:val="both"/>
        <w:rPr>
          <w:color w:val="000000" w:themeColor="text1"/>
          <w:sz w:val="28"/>
          <w:szCs w:val="28"/>
        </w:rPr>
      </w:pPr>
    </w:p>
    <w:p w14:paraId="6DCB4D4B" w14:textId="2B612FEE" w:rsidR="00967BAE" w:rsidRDefault="00967BAE" w:rsidP="00967BAE">
      <w:pPr>
        <w:ind w:firstLine="851"/>
        <w:jc w:val="both"/>
        <w:rPr>
          <w:color w:val="000000" w:themeColor="text1"/>
          <w:sz w:val="28"/>
          <w:szCs w:val="28"/>
        </w:rPr>
      </w:pPr>
    </w:p>
    <w:p w14:paraId="4A7896B3" w14:textId="0F3A37AF" w:rsidR="00967BAE" w:rsidRDefault="00967BAE" w:rsidP="00967BAE">
      <w:pPr>
        <w:ind w:firstLine="851"/>
        <w:jc w:val="both"/>
        <w:rPr>
          <w:color w:val="000000" w:themeColor="text1"/>
          <w:sz w:val="28"/>
          <w:szCs w:val="28"/>
        </w:rPr>
      </w:pPr>
    </w:p>
    <w:p w14:paraId="4776E235" w14:textId="36D0D67C" w:rsidR="00967BAE" w:rsidRDefault="00967BAE" w:rsidP="00967BAE">
      <w:pPr>
        <w:ind w:firstLine="851"/>
        <w:jc w:val="both"/>
        <w:rPr>
          <w:color w:val="000000" w:themeColor="text1"/>
          <w:sz w:val="28"/>
          <w:szCs w:val="28"/>
        </w:rPr>
      </w:pPr>
    </w:p>
    <w:p w14:paraId="04C1149D" w14:textId="7E407C09" w:rsidR="00967BAE" w:rsidRDefault="00967BAE" w:rsidP="00967BAE">
      <w:pPr>
        <w:ind w:firstLine="851"/>
        <w:jc w:val="both"/>
        <w:rPr>
          <w:color w:val="000000" w:themeColor="text1"/>
          <w:sz w:val="28"/>
          <w:szCs w:val="28"/>
        </w:rPr>
      </w:pPr>
    </w:p>
    <w:p w14:paraId="0AE35D88" w14:textId="4F87F269" w:rsidR="00967BAE" w:rsidRDefault="00967BAE" w:rsidP="00967BAE">
      <w:pPr>
        <w:ind w:firstLine="851"/>
        <w:jc w:val="both"/>
        <w:rPr>
          <w:color w:val="000000" w:themeColor="text1"/>
          <w:sz w:val="28"/>
          <w:szCs w:val="28"/>
        </w:rPr>
      </w:pPr>
    </w:p>
    <w:p w14:paraId="2D6B9557" w14:textId="134CF35D" w:rsidR="00967BAE" w:rsidRDefault="00967BAE" w:rsidP="00967BAE">
      <w:pPr>
        <w:ind w:firstLine="851"/>
        <w:jc w:val="both"/>
        <w:rPr>
          <w:color w:val="000000" w:themeColor="text1"/>
          <w:sz w:val="28"/>
          <w:szCs w:val="28"/>
        </w:rPr>
      </w:pPr>
    </w:p>
    <w:p w14:paraId="0A20F893" w14:textId="2DECE550" w:rsidR="00967BAE" w:rsidRDefault="00967BAE" w:rsidP="00967BAE">
      <w:pPr>
        <w:ind w:firstLine="851"/>
        <w:jc w:val="both"/>
        <w:rPr>
          <w:color w:val="000000" w:themeColor="text1"/>
          <w:sz w:val="28"/>
          <w:szCs w:val="28"/>
        </w:rPr>
      </w:pPr>
    </w:p>
    <w:p w14:paraId="7425F398" w14:textId="6EFEFDA2" w:rsidR="00967BAE" w:rsidRDefault="00967BAE" w:rsidP="00967BAE">
      <w:pPr>
        <w:ind w:firstLine="851"/>
        <w:jc w:val="both"/>
        <w:rPr>
          <w:color w:val="000000" w:themeColor="text1"/>
          <w:sz w:val="28"/>
          <w:szCs w:val="28"/>
        </w:rPr>
      </w:pPr>
    </w:p>
    <w:p w14:paraId="475533F3" w14:textId="2AB6D41C" w:rsidR="00967BAE" w:rsidRDefault="00967BAE" w:rsidP="00967BAE">
      <w:pPr>
        <w:ind w:firstLine="851"/>
        <w:jc w:val="both"/>
        <w:rPr>
          <w:color w:val="000000" w:themeColor="text1"/>
          <w:sz w:val="28"/>
          <w:szCs w:val="28"/>
        </w:rPr>
      </w:pPr>
    </w:p>
    <w:p w14:paraId="42F4000D" w14:textId="25B2D04F" w:rsidR="00967BAE" w:rsidRDefault="00967BAE" w:rsidP="00967BAE">
      <w:pPr>
        <w:ind w:firstLine="851"/>
        <w:jc w:val="both"/>
        <w:rPr>
          <w:color w:val="000000" w:themeColor="text1"/>
          <w:sz w:val="28"/>
          <w:szCs w:val="28"/>
        </w:rPr>
      </w:pPr>
    </w:p>
    <w:p w14:paraId="57EE3B84" w14:textId="696E2878" w:rsidR="00967BAE" w:rsidRDefault="00967BAE" w:rsidP="00967BAE">
      <w:pPr>
        <w:ind w:firstLine="851"/>
        <w:jc w:val="both"/>
        <w:rPr>
          <w:color w:val="000000" w:themeColor="text1"/>
          <w:sz w:val="28"/>
          <w:szCs w:val="28"/>
        </w:rPr>
      </w:pPr>
    </w:p>
    <w:p w14:paraId="4213648D" w14:textId="7D0550B5" w:rsidR="00967BAE" w:rsidRDefault="00967BAE" w:rsidP="00967BAE">
      <w:pPr>
        <w:ind w:firstLine="851"/>
        <w:jc w:val="both"/>
        <w:rPr>
          <w:color w:val="000000" w:themeColor="text1"/>
          <w:sz w:val="28"/>
          <w:szCs w:val="28"/>
        </w:rPr>
      </w:pPr>
    </w:p>
    <w:p w14:paraId="4FF627A3" w14:textId="315B8A08" w:rsidR="00967BAE" w:rsidRDefault="00967BAE" w:rsidP="00967BAE">
      <w:pPr>
        <w:ind w:firstLine="851"/>
        <w:jc w:val="both"/>
        <w:rPr>
          <w:color w:val="000000" w:themeColor="text1"/>
          <w:sz w:val="28"/>
          <w:szCs w:val="28"/>
        </w:rPr>
      </w:pPr>
    </w:p>
    <w:p w14:paraId="1FCB2B60" w14:textId="504BCCE1" w:rsidR="00967BAE" w:rsidRDefault="00967BAE" w:rsidP="00967BAE">
      <w:pPr>
        <w:ind w:firstLine="851"/>
        <w:jc w:val="both"/>
        <w:rPr>
          <w:color w:val="000000" w:themeColor="text1"/>
          <w:sz w:val="28"/>
          <w:szCs w:val="28"/>
        </w:rPr>
      </w:pPr>
    </w:p>
    <w:p w14:paraId="06FFA6C3" w14:textId="18AD4435" w:rsidR="00967BAE" w:rsidRDefault="00967BAE" w:rsidP="00967BAE">
      <w:pPr>
        <w:ind w:firstLine="851"/>
        <w:jc w:val="both"/>
        <w:rPr>
          <w:color w:val="000000" w:themeColor="text1"/>
          <w:sz w:val="28"/>
          <w:szCs w:val="28"/>
        </w:rPr>
      </w:pPr>
    </w:p>
    <w:p w14:paraId="4A1E7607" w14:textId="0DA2BD0B" w:rsidR="00967BAE" w:rsidRDefault="00967BAE" w:rsidP="00967BAE">
      <w:pPr>
        <w:ind w:firstLine="851"/>
        <w:jc w:val="both"/>
        <w:rPr>
          <w:color w:val="000000" w:themeColor="text1"/>
          <w:sz w:val="28"/>
          <w:szCs w:val="28"/>
        </w:rPr>
      </w:pPr>
    </w:p>
    <w:p w14:paraId="373B01F3" w14:textId="6DC68E88" w:rsidR="00967BAE" w:rsidRDefault="00967BAE" w:rsidP="00967BAE">
      <w:pPr>
        <w:ind w:firstLine="851"/>
        <w:jc w:val="both"/>
        <w:rPr>
          <w:color w:val="000000" w:themeColor="text1"/>
          <w:sz w:val="28"/>
          <w:szCs w:val="28"/>
        </w:rPr>
      </w:pPr>
    </w:p>
    <w:p w14:paraId="7556EDA4" w14:textId="22E79EB2" w:rsidR="00967BAE" w:rsidRDefault="00967BAE" w:rsidP="00967BAE">
      <w:pPr>
        <w:ind w:firstLine="851"/>
        <w:jc w:val="both"/>
        <w:rPr>
          <w:color w:val="000000" w:themeColor="text1"/>
          <w:sz w:val="28"/>
          <w:szCs w:val="28"/>
        </w:rPr>
      </w:pPr>
    </w:p>
    <w:p w14:paraId="2ABFDEB8" w14:textId="1DCFFA55" w:rsidR="00967BAE" w:rsidRDefault="00967BAE" w:rsidP="00967BAE">
      <w:pPr>
        <w:ind w:firstLine="851"/>
        <w:jc w:val="both"/>
        <w:rPr>
          <w:color w:val="000000" w:themeColor="text1"/>
          <w:sz w:val="28"/>
          <w:szCs w:val="28"/>
        </w:rPr>
      </w:pPr>
    </w:p>
    <w:p w14:paraId="4EC35F47" w14:textId="382AFCD0" w:rsidR="00967BAE" w:rsidRDefault="00967BAE" w:rsidP="00967BAE">
      <w:pPr>
        <w:ind w:firstLine="851"/>
        <w:jc w:val="both"/>
        <w:rPr>
          <w:color w:val="000000" w:themeColor="text1"/>
          <w:sz w:val="28"/>
          <w:szCs w:val="28"/>
        </w:rPr>
      </w:pPr>
    </w:p>
    <w:p w14:paraId="64317F1E" w14:textId="59E68DA5" w:rsidR="00967BAE" w:rsidRDefault="00967BAE" w:rsidP="00967BAE">
      <w:pPr>
        <w:ind w:firstLine="851"/>
        <w:jc w:val="both"/>
        <w:rPr>
          <w:color w:val="000000" w:themeColor="text1"/>
          <w:sz w:val="28"/>
          <w:szCs w:val="28"/>
        </w:rPr>
      </w:pPr>
    </w:p>
    <w:p w14:paraId="7CD4D46B" w14:textId="0BE61924" w:rsidR="00967BAE" w:rsidRDefault="00967BAE" w:rsidP="00967BAE">
      <w:pPr>
        <w:ind w:firstLine="851"/>
        <w:jc w:val="both"/>
        <w:rPr>
          <w:color w:val="000000" w:themeColor="text1"/>
          <w:sz w:val="28"/>
          <w:szCs w:val="28"/>
        </w:rPr>
      </w:pPr>
    </w:p>
    <w:p w14:paraId="155F2EC1" w14:textId="7F91702F" w:rsidR="00967BAE" w:rsidRDefault="00967BAE" w:rsidP="00967BAE">
      <w:pPr>
        <w:ind w:firstLine="851"/>
        <w:jc w:val="both"/>
        <w:rPr>
          <w:color w:val="000000" w:themeColor="text1"/>
          <w:sz w:val="28"/>
          <w:szCs w:val="28"/>
        </w:rPr>
      </w:pPr>
    </w:p>
    <w:p w14:paraId="0989C59F" w14:textId="056F12B2" w:rsidR="00967BAE" w:rsidRDefault="00967BAE" w:rsidP="00967BAE">
      <w:pPr>
        <w:ind w:firstLine="851"/>
        <w:jc w:val="both"/>
        <w:rPr>
          <w:color w:val="000000" w:themeColor="text1"/>
          <w:sz w:val="28"/>
          <w:szCs w:val="28"/>
        </w:rPr>
      </w:pPr>
    </w:p>
    <w:p w14:paraId="112CF768" w14:textId="051C01DD" w:rsidR="00967BAE" w:rsidRDefault="00967BAE" w:rsidP="00967BAE">
      <w:pPr>
        <w:ind w:firstLine="851"/>
        <w:jc w:val="both"/>
        <w:rPr>
          <w:color w:val="000000" w:themeColor="text1"/>
          <w:sz w:val="28"/>
          <w:szCs w:val="28"/>
        </w:rPr>
      </w:pPr>
    </w:p>
    <w:p w14:paraId="1E802DCA" w14:textId="36696232" w:rsidR="00967BAE" w:rsidRDefault="00967BAE" w:rsidP="00967BAE">
      <w:pPr>
        <w:ind w:firstLine="851"/>
        <w:jc w:val="both"/>
        <w:rPr>
          <w:color w:val="000000" w:themeColor="text1"/>
          <w:sz w:val="28"/>
          <w:szCs w:val="28"/>
        </w:rPr>
      </w:pPr>
    </w:p>
    <w:p w14:paraId="03E8DA68" w14:textId="170F6AC7" w:rsidR="00967BAE" w:rsidRDefault="00967BAE" w:rsidP="00967BAE">
      <w:pPr>
        <w:ind w:firstLine="851"/>
        <w:jc w:val="both"/>
        <w:rPr>
          <w:color w:val="000000" w:themeColor="text1"/>
          <w:sz w:val="28"/>
          <w:szCs w:val="28"/>
        </w:rPr>
      </w:pPr>
    </w:p>
    <w:p w14:paraId="4580011A" w14:textId="5AB70DBF" w:rsidR="00967BAE" w:rsidRDefault="00967BAE" w:rsidP="00967BAE">
      <w:pPr>
        <w:ind w:firstLine="851"/>
        <w:jc w:val="both"/>
        <w:rPr>
          <w:color w:val="000000" w:themeColor="text1"/>
          <w:sz w:val="28"/>
          <w:szCs w:val="28"/>
        </w:rPr>
      </w:pPr>
    </w:p>
    <w:p w14:paraId="3B974748" w14:textId="35966867" w:rsidR="00967BAE" w:rsidRDefault="00967BAE" w:rsidP="00967BAE">
      <w:pPr>
        <w:ind w:firstLine="851"/>
        <w:jc w:val="both"/>
        <w:rPr>
          <w:color w:val="000000" w:themeColor="text1"/>
          <w:sz w:val="28"/>
          <w:szCs w:val="28"/>
        </w:rPr>
      </w:pPr>
    </w:p>
    <w:p w14:paraId="663009B0" w14:textId="5BF08FB5" w:rsidR="00967BAE" w:rsidRDefault="00967BAE" w:rsidP="00967BAE">
      <w:pPr>
        <w:ind w:firstLine="851"/>
        <w:jc w:val="both"/>
        <w:rPr>
          <w:color w:val="000000" w:themeColor="text1"/>
          <w:sz w:val="28"/>
          <w:szCs w:val="28"/>
        </w:rPr>
      </w:pPr>
    </w:p>
    <w:p w14:paraId="36C60CBD" w14:textId="66E37D68" w:rsidR="00967BAE" w:rsidRDefault="00967BAE" w:rsidP="00967BAE">
      <w:pPr>
        <w:ind w:firstLine="851"/>
        <w:jc w:val="both"/>
        <w:rPr>
          <w:color w:val="000000" w:themeColor="text1"/>
          <w:sz w:val="28"/>
          <w:szCs w:val="28"/>
        </w:rPr>
      </w:pPr>
    </w:p>
    <w:p w14:paraId="404EFB50" w14:textId="310C018F" w:rsidR="00967BAE" w:rsidRDefault="00967BAE" w:rsidP="00967BAE">
      <w:pPr>
        <w:ind w:firstLine="851"/>
        <w:jc w:val="both"/>
        <w:rPr>
          <w:color w:val="000000" w:themeColor="text1"/>
          <w:sz w:val="28"/>
          <w:szCs w:val="28"/>
        </w:rPr>
      </w:pPr>
    </w:p>
    <w:p w14:paraId="34A48817" w14:textId="2705BC97" w:rsidR="00967BAE" w:rsidRDefault="00967BAE" w:rsidP="00967BAE">
      <w:pPr>
        <w:ind w:firstLine="851"/>
        <w:jc w:val="both"/>
        <w:rPr>
          <w:color w:val="000000" w:themeColor="text1"/>
          <w:sz w:val="28"/>
          <w:szCs w:val="28"/>
        </w:rPr>
      </w:pPr>
    </w:p>
    <w:p w14:paraId="2220A55B" w14:textId="597445E2" w:rsidR="00967BAE" w:rsidRDefault="00967BAE" w:rsidP="00967BAE">
      <w:pPr>
        <w:ind w:firstLine="851"/>
        <w:jc w:val="both"/>
        <w:rPr>
          <w:color w:val="000000" w:themeColor="text1"/>
          <w:sz w:val="28"/>
          <w:szCs w:val="28"/>
        </w:rPr>
      </w:pPr>
    </w:p>
    <w:p w14:paraId="5CA9E749" w14:textId="7D1AC2D8" w:rsidR="00967BAE" w:rsidRDefault="00967BAE" w:rsidP="00967BAE">
      <w:pPr>
        <w:ind w:firstLine="851"/>
        <w:jc w:val="both"/>
        <w:rPr>
          <w:color w:val="000000" w:themeColor="text1"/>
          <w:sz w:val="28"/>
          <w:szCs w:val="28"/>
        </w:rPr>
      </w:pPr>
    </w:p>
    <w:p w14:paraId="06B1C4D2" w14:textId="6CD85293" w:rsidR="00967BAE" w:rsidRDefault="00967BAE" w:rsidP="00967BAE">
      <w:pPr>
        <w:ind w:firstLine="851"/>
        <w:jc w:val="both"/>
        <w:rPr>
          <w:color w:val="000000" w:themeColor="text1"/>
          <w:sz w:val="28"/>
          <w:szCs w:val="28"/>
        </w:rPr>
      </w:pPr>
    </w:p>
    <w:p w14:paraId="41E4CAA3" w14:textId="013EA529" w:rsidR="00967BAE" w:rsidRDefault="00967BAE" w:rsidP="00967BAE">
      <w:pPr>
        <w:ind w:firstLine="851"/>
        <w:jc w:val="both"/>
        <w:rPr>
          <w:color w:val="000000" w:themeColor="text1"/>
          <w:sz w:val="28"/>
          <w:szCs w:val="28"/>
        </w:rPr>
      </w:pPr>
    </w:p>
    <w:p w14:paraId="5B52D67B" w14:textId="13FB1C8E" w:rsidR="00967BAE" w:rsidRDefault="00967BAE" w:rsidP="00967BAE">
      <w:pPr>
        <w:ind w:firstLine="851"/>
        <w:jc w:val="both"/>
        <w:rPr>
          <w:color w:val="000000" w:themeColor="text1"/>
          <w:sz w:val="28"/>
          <w:szCs w:val="28"/>
        </w:rPr>
      </w:pPr>
    </w:p>
    <w:p w14:paraId="238339CC" w14:textId="7C4D0226" w:rsidR="00967BAE" w:rsidRDefault="00967BAE" w:rsidP="00967BAE">
      <w:pPr>
        <w:ind w:firstLine="851"/>
        <w:jc w:val="both"/>
        <w:rPr>
          <w:color w:val="000000" w:themeColor="text1"/>
          <w:sz w:val="28"/>
          <w:szCs w:val="28"/>
        </w:rPr>
      </w:pPr>
    </w:p>
    <w:tbl>
      <w:tblPr>
        <w:tblStyle w:val="a5"/>
        <w:tblW w:w="0" w:type="auto"/>
        <w:tblInd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7"/>
      </w:tblGrid>
      <w:tr w:rsidR="00967BAE" w14:paraId="32B97357" w14:textId="77777777" w:rsidTr="00967BAE">
        <w:tc>
          <w:tcPr>
            <w:tcW w:w="2687" w:type="dxa"/>
          </w:tcPr>
          <w:p w14:paraId="3D64B12B" w14:textId="77777777" w:rsidR="00967BAE" w:rsidRPr="00967BAE" w:rsidRDefault="00967BAE" w:rsidP="00967BAE">
            <w:pPr>
              <w:rPr>
                <w:color w:val="000000" w:themeColor="text1"/>
                <w:sz w:val="28"/>
                <w:szCs w:val="28"/>
              </w:rPr>
            </w:pPr>
            <w:r w:rsidRPr="00967BAE">
              <w:rPr>
                <w:color w:val="000000" w:themeColor="text1"/>
                <w:sz w:val="28"/>
                <w:szCs w:val="28"/>
              </w:rPr>
              <w:lastRenderedPageBreak/>
              <w:t>Приложение 3</w:t>
            </w:r>
          </w:p>
          <w:p w14:paraId="29FD5D15" w14:textId="77777777" w:rsidR="00967BAE" w:rsidRDefault="00967BAE" w:rsidP="00967BAE">
            <w:pPr>
              <w:rPr>
                <w:color w:val="000000" w:themeColor="text1"/>
                <w:sz w:val="28"/>
                <w:szCs w:val="28"/>
              </w:rPr>
            </w:pPr>
            <w:r w:rsidRPr="00967BAE">
              <w:rPr>
                <w:color w:val="000000" w:themeColor="text1"/>
                <w:sz w:val="28"/>
                <w:szCs w:val="28"/>
              </w:rPr>
              <w:t>к постановлению</w:t>
            </w:r>
            <w:r>
              <w:rPr>
                <w:color w:val="000000" w:themeColor="text1"/>
                <w:sz w:val="28"/>
                <w:szCs w:val="28"/>
              </w:rPr>
              <w:t xml:space="preserve"> </w:t>
            </w:r>
            <w:r w:rsidRPr="00967BAE">
              <w:rPr>
                <w:color w:val="000000" w:themeColor="text1"/>
                <w:sz w:val="28"/>
                <w:szCs w:val="28"/>
              </w:rPr>
              <w:t>Администрации Вышневолоцкого городского округа</w:t>
            </w:r>
          </w:p>
          <w:p w14:paraId="51A7F045" w14:textId="6D6C342A" w:rsidR="00967BAE" w:rsidRDefault="00967BAE" w:rsidP="00967BAE">
            <w:pPr>
              <w:rPr>
                <w:color w:val="000000" w:themeColor="text1"/>
                <w:sz w:val="28"/>
                <w:szCs w:val="28"/>
              </w:rPr>
            </w:pPr>
            <w:r>
              <w:rPr>
                <w:color w:val="000000" w:themeColor="text1"/>
                <w:sz w:val="28"/>
                <w:szCs w:val="28"/>
              </w:rPr>
              <w:t>от 10.02.2020 № 65</w:t>
            </w:r>
          </w:p>
        </w:tc>
      </w:tr>
    </w:tbl>
    <w:p w14:paraId="25E9DDAA" w14:textId="77777777" w:rsidR="00967BAE" w:rsidRDefault="00967BAE" w:rsidP="00967BAE">
      <w:pPr>
        <w:pStyle w:val="ConsPlusNormal"/>
        <w:jc w:val="center"/>
        <w:rPr>
          <w:rFonts w:ascii="Times New Roman" w:hAnsi="Times New Roman" w:cs="Times New Roman"/>
          <w:color w:val="000000" w:themeColor="text1"/>
          <w:sz w:val="28"/>
          <w:szCs w:val="28"/>
          <w:lang w:val="ru-RU"/>
        </w:rPr>
      </w:pPr>
    </w:p>
    <w:p w14:paraId="75D945E4" w14:textId="77777777" w:rsidR="00967BAE" w:rsidRDefault="00967BAE" w:rsidP="00967BAE">
      <w:pPr>
        <w:pStyle w:val="ConsPlusNormal"/>
        <w:jc w:val="center"/>
        <w:rPr>
          <w:rFonts w:ascii="Times New Roman" w:hAnsi="Times New Roman" w:cs="Times New Roman"/>
          <w:color w:val="000000" w:themeColor="text1"/>
          <w:sz w:val="28"/>
          <w:szCs w:val="28"/>
          <w:lang w:val="ru-RU"/>
        </w:rPr>
      </w:pPr>
    </w:p>
    <w:p w14:paraId="2CE27E89" w14:textId="17E98D2A" w:rsidR="002044CA" w:rsidRPr="002044CA" w:rsidRDefault="002044CA" w:rsidP="00967BAE">
      <w:pPr>
        <w:pStyle w:val="ConsPlusNormal"/>
        <w:jc w:val="center"/>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Шкала для оценки критериев на участие в открытом конкурсе на право осуществления перевозок по муниципальным маршрутам регулярных перевозок в Вышневолоцком городском округе для осуществления регулярных перевозок пассажиров и багажа автомобильным транспортом по нерегулируемым тарифам</w:t>
      </w:r>
    </w:p>
    <w:p w14:paraId="081D1D59" w14:textId="77777777" w:rsidR="002044CA" w:rsidRPr="002044CA" w:rsidRDefault="002044CA" w:rsidP="00967BAE">
      <w:pPr>
        <w:pStyle w:val="ConsPlusNormal"/>
        <w:jc w:val="center"/>
        <w:rPr>
          <w:rFonts w:ascii="Times New Roman" w:hAnsi="Times New Roman" w:cs="Times New Roman"/>
          <w:color w:val="000000" w:themeColor="text1"/>
          <w:sz w:val="28"/>
          <w:szCs w:val="28"/>
          <w:lang w:val="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449"/>
        <w:gridCol w:w="3335"/>
      </w:tblGrid>
      <w:tr w:rsidR="002044CA" w:rsidRPr="002044CA" w14:paraId="507E2781" w14:textId="77777777" w:rsidTr="00967BAE">
        <w:tc>
          <w:tcPr>
            <w:tcW w:w="567" w:type="dxa"/>
            <w:tcBorders>
              <w:top w:val="single" w:sz="4" w:space="0" w:color="auto"/>
              <w:left w:val="single" w:sz="4" w:space="0" w:color="auto"/>
              <w:bottom w:val="single" w:sz="4" w:space="0" w:color="auto"/>
              <w:right w:val="single" w:sz="4" w:space="0" w:color="auto"/>
            </w:tcBorders>
            <w:hideMark/>
          </w:tcPr>
          <w:p w14:paraId="5FFB8F0F" w14:textId="77777777" w:rsidR="002044CA" w:rsidRPr="002044CA" w:rsidRDefault="002044CA" w:rsidP="00967BAE">
            <w:pPr>
              <w:pStyle w:val="ConsPlusNormal"/>
              <w:jc w:val="center"/>
              <w:rPr>
                <w:rFonts w:ascii="Times New Roman" w:hAnsi="Times New Roman" w:cs="Times New Roman"/>
                <w:color w:val="000000" w:themeColor="text1"/>
                <w:sz w:val="28"/>
                <w:szCs w:val="28"/>
              </w:rPr>
            </w:pPr>
            <w:r w:rsidRPr="002044CA">
              <w:rPr>
                <w:rFonts w:ascii="Times New Roman" w:hAnsi="Times New Roman" w:cs="Times New Roman"/>
                <w:color w:val="000000" w:themeColor="text1"/>
                <w:sz w:val="28"/>
                <w:szCs w:val="28"/>
              </w:rPr>
              <w:t>N п/п</w:t>
            </w:r>
          </w:p>
        </w:tc>
        <w:tc>
          <w:tcPr>
            <w:tcW w:w="5449" w:type="dxa"/>
            <w:tcBorders>
              <w:top w:val="single" w:sz="4" w:space="0" w:color="auto"/>
              <w:left w:val="single" w:sz="4" w:space="0" w:color="auto"/>
              <w:bottom w:val="single" w:sz="4" w:space="0" w:color="auto"/>
              <w:right w:val="single" w:sz="4" w:space="0" w:color="auto"/>
            </w:tcBorders>
            <w:hideMark/>
          </w:tcPr>
          <w:p w14:paraId="50AC2756" w14:textId="77777777" w:rsidR="002044CA" w:rsidRPr="002044CA" w:rsidRDefault="002044CA" w:rsidP="00967BAE">
            <w:pPr>
              <w:pStyle w:val="ConsPlusNormal"/>
              <w:jc w:val="center"/>
              <w:rPr>
                <w:rFonts w:ascii="Times New Roman" w:hAnsi="Times New Roman" w:cs="Times New Roman"/>
                <w:color w:val="000000" w:themeColor="text1"/>
                <w:sz w:val="28"/>
                <w:szCs w:val="28"/>
              </w:rPr>
            </w:pPr>
            <w:proofErr w:type="spellStart"/>
            <w:r w:rsidRPr="002044CA">
              <w:rPr>
                <w:rFonts w:ascii="Times New Roman" w:hAnsi="Times New Roman" w:cs="Times New Roman"/>
                <w:color w:val="000000" w:themeColor="text1"/>
                <w:sz w:val="28"/>
                <w:szCs w:val="28"/>
              </w:rPr>
              <w:t>Оцениваемый</w:t>
            </w:r>
            <w:proofErr w:type="spellEnd"/>
            <w:r w:rsidRPr="002044CA">
              <w:rPr>
                <w:rFonts w:ascii="Times New Roman" w:hAnsi="Times New Roman" w:cs="Times New Roman"/>
                <w:color w:val="000000" w:themeColor="text1"/>
                <w:sz w:val="28"/>
                <w:szCs w:val="28"/>
              </w:rPr>
              <w:t xml:space="preserve"> </w:t>
            </w:r>
            <w:proofErr w:type="spellStart"/>
            <w:r w:rsidRPr="002044CA">
              <w:rPr>
                <w:rFonts w:ascii="Times New Roman" w:hAnsi="Times New Roman" w:cs="Times New Roman"/>
                <w:color w:val="000000" w:themeColor="text1"/>
                <w:sz w:val="28"/>
                <w:szCs w:val="28"/>
              </w:rPr>
              <w:t>критерий</w:t>
            </w:r>
            <w:proofErr w:type="spellEnd"/>
          </w:p>
        </w:tc>
        <w:tc>
          <w:tcPr>
            <w:tcW w:w="3335" w:type="dxa"/>
            <w:tcBorders>
              <w:top w:val="single" w:sz="4" w:space="0" w:color="auto"/>
              <w:left w:val="single" w:sz="4" w:space="0" w:color="auto"/>
              <w:bottom w:val="single" w:sz="4" w:space="0" w:color="auto"/>
              <w:right w:val="single" w:sz="4" w:space="0" w:color="auto"/>
            </w:tcBorders>
            <w:hideMark/>
          </w:tcPr>
          <w:p w14:paraId="776DF5DD" w14:textId="77777777" w:rsidR="002044CA" w:rsidRPr="002044CA" w:rsidRDefault="002044CA" w:rsidP="00967BAE">
            <w:pPr>
              <w:pStyle w:val="ConsPlusNormal"/>
              <w:jc w:val="center"/>
              <w:rPr>
                <w:rFonts w:ascii="Times New Roman" w:hAnsi="Times New Roman" w:cs="Times New Roman"/>
                <w:color w:val="000000" w:themeColor="text1"/>
                <w:sz w:val="28"/>
                <w:szCs w:val="28"/>
              </w:rPr>
            </w:pPr>
            <w:proofErr w:type="spellStart"/>
            <w:r w:rsidRPr="002044CA">
              <w:rPr>
                <w:rFonts w:ascii="Times New Roman" w:hAnsi="Times New Roman" w:cs="Times New Roman"/>
                <w:color w:val="000000" w:themeColor="text1"/>
                <w:sz w:val="28"/>
                <w:szCs w:val="28"/>
              </w:rPr>
              <w:t>Оценка</w:t>
            </w:r>
            <w:proofErr w:type="spellEnd"/>
            <w:r w:rsidRPr="002044CA">
              <w:rPr>
                <w:rFonts w:ascii="Times New Roman" w:hAnsi="Times New Roman" w:cs="Times New Roman"/>
                <w:color w:val="000000" w:themeColor="text1"/>
                <w:sz w:val="28"/>
                <w:szCs w:val="28"/>
              </w:rPr>
              <w:t xml:space="preserve"> (</w:t>
            </w:r>
            <w:proofErr w:type="spellStart"/>
            <w:r w:rsidRPr="002044CA">
              <w:rPr>
                <w:rFonts w:ascii="Times New Roman" w:hAnsi="Times New Roman" w:cs="Times New Roman"/>
                <w:color w:val="000000" w:themeColor="text1"/>
                <w:sz w:val="28"/>
                <w:szCs w:val="28"/>
              </w:rPr>
              <w:t>присужденные</w:t>
            </w:r>
            <w:proofErr w:type="spellEnd"/>
            <w:r w:rsidRPr="002044CA">
              <w:rPr>
                <w:rFonts w:ascii="Times New Roman" w:hAnsi="Times New Roman" w:cs="Times New Roman"/>
                <w:color w:val="000000" w:themeColor="text1"/>
                <w:sz w:val="28"/>
                <w:szCs w:val="28"/>
              </w:rPr>
              <w:t xml:space="preserve"> </w:t>
            </w:r>
            <w:proofErr w:type="spellStart"/>
            <w:r w:rsidRPr="002044CA">
              <w:rPr>
                <w:rFonts w:ascii="Times New Roman" w:hAnsi="Times New Roman" w:cs="Times New Roman"/>
                <w:color w:val="000000" w:themeColor="text1"/>
                <w:sz w:val="28"/>
                <w:szCs w:val="28"/>
              </w:rPr>
              <w:t>баллы</w:t>
            </w:r>
            <w:proofErr w:type="spellEnd"/>
            <w:r w:rsidRPr="002044CA">
              <w:rPr>
                <w:rFonts w:ascii="Times New Roman" w:hAnsi="Times New Roman" w:cs="Times New Roman"/>
                <w:color w:val="000000" w:themeColor="text1"/>
                <w:sz w:val="28"/>
                <w:szCs w:val="28"/>
              </w:rPr>
              <w:t>)</w:t>
            </w:r>
          </w:p>
        </w:tc>
      </w:tr>
      <w:tr w:rsidR="002044CA" w:rsidRPr="002044CA" w14:paraId="35ACE2E7" w14:textId="77777777" w:rsidTr="00967BAE">
        <w:tc>
          <w:tcPr>
            <w:tcW w:w="567" w:type="dxa"/>
            <w:tcBorders>
              <w:top w:val="single" w:sz="4" w:space="0" w:color="auto"/>
              <w:left w:val="single" w:sz="4" w:space="0" w:color="auto"/>
              <w:bottom w:val="single" w:sz="4" w:space="0" w:color="auto"/>
              <w:right w:val="single" w:sz="4" w:space="0" w:color="auto"/>
            </w:tcBorders>
            <w:hideMark/>
          </w:tcPr>
          <w:p w14:paraId="12BE6266" w14:textId="77777777" w:rsidR="002044CA" w:rsidRPr="002044CA" w:rsidRDefault="002044CA" w:rsidP="00967BAE">
            <w:pPr>
              <w:pStyle w:val="ConsPlusNormal"/>
              <w:jc w:val="center"/>
              <w:rPr>
                <w:rFonts w:ascii="Times New Roman" w:hAnsi="Times New Roman" w:cs="Times New Roman"/>
                <w:color w:val="000000" w:themeColor="text1"/>
                <w:sz w:val="28"/>
                <w:szCs w:val="28"/>
              </w:rPr>
            </w:pPr>
            <w:bookmarkStart w:id="34" w:name="P38"/>
            <w:bookmarkEnd w:id="34"/>
            <w:r w:rsidRPr="002044CA">
              <w:rPr>
                <w:rFonts w:ascii="Times New Roman" w:hAnsi="Times New Roman" w:cs="Times New Roman"/>
                <w:color w:val="000000" w:themeColor="text1"/>
                <w:sz w:val="28"/>
                <w:szCs w:val="28"/>
              </w:rPr>
              <w:t>1</w:t>
            </w:r>
          </w:p>
        </w:tc>
        <w:tc>
          <w:tcPr>
            <w:tcW w:w="5449" w:type="dxa"/>
            <w:tcBorders>
              <w:top w:val="single" w:sz="4" w:space="0" w:color="auto"/>
              <w:left w:val="single" w:sz="4" w:space="0" w:color="auto"/>
              <w:bottom w:val="single" w:sz="4" w:space="0" w:color="auto"/>
              <w:right w:val="single" w:sz="4" w:space="0" w:color="auto"/>
            </w:tcBorders>
            <w:hideMark/>
          </w:tcPr>
          <w:p w14:paraId="2CD19110" w14:textId="77777777" w:rsidR="002044CA" w:rsidRPr="002044CA" w:rsidRDefault="002044CA" w:rsidP="00967BAE">
            <w:pPr>
              <w:pStyle w:val="ConsPlusNormal"/>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shd w:val="clear" w:color="auto" w:fill="FFFFFF"/>
                <w:lang w:val="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r w:rsidRPr="002044CA">
              <w:rPr>
                <w:rFonts w:ascii="Times New Roman" w:hAnsi="Times New Roman" w:cs="Times New Roman"/>
                <w:color w:val="000000" w:themeColor="text1"/>
                <w:sz w:val="28"/>
                <w:szCs w:val="28"/>
                <w:lang w:val="ru-RU"/>
              </w:rPr>
              <w:t xml:space="preserve"> (рассчитывается как умноженное на 100% отношение количества дорожно-транспортных </w:t>
            </w:r>
            <w:r w:rsidRPr="002044CA">
              <w:rPr>
                <w:rFonts w:ascii="Times New Roman" w:hAnsi="Times New Roman" w:cs="Times New Roman"/>
                <w:color w:val="000000" w:themeColor="text1"/>
                <w:sz w:val="28"/>
                <w:szCs w:val="28"/>
                <w:lang w:val="ru-RU"/>
              </w:rPr>
              <w:lastRenderedPageBreak/>
              <w:t>происшествий к количеству транспортных средств)</w:t>
            </w:r>
          </w:p>
        </w:tc>
        <w:tc>
          <w:tcPr>
            <w:tcW w:w="3335" w:type="dxa"/>
            <w:tcBorders>
              <w:top w:val="single" w:sz="4" w:space="0" w:color="auto"/>
              <w:left w:val="single" w:sz="4" w:space="0" w:color="auto"/>
              <w:bottom w:val="single" w:sz="4" w:space="0" w:color="auto"/>
              <w:right w:val="single" w:sz="4" w:space="0" w:color="auto"/>
            </w:tcBorders>
            <w:hideMark/>
          </w:tcPr>
          <w:p w14:paraId="7EB6DA84" w14:textId="77777777" w:rsidR="002044CA" w:rsidRPr="002044CA" w:rsidRDefault="002044CA" w:rsidP="00967BAE">
            <w:pPr>
              <w:pStyle w:val="ConsPlusNormal"/>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lastRenderedPageBreak/>
              <w:t>1) 0% - 5 баллов;</w:t>
            </w:r>
          </w:p>
          <w:p w14:paraId="47E9F3A3" w14:textId="77777777" w:rsidR="002044CA" w:rsidRPr="002044CA" w:rsidRDefault="002044CA" w:rsidP="00967BAE">
            <w:pPr>
              <w:pStyle w:val="ConsPlusNormal"/>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2) от 0 до 5% включительно - 3 балла;</w:t>
            </w:r>
          </w:p>
          <w:p w14:paraId="75348D74" w14:textId="77777777" w:rsidR="002044CA" w:rsidRPr="002044CA" w:rsidRDefault="002044CA" w:rsidP="00967BAE">
            <w:pPr>
              <w:pStyle w:val="ConsPlusNormal"/>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3) от 5 до 10% включительно - 2 балла;</w:t>
            </w:r>
          </w:p>
          <w:p w14:paraId="7C2381CA" w14:textId="77777777" w:rsidR="002044CA" w:rsidRPr="002044CA" w:rsidRDefault="002044CA" w:rsidP="00967BAE">
            <w:pPr>
              <w:pStyle w:val="ConsPlusNormal"/>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4) от 10 до 25% включительно - 1 балл;</w:t>
            </w:r>
          </w:p>
          <w:p w14:paraId="79371CE3" w14:textId="77777777" w:rsidR="002044CA" w:rsidRPr="002044CA" w:rsidRDefault="002044CA" w:rsidP="00967BAE">
            <w:pPr>
              <w:pStyle w:val="ConsPlusNormal"/>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5) свыше 25% - 0 баллов;</w:t>
            </w:r>
          </w:p>
          <w:p w14:paraId="525C3011" w14:textId="77777777" w:rsidR="002044CA" w:rsidRPr="002044CA" w:rsidRDefault="002044CA" w:rsidP="00967BAE">
            <w:pPr>
              <w:pStyle w:val="ConsPlusNormal"/>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6) в течение года, предшествующего дате проведения открытого конкурса, деятельность по осуществлению регулярных перевозок не осуществлялась - 0 баллов</w:t>
            </w:r>
          </w:p>
        </w:tc>
      </w:tr>
      <w:tr w:rsidR="002044CA" w:rsidRPr="002044CA" w14:paraId="336E9667" w14:textId="77777777" w:rsidTr="00967BAE">
        <w:tc>
          <w:tcPr>
            <w:tcW w:w="567" w:type="dxa"/>
            <w:tcBorders>
              <w:top w:val="single" w:sz="4" w:space="0" w:color="auto"/>
              <w:left w:val="single" w:sz="4" w:space="0" w:color="auto"/>
              <w:bottom w:val="single" w:sz="4" w:space="0" w:color="auto"/>
              <w:right w:val="single" w:sz="4" w:space="0" w:color="auto"/>
            </w:tcBorders>
            <w:hideMark/>
          </w:tcPr>
          <w:p w14:paraId="448992E2" w14:textId="77777777" w:rsidR="002044CA" w:rsidRPr="002044CA" w:rsidRDefault="002044CA" w:rsidP="00967BAE">
            <w:pPr>
              <w:pStyle w:val="ConsPlusNormal"/>
              <w:jc w:val="center"/>
              <w:rPr>
                <w:rFonts w:ascii="Times New Roman" w:hAnsi="Times New Roman" w:cs="Times New Roman"/>
                <w:color w:val="000000" w:themeColor="text1"/>
                <w:sz w:val="28"/>
                <w:szCs w:val="28"/>
              </w:rPr>
            </w:pPr>
            <w:bookmarkStart w:id="35" w:name="P46"/>
            <w:bookmarkEnd w:id="35"/>
            <w:r w:rsidRPr="002044CA">
              <w:rPr>
                <w:rFonts w:ascii="Times New Roman" w:hAnsi="Times New Roman" w:cs="Times New Roman"/>
                <w:color w:val="000000" w:themeColor="text1"/>
                <w:sz w:val="28"/>
                <w:szCs w:val="28"/>
              </w:rPr>
              <w:t>2</w:t>
            </w:r>
          </w:p>
        </w:tc>
        <w:tc>
          <w:tcPr>
            <w:tcW w:w="5449" w:type="dxa"/>
            <w:tcBorders>
              <w:top w:val="single" w:sz="4" w:space="0" w:color="auto"/>
              <w:left w:val="single" w:sz="4" w:space="0" w:color="auto"/>
              <w:bottom w:val="single" w:sz="4" w:space="0" w:color="auto"/>
              <w:right w:val="single" w:sz="4" w:space="0" w:color="auto"/>
            </w:tcBorders>
            <w:hideMark/>
          </w:tcPr>
          <w:p w14:paraId="6CD4AF35" w14:textId="77777777" w:rsidR="002044CA" w:rsidRPr="002044CA" w:rsidRDefault="002044CA" w:rsidP="00967BAE">
            <w:pPr>
              <w:pStyle w:val="ConsPlusNormal"/>
              <w:rPr>
                <w:rFonts w:ascii="Times New Roman" w:hAnsi="Times New Roman" w:cs="Times New Roman"/>
                <w:color w:val="000000" w:themeColor="text1"/>
                <w:sz w:val="28"/>
                <w:szCs w:val="28"/>
                <w:shd w:val="clear" w:color="auto" w:fill="FFFFFF"/>
                <w:lang w:val="ru-RU"/>
              </w:rPr>
            </w:pPr>
            <w:r w:rsidRPr="002044CA">
              <w:rPr>
                <w:rFonts w:ascii="Times New Roman" w:hAnsi="Times New Roman" w:cs="Times New Roman"/>
                <w:color w:val="000000" w:themeColor="text1"/>
                <w:sz w:val="28"/>
                <w:szCs w:val="28"/>
                <w:shd w:val="clear" w:color="auto" w:fill="FFFFFF"/>
                <w:lang w:val="ru-RU"/>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w:t>
            </w:r>
          </w:p>
          <w:p w14:paraId="36526C8E" w14:textId="77777777" w:rsidR="002044CA" w:rsidRPr="002044CA" w:rsidRDefault="002044CA" w:rsidP="00967BAE">
            <w:pPr>
              <w:shd w:val="clear" w:color="auto" w:fill="FFFFFF"/>
              <w:rPr>
                <w:color w:val="000000" w:themeColor="text1"/>
                <w:sz w:val="28"/>
                <w:szCs w:val="28"/>
                <w:lang w:eastAsia="en-US"/>
              </w:rPr>
            </w:pPr>
            <w:r w:rsidRPr="002044CA">
              <w:rPr>
                <w:color w:val="000000" w:themeColor="text1"/>
                <w:sz w:val="28"/>
                <w:szCs w:val="28"/>
                <w:shd w:val="clear" w:color="auto" w:fill="FFFFFF"/>
                <w:lang w:eastAsia="en-US"/>
              </w:rPr>
              <w:t xml:space="preserve">Примечание: </w:t>
            </w:r>
            <w:r w:rsidRPr="002044CA">
              <w:rPr>
                <w:color w:val="000000" w:themeColor="text1"/>
                <w:sz w:val="28"/>
                <w:szCs w:val="28"/>
                <w:lang w:eastAsia="en-US"/>
              </w:rPr>
              <w:t xml:space="preserve">данный критерий </w:t>
            </w:r>
            <w:r w:rsidRPr="002044CA">
              <w:rPr>
                <w:color w:val="000000" w:themeColor="text1"/>
                <w:sz w:val="28"/>
                <w:szCs w:val="28"/>
                <w:shd w:val="clear" w:color="auto" w:fill="FFFFFF"/>
                <w:lang w:eastAsia="en-US"/>
              </w:rPr>
              <w:t>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c>
          <w:tcPr>
            <w:tcW w:w="3335" w:type="dxa"/>
            <w:tcBorders>
              <w:top w:val="single" w:sz="4" w:space="0" w:color="auto"/>
              <w:left w:val="single" w:sz="4" w:space="0" w:color="auto"/>
              <w:bottom w:val="single" w:sz="4" w:space="0" w:color="auto"/>
              <w:right w:val="single" w:sz="4" w:space="0" w:color="auto"/>
            </w:tcBorders>
            <w:hideMark/>
          </w:tcPr>
          <w:p w14:paraId="131B576F" w14:textId="77777777" w:rsidR="002044CA" w:rsidRPr="002044CA" w:rsidRDefault="002044CA" w:rsidP="00967BAE">
            <w:pPr>
              <w:pStyle w:val="ConsPlusNormal"/>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1) информация по критерию не подтверждена - 0 баллов;</w:t>
            </w:r>
          </w:p>
          <w:p w14:paraId="1AF5FA9E" w14:textId="77777777" w:rsidR="002044CA" w:rsidRPr="002044CA" w:rsidRDefault="002044CA" w:rsidP="00967BAE">
            <w:pPr>
              <w:pStyle w:val="ConsPlusNormal"/>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2) до 1 года - 0 баллов;</w:t>
            </w:r>
          </w:p>
          <w:p w14:paraId="699C4933" w14:textId="77777777" w:rsidR="002044CA" w:rsidRPr="002044CA" w:rsidRDefault="002044CA" w:rsidP="00967BAE">
            <w:pPr>
              <w:pStyle w:val="ConsPlusNormal"/>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3) от 1 до 3 лет - 3 балла;</w:t>
            </w:r>
          </w:p>
          <w:p w14:paraId="2BB12682" w14:textId="77777777" w:rsidR="002044CA" w:rsidRPr="002044CA" w:rsidRDefault="002044CA" w:rsidP="00967BAE">
            <w:pPr>
              <w:pStyle w:val="ConsPlusNormal"/>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4) от 3 до 5 лет - 5 баллов;</w:t>
            </w:r>
          </w:p>
          <w:p w14:paraId="461F222B" w14:textId="77777777" w:rsidR="002044CA" w:rsidRPr="002044CA" w:rsidRDefault="002044CA" w:rsidP="00967BAE">
            <w:pPr>
              <w:pStyle w:val="ConsPlusNormal"/>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5) свыше 5 лет - 7 баллов</w:t>
            </w:r>
          </w:p>
        </w:tc>
      </w:tr>
      <w:tr w:rsidR="002044CA" w:rsidRPr="002044CA" w14:paraId="68C4648A" w14:textId="77777777" w:rsidTr="00967BAE">
        <w:tc>
          <w:tcPr>
            <w:tcW w:w="567" w:type="dxa"/>
            <w:tcBorders>
              <w:top w:val="single" w:sz="4" w:space="0" w:color="auto"/>
              <w:left w:val="single" w:sz="4" w:space="0" w:color="auto"/>
              <w:bottom w:val="single" w:sz="4" w:space="0" w:color="auto"/>
              <w:right w:val="single" w:sz="4" w:space="0" w:color="auto"/>
            </w:tcBorders>
            <w:hideMark/>
          </w:tcPr>
          <w:p w14:paraId="348CAB89" w14:textId="77777777" w:rsidR="002044CA" w:rsidRPr="002044CA" w:rsidRDefault="002044CA" w:rsidP="00967BAE">
            <w:pPr>
              <w:pStyle w:val="ConsPlusNormal"/>
              <w:jc w:val="center"/>
              <w:rPr>
                <w:rFonts w:ascii="Times New Roman" w:hAnsi="Times New Roman" w:cs="Times New Roman"/>
                <w:color w:val="000000" w:themeColor="text1"/>
                <w:sz w:val="28"/>
                <w:szCs w:val="28"/>
              </w:rPr>
            </w:pPr>
            <w:bookmarkStart w:id="36" w:name="P53"/>
            <w:bookmarkEnd w:id="36"/>
            <w:r w:rsidRPr="002044CA">
              <w:rPr>
                <w:rFonts w:ascii="Times New Roman" w:hAnsi="Times New Roman" w:cs="Times New Roman"/>
                <w:color w:val="000000" w:themeColor="text1"/>
                <w:sz w:val="28"/>
                <w:szCs w:val="28"/>
              </w:rPr>
              <w:t>3</w:t>
            </w:r>
          </w:p>
        </w:tc>
        <w:tc>
          <w:tcPr>
            <w:tcW w:w="5449" w:type="dxa"/>
            <w:tcBorders>
              <w:top w:val="single" w:sz="4" w:space="0" w:color="auto"/>
              <w:left w:val="single" w:sz="4" w:space="0" w:color="auto"/>
              <w:bottom w:val="single" w:sz="4" w:space="0" w:color="auto"/>
              <w:right w:val="single" w:sz="4" w:space="0" w:color="auto"/>
            </w:tcBorders>
            <w:hideMark/>
          </w:tcPr>
          <w:p w14:paraId="139D7081" w14:textId="77777777" w:rsidR="002044CA" w:rsidRPr="002044CA" w:rsidRDefault="002044CA" w:rsidP="00967BAE">
            <w:pPr>
              <w:pStyle w:val="ConsPlusNormal"/>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3335" w:type="dxa"/>
            <w:tcBorders>
              <w:top w:val="single" w:sz="4" w:space="0" w:color="auto"/>
              <w:left w:val="single" w:sz="4" w:space="0" w:color="auto"/>
              <w:bottom w:val="single" w:sz="4" w:space="0" w:color="auto"/>
              <w:right w:val="single" w:sz="4" w:space="0" w:color="auto"/>
            </w:tcBorders>
            <w:hideMark/>
          </w:tcPr>
          <w:p w14:paraId="19F1AE27" w14:textId="77777777" w:rsidR="002044CA" w:rsidRPr="002044CA" w:rsidRDefault="002044CA" w:rsidP="00967BAE">
            <w:pPr>
              <w:pStyle w:val="ConsPlusNormal"/>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1) наличие кондиционера - 0,5 балла за каждое оборудованное транспортное средство;</w:t>
            </w:r>
          </w:p>
          <w:p w14:paraId="67B2C4DD" w14:textId="77777777" w:rsidR="002044CA" w:rsidRPr="002044CA" w:rsidRDefault="002044CA" w:rsidP="00967BAE">
            <w:pPr>
              <w:pStyle w:val="ConsPlusNormal"/>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2) наличие низкого пола - 0,5 балла за каждое оборудованное транспортное средство;</w:t>
            </w:r>
          </w:p>
          <w:p w14:paraId="5037430D" w14:textId="77777777" w:rsidR="002044CA" w:rsidRPr="002044CA" w:rsidRDefault="002044CA" w:rsidP="00967BAE">
            <w:pPr>
              <w:pStyle w:val="ConsPlusNormal"/>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 xml:space="preserve">3) наличие транспортных средств, оборудованных для перевозки пассажиров с ограниченными возможностями передвижения, - 0,5 балла </w:t>
            </w:r>
            <w:r w:rsidRPr="002044CA">
              <w:rPr>
                <w:rFonts w:ascii="Times New Roman" w:hAnsi="Times New Roman" w:cs="Times New Roman"/>
                <w:color w:val="000000" w:themeColor="text1"/>
                <w:sz w:val="28"/>
                <w:szCs w:val="28"/>
                <w:lang w:val="ru-RU"/>
              </w:rPr>
              <w:lastRenderedPageBreak/>
              <w:t>за каждое транспортное средство;</w:t>
            </w:r>
          </w:p>
          <w:p w14:paraId="731431B8" w14:textId="77777777" w:rsidR="002044CA" w:rsidRPr="002044CA" w:rsidRDefault="002044CA" w:rsidP="00967BAE">
            <w:pPr>
              <w:pStyle w:val="ConsPlusNormal"/>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4) наличие транспортных средств, оборудованных для перевозки пассажиров с детскими колясками, - 0,5 балла за каждое транспортное средство</w:t>
            </w:r>
          </w:p>
        </w:tc>
      </w:tr>
      <w:tr w:rsidR="002044CA" w:rsidRPr="002044CA" w14:paraId="107109EF" w14:textId="77777777" w:rsidTr="00967BAE">
        <w:tc>
          <w:tcPr>
            <w:tcW w:w="567" w:type="dxa"/>
            <w:tcBorders>
              <w:top w:val="single" w:sz="4" w:space="0" w:color="auto"/>
              <w:left w:val="single" w:sz="4" w:space="0" w:color="auto"/>
              <w:bottom w:val="single" w:sz="4" w:space="0" w:color="auto"/>
              <w:right w:val="single" w:sz="4" w:space="0" w:color="auto"/>
            </w:tcBorders>
            <w:hideMark/>
          </w:tcPr>
          <w:p w14:paraId="5151F659" w14:textId="77777777" w:rsidR="002044CA" w:rsidRPr="002044CA" w:rsidRDefault="002044CA" w:rsidP="00967BAE">
            <w:pPr>
              <w:pStyle w:val="ConsPlusNormal"/>
              <w:jc w:val="center"/>
              <w:rPr>
                <w:rFonts w:ascii="Times New Roman" w:hAnsi="Times New Roman" w:cs="Times New Roman"/>
                <w:color w:val="000000" w:themeColor="text1"/>
                <w:sz w:val="28"/>
                <w:szCs w:val="28"/>
              </w:rPr>
            </w:pPr>
            <w:bookmarkStart w:id="37" w:name="P59"/>
            <w:bookmarkEnd w:id="37"/>
            <w:r w:rsidRPr="002044CA">
              <w:rPr>
                <w:rFonts w:ascii="Times New Roman" w:hAnsi="Times New Roman" w:cs="Times New Roman"/>
                <w:color w:val="000000" w:themeColor="text1"/>
                <w:sz w:val="28"/>
                <w:szCs w:val="28"/>
              </w:rPr>
              <w:lastRenderedPageBreak/>
              <w:t>4</w:t>
            </w:r>
          </w:p>
        </w:tc>
        <w:tc>
          <w:tcPr>
            <w:tcW w:w="5449" w:type="dxa"/>
            <w:tcBorders>
              <w:top w:val="single" w:sz="4" w:space="0" w:color="auto"/>
              <w:left w:val="single" w:sz="4" w:space="0" w:color="auto"/>
              <w:bottom w:val="single" w:sz="4" w:space="0" w:color="auto"/>
              <w:right w:val="single" w:sz="4" w:space="0" w:color="auto"/>
            </w:tcBorders>
            <w:hideMark/>
          </w:tcPr>
          <w:p w14:paraId="5064839B" w14:textId="77777777" w:rsidR="002044CA" w:rsidRPr="002044CA" w:rsidRDefault="002044CA" w:rsidP="00967BAE">
            <w:pPr>
              <w:pStyle w:val="ConsPlusNormal"/>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3335" w:type="dxa"/>
            <w:tcBorders>
              <w:top w:val="single" w:sz="4" w:space="0" w:color="auto"/>
              <w:left w:val="single" w:sz="4" w:space="0" w:color="auto"/>
              <w:bottom w:val="single" w:sz="4" w:space="0" w:color="auto"/>
              <w:right w:val="single" w:sz="4" w:space="0" w:color="auto"/>
            </w:tcBorders>
            <w:hideMark/>
          </w:tcPr>
          <w:p w14:paraId="3B19B1E4" w14:textId="77777777" w:rsidR="002044CA" w:rsidRPr="002044CA" w:rsidRDefault="002044CA" w:rsidP="00967BAE">
            <w:pPr>
              <w:pStyle w:val="ConsPlusNormal"/>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1) от 0 до 3 лет - 7 баллов;</w:t>
            </w:r>
          </w:p>
          <w:p w14:paraId="63CA56D6" w14:textId="77777777" w:rsidR="002044CA" w:rsidRPr="002044CA" w:rsidRDefault="002044CA" w:rsidP="00967BAE">
            <w:pPr>
              <w:pStyle w:val="ConsPlusNormal"/>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2) от 3 до 5 лет - 5 баллов;</w:t>
            </w:r>
          </w:p>
          <w:p w14:paraId="647235DE" w14:textId="77777777" w:rsidR="002044CA" w:rsidRPr="002044CA" w:rsidRDefault="002044CA" w:rsidP="00967BAE">
            <w:pPr>
              <w:pStyle w:val="ConsPlusNormal"/>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3) от 5 до 7 лет - 2 балла;</w:t>
            </w:r>
          </w:p>
          <w:p w14:paraId="0C897598" w14:textId="77777777" w:rsidR="002044CA" w:rsidRPr="002044CA" w:rsidRDefault="002044CA" w:rsidP="00967BAE">
            <w:pPr>
              <w:pStyle w:val="ConsPlusNormal"/>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4) свыше 7 лет - 0 баллов</w:t>
            </w:r>
          </w:p>
        </w:tc>
      </w:tr>
    </w:tbl>
    <w:p w14:paraId="5B96D4C3" w14:textId="77777777" w:rsidR="002044CA" w:rsidRPr="002044CA" w:rsidRDefault="002044CA" w:rsidP="00DF7914">
      <w:pPr>
        <w:pStyle w:val="ConsPlusNormal"/>
        <w:ind w:firstLine="851"/>
        <w:jc w:val="both"/>
        <w:rPr>
          <w:rFonts w:ascii="Times New Roman" w:hAnsi="Times New Roman" w:cs="Times New Roman"/>
          <w:color w:val="000000" w:themeColor="text1"/>
          <w:sz w:val="28"/>
          <w:szCs w:val="28"/>
          <w:lang w:val="ru-RU" w:eastAsia="ru-RU"/>
        </w:rPr>
      </w:pPr>
    </w:p>
    <w:p w14:paraId="446D2CDC" w14:textId="77777777" w:rsidR="002044CA" w:rsidRPr="002044CA" w:rsidRDefault="002044CA" w:rsidP="00DF7914">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Примечание.</w:t>
      </w:r>
    </w:p>
    <w:p w14:paraId="2B5EBC9B" w14:textId="77777777" w:rsidR="002044CA" w:rsidRPr="002044CA" w:rsidRDefault="002044CA" w:rsidP="00DF7914">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1. Срок эксплуатации транспортного средства, заявленного для участия в конкурсе, определяется с даты его первичной регистрации в органах Государственной инспекции безопасности дорожного движения Министерства внутренних дел Российской Федерации.</w:t>
      </w:r>
    </w:p>
    <w:p w14:paraId="6C764120" w14:textId="77777777" w:rsidR="002044CA" w:rsidRPr="002044CA" w:rsidRDefault="002044CA" w:rsidP="00DF7914">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В случае, если дату первичной регистрации определить невозможно, определение срока эксплуатации транспортного средства, заявленного для участия в конкурсе, производится исходя из даты - 1 января года выпуска данного транспортного средства.</w:t>
      </w:r>
    </w:p>
    <w:p w14:paraId="0FAD5905" w14:textId="77777777" w:rsidR="002044CA" w:rsidRPr="002044CA" w:rsidRDefault="002044CA" w:rsidP="00DF7914">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 xml:space="preserve">2. Организатор конкурса по критерию, указанному в </w:t>
      </w:r>
      <w:hyperlink r:id="rId54" w:anchor="P59" w:history="1">
        <w:r w:rsidRPr="002044CA">
          <w:rPr>
            <w:rStyle w:val="ae"/>
            <w:rFonts w:ascii="Times New Roman" w:hAnsi="Times New Roman" w:cs="Times New Roman"/>
            <w:color w:val="000000" w:themeColor="text1"/>
            <w:sz w:val="28"/>
            <w:szCs w:val="28"/>
            <w:u w:val="none"/>
            <w:lang w:val="ru-RU"/>
          </w:rPr>
          <w:t>пункте 4</w:t>
        </w:r>
      </w:hyperlink>
      <w:r w:rsidRPr="002044CA">
        <w:rPr>
          <w:rFonts w:ascii="Times New Roman" w:hAnsi="Times New Roman" w:cs="Times New Roman"/>
          <w:color w:val="000000" w:themeColor="text1"/>
          <w:sz w:val="28"/>
          <w:szCs w:val="28"/>
          <w:lang w:val="ru-RU"/>
        </w:rPr>
        <w:t xml:space="preserve"> таблицы настоящего приложения, проставляет баллы по каждому транспортному средству (но не более количества транспортных средств, установленных организатором конкурса), после чего рассчитывается средний балл.</w:t>
      </w:r>
    </w:p>
    <w:p w14:paraId="290F597A" w14:textId="576EA221" w:rsidR="00A12588" w:rsidRPr="002044CA" w:rsidRDefault="002044CA" w:rsidP="00DF7914">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 xml:space="preserve">Итоговая сумма баллов определяется сложением баллов, полученных по </w:t>
      </w:r>
      <w:hyperlink r:id="rId55" w:anchor="P38" w:history="1">
        <w:r w:rsidRPr="002044CA">
          <w:rPr>
            <w:rStyle w:val="ae"/>
            <w:rFonts w:ascii="Times New Roman" w:hAnsi="Times New Roman" w:cs="Times New Roman"/>
            <w:color w:val="000000" w:themeColor="text1"/>
            <w:sz w:val="28"/>
            <w:szCs w:val="28"/>
            <w:u w:val="none"/>
            <w:lang w:val="ru-RU"/>
          </w:rPr>
          <w:t>критериям 1</w:t>
        </w:r>
      </w:hyperlink>
      <w:r w:rsidRPr="002044CA">
        <w:rPr>
          <w:rFonts w:ascii="Times New Roman" w:hAnsi="Times New Roman" w:cs="Times New Roman"/>
          <w:color w:val="000000" w:themeColor="text1"/>
          <w:sz w:val="28"/>
          <w:szCs w:val="28"/>
          <w:lang w:val="ru-RU"/>
        </w:rPr>
        <w:t xml:space="preserve">, </w:t>
      </w:r>
      <w:hyperlink r:id="rId56" w:anchor="P46" w:history="1">
        <w:r w:rsidRPr="002044CA">
          <w:rPr>
            <w:rStyle w:val="ae"/>
            <w:rFonts w:ascii="Times New Roman" w:hAnsi="Times New Roman" w:cs="Times New Roman"/>
            <w:color w:val="000000" w:themeColor="text1"/>
            <w:sz w:val="28"/>
            <w:szCs w:val="28"/>
            <w:u w:val="none"/>
            <w:lang w:val="ru-RU"/>
          </w:rPr>
          <w:t>2</w:t>
        </w:r>
      </w:hyperlink>
      <w:r w:rsidRPr="002044CA">
        <w:rPr>
          <w:rFonts w:ascii="Times New Roman" w:hAnsi="Times New Roman" w:cs="Times New Roman"/>
          <w:color w:val="000000" w:themeColor="text1"/>
          <w:sz w:val="28"/>
          <w:szCs w:val="28"/>
          <w:lang w:val="ru-RU"/>
        </w:rPr>
        <w:t xml:space="preserve"> таблицы, суммы баллов по характеристикам критерия </w:t>
      </w:r>
      <w:hyperlink r:id="rId57" w:anchor="P53" w:history="1">
        <w:r w:rsidRPr="002044CA">
          <w:rPr>
            <w:rStyle w:val="ae"/>
            <w:rFonts w:ascii="Times New Roman" w:hAnsi="Times New Roman" w:cs="Times New Roman"/>
            <w:color w:val="000000" w:themeColor="text1"/>
            <w:sz w:val="28"/>
            <w:szCs w:val="28"/>
            <w:u w:val="none"/>
            <w:lang w:val="ru-RU"/>
          </w:rPr>
          <w:t>пункта 3</w:t>
        </w:r>
      </w:hyperlink>
      <w:r w:rsidRPr="002044CA">
        <w:rPr>
          <w:rFonts w:ascii="Times New Roman" w:hAnsi="Times New Roman" w:cs="Times New Roman"/>
          <w:color w:val="000000" w:themeColor="text1"/>
          <w:sz w:val="28"/>
          <w:szCs w:val="28"/>
          <w:lang w:val="ru-RU"/>
        </w:rPr>
        <w:t xml:space="preserve"> таблицы и среднего балла по критерию, указанному в </w:t>
      </w:r>
      <w:hyperlink r:id="rId58" w:anchor="P59" w:history="1">
        <w:r w:rsidRPr="002044CA">
          <w:rPr>
            <w:rStyle w:val="ae"/>
            <w:rFonts w:ascii="Times New Roman" w:hAnsi="Times New Roman" w:cs="Times New Roman"/>
            <w:color w:val="000000" w:themeColor="text1"/>
            <w:sz w:val="28"/>
            <w:szCs w:val="28"/>
            <w:u w:val="none"/>
            <w:lang w:val="ru-RU"/>
          </w:rPr>
          <w:t>пункте 4</w:t>
        </w:r>
      </w:hyperlink>
      <w:r w:rsidRPr="002044CA">
        <w:rPr>
          <w:rFonts w:ascii="Times New Roman" w:hAnsi="Times New Roman" w:cs="Times New Roman"/>
          <w:color w:val="000000" w:themeColor="text1"/>
          <w:sz w:val="28"/>
          <w:szCs w:val="28"/>
          <w:lang w:val="ru-RU"/>
        </w:rPr>
        <w:t xml:space="preserve"> таблицы настоящего приложения.</w:t>
      </w:r>
    </w:p>
    <w:sectPr w:rsidR="00A12588" w:rsidRPr="002044CA" w:rsidSect="00A015CE">
      <w:pgSz w:w="11906" w:h="16838"/>
      <w:pgMar w:top="992" w:right="991" w:bottom="851" w:left="1560"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96E9D" w14:textId="77777777" w:rsidR="000A35C6" w:rsidRDefault="000A35C6" w:rsidP="008B40DE">
      <w:r>
        <w:separator/>
      </w:r>
    </w:p>
  </w:endnote>
  <w:endnote w:type="continuationSeparator" w:id="0">
    <w:p w14:paraId="222245C7" w14:textId="77777777" w:rsidR="000A35C6" w:rsidRDefault="000A35C6" w:rsidP="008B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Microsoft Sans Serif">
    <w:panose1 w:val="020B0604020202020204"/>
    <w:charset w:val="CC"/>
    <w:family w:val="swiss"/>
    <w:pitch w:val="variable"/>
    <w:sig w:usb0="E5002EFF" w:usb1="C000605B" w:usb2="00000029" w:usb3="00000000" w:csb0="000101FF" w:csb1="00000000"/>
  </w:font>
  <w:font w:name="Consultant">
    <w:altName w:val="Lucida Console"/>
    <w:charset w:val="00"/>
    <w:family w:val="modern"/>
    <w:pitch w:val="fixed"/>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00197" w14:textId="77777777" w:rsidR="000A35C6" w:rsidRDefault="000A35C6" w:rsidP="008B40DE">
      <w:r>
        <w:separator/>
      </w:r>
    </w:p>
  </w:footnote>
  <w:footnote w:type="continuationSeparator" w:id="0">
    <w:p w14:paraId="0C30A5C1" w14:textId="77777777" w:rsidR="000A35C6" w:rsidRDefault="000A35C6" w:rsidP="008B40DE">
      <w:r>
        <w:continuationSeparator/>
      </w:r>
    </w:p>
  </w:footnote>
  <w:footnote w:id="1">
    <w:p w14:paraId="2002ACEC" w14:textId="77777777" w:rsidR="002044CA" w:rsidRPr="00967BAE" w:rsidRDefault="002044CA" w:rsidP="002044CA">
      <w:pPr>
        <w:pStyle w:val="ConsPlusNonformat"/>
        <w:jc w:val="both"/>
        <w:rPr>
          <w:rFonts w:ascii="Times New Roman" w:hAnsi="Times New Roman" w:cs="Times New Roman"/>
          <w:sz w:val="24"/>
          <w:szCs w:val="24"/>
        </w:rPr>
      </w:pPr>
      <w:r w:rsidRPr="00967BAE">
        <w:rPr>
          <w:rStyle w:val="aff0"/>
          <w:sz w:val="24"/>
          <w:szCs w:val="24"/>
        </w:rPr>
        <w:t>1</w:t>
      </w:r>
      <w:r w:rsidRPr="00967BAE">
        <w:rPr>
          <w:sz w:val="24"/>
          <w:szCs w:val="24"/>
        </w:rPr>
        <w:t xml:space="preserve"> </w:t>
      </w:r>
      <w:r w:rsidRPr="00967BAE">
        <w:rPr>
          <w:rFonts w:ascii="Times New Roman" w:hAnsi="Times New Roman" w:cs="Times New Roman"/>
          <w:sz w:val="24"/>
          <w:szCs w:val="24"/>
        </w:rPr>
        <w:t xml:space="preserve">в </w:t>
      </w:r>
      <w:hyperlink r:id="rId1" w:anchor="P480" w:history="1">
        <w:r w:rsidRPr="00967BAE">
          <w:rPr>
            <w:rStyle w:val="ae"/>
            <w:rFonts w:ascii="Times New Roman" w:hAnsi="Times New Roman" w:cs="Times New Roman"/>
            <w:color w:val="auto"/>
            <w:sz w:val="24"/>
            <w:szCs w:val="24"/>
          </w:rPr>
          <w:t>графах 3</w:t>
        </w:r>
      </w:hyperlink>
      <w:r w:rsidRPr="00967BAE">
        <w:rPr>
          <w:rFonts w:ascii="Times New Roman" w:hAnsi="Times New Roman" w:cs="Times New Roman"/>
          <w:sz w:val="24"/>
          <w:szCs w:val="24"/>
        </w:rPr>
        <w:t xml:space="preserve"> - </w:t>
      </w:r>
      <w:hyperlink r:id="rId2" w:anchor="P489" w:history="1">
        <w:r w:rsidRPr="00967BAE">
          <w:rPr>
            <w:rStyle w:val="ae"/>
            <w:rFonts w:ascii="Times New Roman" w:hAnsi="Times New Roman" w:cs="Times New Roman"/>
            <w:color w:val="auto"/>
            <w:sz w:val="24"/>
            <w:szCs w:val="24"/>
          </w:rPr>
          <w:t>12</w:t>
        </w:r>
      </w:hyperlink>
      <w:r w:rsidRPr="00967BAE">
        <w:rPr>
          <w:rFonts w:ascii="Times New Roman" w:hAnsi="Times New Roman" w:cs="Times New Roman"/>
          <w:sz w:val="24"/>
          <w:szCs w:val="24"/>
        </w:rPr>
        <w:t xml:space="preserve"> при наличии указанных характеристик транспортных средств проставляется слово "да", при отсутствии - "нет"</w:t>
      </w:r>
    </w:p>
    <w:p w14:paraId="21B08C03" w14:textId="77777777" w:rsidR="002044CA" w:rsidRDefault="002044CA" w:rsidP="002044CA">
      <w:pPr>
        <w:pStyle w:val="af8"/>
      </w:pPr>
    </w:p>
  </w:footnote>
  <w:footnote w:id="2">
    <w:p w14:paraId="0CF8245D" w14:textId="77777777" w:rsidR="002044CA" w:rsidRPr="002044CA" w:rsidRDefault="002044CA" w:rsidP="002044CA">
      <w:pPr>
        <w:pStyle w:val="ConsPlusNormal"/>
        <w:jc w:val="both"/>
        <w:rPr>
          <w:rFonts w:ascii="Times New Roman" w:hAnsi="Times New Roman" w:cs="Times New Roman"/>
          <w:sz w:val="16"/>
          <w:szCs w:val="16"/>
          <w:lang w:val="ru-RU"/>
        </w:rPr>
      </w:pPr>
      <w:r>
        <w:rPr>
          <w:rStyle w:val="aff0"/>
        </w:rPr>
        <w:footnoteRef/>
      </w:r>
      <w:r w:rsidRPr="002044CA">
        <w:rPr>
          <w:lang w:val="ru-RU"/>
        </w:rPr>
        <w:t xml:space="preserve"> </w:t>
      </w:r>
      <w:r w:rsidRPr="002044CA">
        <w:rPr>
          <w:rFonts w:ascii="Times New Roman" w:hAnsi="Times New Roman" w:cs="Times New Roman"/>
          <w:sz w:val="16"/>
          <w:szCs w:val="16"/>
          <w:lang w:val="ru-RU"/>
        </w:rPr>
        <w:t>Под отчетным периодом понимается период, равный 12 месяцам, предшествующим дате проведения открытого конкурса.</w:t>
      </w:r>
    </w:p>
    <w:p w14:paraId="2697AC06" w14:textId="77777777" w:rsidR="002044CA" w:rsidRDefault="002044CA" w:rsidP="002044CA">
      <w:pPr>
        <w:pStyle w:val="af8"/>
      </w:pPr>
      <w:bookmarkStart w:id="33" w:name="P572"/>
      <w:bookmarkEnd w:id="33"/>
    </w:p>
  </w:footnote>
  <w:footnote w:id="3">
    <w:p w14:paraId="23AF2A6A" w14:textId="77777777" w:rsidR="002044CA" w:rsidRDefault="002044CA" w:rsidP="002044CA">
      <w:pPr>
        <w:jc w:val="both"/>
        <w:rPr>
          <w:sz w:val="16"/>
          <w:szCs w:val="16"/>
        </w:rPr>
      </w:pPr>
      <w:r>
        <w:rPr>
          <w:rStyle w:val="aff0"/>
        </w:rPr>
        <w:footnoteRef/>
      </w:r>
      <w:r>
        <w:t xml:space="preserve"> </w:t>
      </w:r>
      <w:r>
        <w:rPr>
          <w:sz w:val="16"/>
          <w:szCs w:val="16"/>
        </w:rPr>
        <w:t>Среднее количество транспортных средств юридического лица, индивидуального предпринимателя, участников договора простого товарищества, предназначенных для перевозки пассажиров, определяется путем сложения количества транспортных средств по состоянию на первое число каждого месяца отчетного периода и деления результата на 12</w:t>
      </w:r>
    </w:p>
    <w:p w14:paraId="11FADBE2" w14:textId="77777777" w:rsidR="002044CA" w:rsidRDefault="002044CA" w:rsidP="002044CA">
      <w:pPr>
        <w:pStyle w:val="af8"/>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26C3808"/>
    <w:lvl w:ilvl="0">
      <w:numFmt w:val="bullet"/>
      <w:lvlText w:val="*"/>
      <w:lvlJc w:val="left"/>
      <w:pPr>
        <w:ind w:left="0" w:firstLine="0"/>
      </w:pPr>
    </w:lvl>
  </w:abstractNum>
  <w:abstractNum w:abstractNumId="1" w15:restartNumberingAfterBreak="0">
    <w:nsid w:val="046E2081"/>
    <w:multiLevelType w:val="multilevel"/>
    <w:tmpl w:val="7C263466"/>
    <w:styleLink w:val="a"/>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2" w15:restartNumberingAfterBreak="0">
    <w:nsid w:val="06226CF1"/>
    <w:multiLevelType w:val="multilevel"/>
    <w:tmpl w:val="61E888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8E106B"/>
    <w:multiLevelType w:val="multilevel"/>
    <w:tmpl w:val="96BC4160"/>
    <w:styleLink w:val="1"/>
    <w:lvl w:ilvl="0">
      <w:start w:val="1"/>
      <w:numFmt w:val="decimal"/>
      <w:lvlText w:val="%1.7"/>
      <w:lvlJc w:val="left"/>
      <w:pPr>
        <w:tabs>
          <w:tab w:val="num" w:pos="360"/>
        </w:tabs>
        <w:ind w:left="360" w:hanging="360"/>
      </w:pPr>
      <w:rPr>
        <w:rFonts w:hint="default"/>
      </w:rPr>
    </w:lvl>
    <w:lvl w:ilvl="1">
      <w:start w:val="10"/>
      <w:numFmt w:val="decimal"/>
      <w:lvlText w:val="%1.%2."/>
      <w:lvlJc w:val="left"/>
      <w:pPr>
        <w:tabs>
          <w:tab w:val="num" w:pos="792"/>
        </w:tabs>
        <w:ind w:left="792" w:hanging="73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B5F6192"/>
    <w:multiLevelType w:val="hybridMultilevel"/>
    <w:tmpl w:val="B83C5CFE"/>
    <w:lvl w:ilvl="0" w:tplc="A81827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3EC6BFA"/>
    <w:multiLevelType w:val="multilevel"/>
    <w:tmpl w:val="2AB27C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3B20C7"/>
    <w:multiLevelType w:val="multilevel"/>
    <w:tmpl w:val="1ADA829A"/>
    <w:lvl w:ilvl="0">
      <w:start w:val="2"/>
      <w:numFmt w:val="decimal"/>
      <w:lvlText w:val="%1."/>
      <w:lvlJc w:val="left"/>
      <w:pPr>
        <w:tabs>
          <w:tab w:val="num" w:pos="360"/>
        </w:tabs>
        <w:ind w:left="360" w:hanging="360"/>
      </w:pPr>
      <w:rPr>
        <w:rFonts w:hint="default"/>
        <w:color w:val="auto"/>
      </w:rPr>
    </w:lvl>
    <w:lvl w:ilvl="1">
      <w:start w:val="2"/>
      <w:numFmt w:val="decimal"/>
      <w:pStyle w:val="a0"/>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7" w15:restartNumberingAfterBreak="0">
    <w:nsid w:val="210E3BEA"/>
    <w:multiLevelType w:val="hybridMultilevel"/>
    <w:tmpl w:val="9DA43390"/>
    <w:lvl w:ilvl="0" w:tplc="A81827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7785386"/>
    <w:multiLevelType w:val="multilevel"/>
    <w:tmpl w:val="0096FC54"/>
    <w:lvl w:ilvl="0">
      <w:start w:val="3"/>
      <w:numFmt w:val="decimal"/>
      <w:lvlText w:val="%1."/>
      <w:lvlJc w:val="left"/>
      <w:pPr>
        <w:ind w:left="450" w:hanging="450"/>
      </w:pPr>
      <w:rPr>
        <w:rFonts w:hint="default"/>
      </w:rPr>
    </w:lvl>
    <w:lvl w:ilvl="1">
      <w:start w:val="7"/>
      <w:numFmt w:val="decimal"/>
      <w:lvlText w:val="%1.%2."/>
      <w:lvlJc w:val="left"/>
      <w:pPr>
        <w:ind w:left="1855"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28D23B7E"/>
    <w:multiLevelType w:val="multilevel"/>
    <w:tmpl w:val="12FA828A"/>
    <w:lvl w:ilvl="0">
      <w:start w:val="3"/>
      <w:numFmt w:val="decimal"/>
      <w:lvlText w:val="%1"/>
      <w:lvlJc w:val="left"/>
      <w:pPr>
        <w:ind w:left="375" w:hanging="375"/>
      </w:pPr>
      <w:rPr>
        <w:rFonts w:hint="default"/>
      </w:rPr>
    </w:lvl>
    <w:lvl w:ilvl="1">
      <w:start w:val="6"/>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0" w15:restartNumberingAfterBreak="0">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outline w:val="0"/>
        <w:shadow w:val="0"/>
        <w:emboss w:val="0"/>
        <w:imprint w:val="0"/>
        <w:vanish w:val="0"/>
        <w:webHidden w:val="0"/>
        <w:color w:val="auto"/>
        <w:spacing w:val="0"/>
        <w:kern w:val="0"/>
        <w:position w:val="0"/>
        <w:u w:val="none"/>
        <w:effect w:val="none"/>
        <w:vertAlign w:val="baseline"/>
        <w:em w:val="none"/>
        <w:specVanish w:val="0"/>
      </w:rPr>
    </w:lvl>
    <w:lvl w:ilvl="1">
      <w:start w:val="1"/>
      <w:numFmt w:val="decimal"/>
      <w:pStyle w:val="10"/>
      <w:lvlText w:val="%1.%2"/>
      <w:lvlJc w:val="left"/>
      <w:pPr>
        <w:tabs>
          <w:tab w:val="num" w:pos="851"/>
        </w:tabs>
        <w:ind w:left="851" w:hanging="851"/>
      </w:pPr>
      <w:rPr>
        <w:rFonts w:cs="Times New Roman"/>
        <w:b w:val="0"/>
        <w:bCs w:val="0"/>
        <w:i w:val="0"/>
        <w:iCs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11" w15:restartNumberingAfterBreak="0">
    <w:nsid w:val="378533E6"/>
    <w:multiLevelType w:val="hybridMultilevel"/>
    <w:tmpl w:val="9A8A32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BED34E0"/>
    <w:multiLevelType w:val="hybridMultilevel"/>
    <w:tmpl w:val="81A2839E"/>
    <w:lvl w:ilvl="0" w:tplc="A81827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465B48EA"/>
    <w:multiLevelType w:val="hybridMultilevel"/>
    <w:tmpl w:val="3792415A"/>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8CE3EC4"/>
    <w:multiLevelType w:val="hybridMultilevel"/>
    <w:tmpl w:val="71B6E20A"/>
    <w:lvl w:ilvl="0" w:tplc="A81827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4B680739"/>
    <w:multiLevelType w:val="hybridMultilevel"/>
    <w:tmpl w:val="D1DEDF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50EC2880"/>
    <w:multiLevelType w:val="hybridMultilevel"/>
    <w:tmpl w:val="C13224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529F7041"/>
    <w:multiLevelType w:val="multilevel"/>
    <w:tmpl w:val="A57282C2"/>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530656B3"/>
    <w:multiLevelType w:val="multilevel"/>
    <w:tmpl w:val="B6489F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0DC1FFC"/>
    <w:multiLevelType w:val="multilevel"/>
    <w:tmpl w:val="F4DA11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80259F7"/>
    <w:multiLevelType w:val="hybridMultilevel"/>
    <w:tmpl w:val="B80A0974"/>
    <w:lvl w:ilvl="0" w:tplc="A81827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7511640B"/>
    <w:multiLevelType w:val="multilevel"/>
    <w:tmpl w:val="6466091C"/>
    <w:lvl w:ilvl="0">
      <w:start w:val="1"/>
      <w:numFmt w:val="decimal"/>
      <w:pStyle w:val="ConsTitle"/>
      <w:lvlText w:val="%1."/>
      <w:lvlJc w:val="left"/>
      <w:pPr>
        <w:tabs>
          <w:tab w:val="num" w:pos="360"/>
        </w:tabs>
        <w:ind w:left="360" w:hanging="360"/>
      </w:pPr>
      <w:rPr>
        <w:rFonts w:hint="default"/>
      </w:rPr>
    </w:lvl>
    <w:lvl w:ilvl="1">
      <w:start w:val="1"/>
      <w:numFmt w:val="decimal"/>
      <w:lvlText w:val="%1.%2."/>
      <w:lvlJc w:val="left"/>
      <w:pPr>
        <w:tabs>
          <w:tab w:val="num" w:pos="934"/>
        </w:tabs>
        <w:ind w:left="934" w:hanging="50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78650C0A"/>
    <w:multiLevelType w:val="hybridMultilevel"/>
    <w:tmpl w:val="49F6D2F6"/>
    <w:lvl w:ilvl="0" w:tplc="47700048">
      <w:start w:val="1"/>
      <w:numFmt w:val="decimal"/>
      <w:lvlText w:val="%1."/>
      <w:lvlJc w:val="left"/>
      <w:pPr>
        <w:ind w:left="2006" w:hanging="1155"/>
      </w:pPr>
      <w:rPr>
        <w:rFonts w:eastAsia="Times New Roman"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7C010634"/>
    <w:multiLevelType w:val="hybridMultilevel"/>
    <w:tmpl w:val="30B2AA98"/>
    <w:lvl w:ilvl="0" w:tplc="A81827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7DD92FDA"/>
    <w:multiLevelType w:val="hybridMultilevel"/>
    <w:tmpl w:val="E5C420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2"/>
  </w:num>
  <w:num w:numId="2">
    <w:abstractNumId w:val="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
    <w:abstractNumId w:val="21"/>
  </w:num>
  <w:num w:numId="5">
    <w:abstractNumId w:val="1"/>
  </w:num>
  <w:num w:numId="6">
    <w:abstractNumId w:val="3"/>
  </w:num>
  <w:num w:numId="7">
    <w:abstractNumId w:val="23"/>
  </w:num>
  <w:num w:numId="8">
    <w:abstractNumId w:val="16"/>
  </w:num>
  <w:num w:numId="9">
    <w:abstractNumId w:val="8"/>
  </w:num>
  <w:num w:numId="10">
    <w:abstractNumId w:val="9"/>
  </w:num>
  <w:num w:numId="11">
    <w:abstractNumId w:val="5"/>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numFmt w:val="decimal"/>
        <w:lvlText w:val="-"/>
        <w:legacy w:legacy="1" w:legacySpace="0" w:legacyIndent="201"/>
        <w:lvlJc w:val="left"/>
        <w:pPr>
          <w:ind w:left="0" w:firstLine="0"/>
        </w:pPr>
        <w:rPr>
          <w:rFonts w:ascii="Courier New" w:hAnsi="Courier New" w:cs="Courier New" w:hint="default"/>
        </w:rPr>
      </w:lvl>
    </w:lvlOverride>
  </w:num>
  <w:num w:numId="15">
    <w:abstractNumId w:val="0"/>
    <w:lvlOverride w:ilvl="0">
      <w:lvl w:ilvl="0">
        <w:numFmt w:val="decimal"/>
        <w:lvlText w:val="-"/>
        <w:legacy w:legacy="1" w:legacySpace="0" w:legacyIndent="202"/>
        <w:lvlJc w:val="left"/>
        <w:pPr>
          <w:ind w:left="0" w:firstLine="0"/>
        </w:pPr>
        <w:rPr>
          <w:rFonts w:ascii="Courier New" w:hAnsi="Courier New" w:cs="Courier New" w:hint="default"/>
        </w:rPr>
      </w:lvl>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4"/>
  </w:num>
  <w:num w:numId="19">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2"/>
  </w:num>
  <w:num w:numId="22">
    <w:abstractNumId w:val="4"/>
  </w:num>
  <w:num w:numId="23">
    <w:abstractNumId w:val="14"/>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2"/>
    </w:lvlOverride>
    <w:lvlOverride w:ilvl="1"/>
    <w:lvlOverride w:ilvl="2"/>
    <w:lvlOverride w:ilvl="3"/>
    <w:lvlOverride w:ilvl="4"/>
    <w:lvlOverride w:ilvl="5"/>
    <w:lvlOverride w:ilvl="6"/>
    <w:lvlOverride w:ilvl="7"/>
    <w:lvlOverride w:ilvl="8"/>
  </w:num>
  <w:num w:numId="26">
    <w:abstractNumId w:val="19"/>
  </w:num>
  <w:num w:numId="27">
    <w:abstractNumId w:val="18"/>
  </w:num>
  <w:num w:numId="28">
    <w:abstractNumId w:val="2"/>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B0"/>
    <w:rsid w:val="0000025D"/>
    <w:rsid w:val="0000053E"/>
    <w:rsid w:val="00000C35"/>
    <w:rsid w:val="000016C9"/>
    <w:rsid w:val="0000293A"/>
    <w:rsid w:val="000108F5"/>
    <w:rsid w:val="00012288"/>
    <w:rsid w:val="00015135"/>
    <w:rsid w:val="00015493"/>
    <w:rsid w:val="00016FBB"/>
    <w:rsid w:val="000170D0"/>
    <w:rsid w:val="00021944"/>
    <w:rsid w:val="00022695"/>
    <w:rsid w:val="0002415E"/>
    <w:rsid w:val="000311D9"/>
    <w:rsid w:val="000354BB"/>
    <w:rsid w:val="00041D16"/>
    <w:rsid w:val="0004348D"/>
    <w:rsid w:val="00043F0E"/>
    <w:rsid w:val="00050236"/>
    <w:rsid w:val="000550D5"/>
    <w:rsid w:val="0006060E"/>
    <w:rsid w:val="00063237"/>
    <w:rsid w:val="00065DEB"/>
    <w:rsid w:val="00067EB3"/>
    <w:rsid w:val="00070EEA"/>
    <w:rsid w:val="0007209B"/>
    <w:rsid w:val="00072954"/>
    <w:rsid w:val="00074C49"/>
    <w:rsid w:val="00075A85"/>
    <w:rsid w:val="00076150"/>
    <w:rsid w:val="0007657A"/>
    <w:rsid w:val="0008067B"/>
    <w:rsid w:val="00083D23"/>
    <w:rsid w:val="00083E55"/>
    <w:rsid w:val="0008602E"/>
    <w:rsid w:val="0008678C"/>
    <w:rsid w:val="00086CF9"/>
    <w:rsid w:val="000871F0"/>
    <w:rsid w:val="00087BCE"/>
    <w:rsid w:val="00087E72"/>
    <w:rsid w:val="00090BDC"/>
    <w:rsid w:val="00092BF5"/>
    <w:rsid w:val="00093995"/>
    <w:rsid w:val="000973AB"/>
    <w:rsid w:val="000A0A8D"/>
    <w:rsid w:val="000A35C6"/>
    <w:rsid w:val="000A3BE5"/>
    <w:rsid w:val="000A40D4"/>
    <w:rsid w:val="000A6C42"/>
    <w:rsid w:val="000B0833"/>
    <w:rsid w:val="000B410F"/>
    <w:rsid w:val="000B4678"/>
    <w:rsid w:val="000C0916"/>
    <w:rsid w:val="000C0A77"/>
    <w:rsid w:val="000C0F3F"/>
    <w:rsid w:val="000C19BC"/>
    <w:rsid w:val="000C7491"/>
    <w:rsid w:val="000C7F98"/>
    <w:rsid w:val="000D15A5"/>
    <w:rsid w:val="000D3E13"/>
    <w:rsid w:val="000D4BF3"/>
    <w:rsid w:val="000D6DB0"/>
    <w:rsid w:val="000D738E"/>
    <w:rsid w:val="000D7FC7"/>
    <w:rsid w:val="000E11CA"/>
    <w:rsid w:val="000E3440"/>
    <w:rsid w:val="000E441A"/>
    <w:rsid w:val="000E65BB"/>
    <w:rsid w:val="000F4016"/>
    <w:rsid w:val="000F4889"/>
    <w:rsid w:val="000F66C7"/>
    <w:rsid w:val="000F7FEF"/>
    <w:rsid w:val="001012E4"/>
    <w:rsid w:val="00106578"/>
    <w:rsid w:val="001076D8"/>
    <w:rsid w:val="001114AD"/>
    <w:rsid w:val="00115A5C"/>
    <w:rsid w:val="00115E80"/>
    <w:rsid w:val="00117CD2"/>
    <w:rsid w:val="00121AD5"/>
    <w:rsid w:val="00124A6D"/>
    <w:rsid w:val="00125BBA"/>
    <w:rsid w:val="0012602E"/>
    <w:rsid w:val="0012638C"/>
    <w:rsid w:val="00126516"/>
    <w:rsid w:val="00126BD8"/>
    <w:rsid w:val="00131AB7"/>
    <w:rsid w:val="00131BD4"/>
    <w:rsid w:val="00132057"/>
    <w:rsid w:val="00133C2E"/>
    <w:rsid w:val="00135492"/>
    <w:rsid w:val="00135725"/>
    <w:rsid w:val="00141379"/>
    <w:rsid w:val="001417D4"/>
    <w:rsid w:val="00143030"/>
    <w:rsid w:val="0014310B"/>
    <w:rsid w:val="00145FFF"/>
    <w:rsid w:val="00146E87"/>
    <w:rsid w:val="0015029D"/>
    <w:rsid w:val="00150951"/>
    <w:rsid w:val="00150F8C"/>
    <w:rsid w:val="00155EAD"/>
    <w:rsid w:val="001560FE"/>
    <w:rsid w:val="00160B80"/>
    <w:rsid w:val="00166212"/>
    <w:rsid w:val="00166524"/>
    <w:rsid w:val="0017027C"/>
    <w:rsid w:val="001705DB"/>
    <w:rsid w:val="001754D6"/>
    <w:rsid w:val="001755AB"/>
    <w:rsid w:val="0018047D"/>
    <w:rsid w:val="001851D1"/>
    <w:rsid w:val="001866BB"/>
    <w:rsid w:val="00187E17"/>
    <w:rsid w:val="001911C4"/>
    <w:rsid w:val="00192415"/>
    <w:rsid w:val="00194534"/>
    <w:rsid w:val="00197BD7"/>
    <w:rsid w:val="001A2AA9"/>
    <w:rsid w:val="001A34F6"/>
    <w:rsid w:val="001A67BD"/>
    <w:rsid w:val="001B02FA"/>
    <w:rsid w:val="001B1BB3"/>
    <w:rsid w:val="001B34EE"/>
    <w:rsid w:val="001B4A78"/>
    <w:rsid w:val="001B4D0A"/>
    <w:rsid w:val="001B7AF0"/>
    <w:rsid w:val="001B7BB7"/>
    <w:rsid w:val="001C11EA"/>
    <w:rsid w:val="001C4C14"/>
    <w:rsid w:val="001D0F02"/>
    <w:rsid w:val="001D1B0B"/>
    <w:rsid w:val="001D5AF4"/>
    <w:rsid w:val="001D6AB7"/>
    <w:rsid w:val="001D7D0D"/>
    <w:rsid w:val="001E09FC"/>
    <w:rsid w:val="001E29B2"/>
    <w:rsid w:val="001E2BD5"/>
    <w:rsid w:val="001E3C03"/>
    <w:rsid w:val="001E5544"/>
    <w:rsid w:val="001E6321"/>
    <w:rsid w:val="001F1BDE"/>
    <w:rsid w:val="001F20B4"/>
    <w:rsid w:val="001F37B3"/>
    <w:rsid w:val="001F4837"/>
    <w:rsid w:val="001F568C"/>
    <w:rsid w:val="002000B2"/>
    <w:rsid w:val="00200F5A"/>
    <w:rsid w:val="00201674"/>
    <w:rsid w:val="002044CA"/>
    <w:rsid w:val="00204925"/>
    <w:rsid w:val="00205E42"/>
    <w:rsid w:val="002061E3"/>
    <w:rsid w:val="00207191"/>
    <w:rsid w:val="002110CD"/>
    <w:rsid w:val="00214676"/>
    <w:rsid w:val="00214F3A"/>
    <w:rsid w:val="00214FE4"/>
    <w:rsid w:val="00215636"/>
    <w:rsid w:val="002204D8"/>
    <w:rsid w:val="00220B98"/>
    <w:rsid w:val="00220F1B"/>
    <w:rsid w:val="0022373F"/>
    <w:rsid w:val="00225436"/>
    <w:rsid w:val="00227232"/>
    <w:rsid w:val="002277BD"/>
    <w:rsid w:val="00227DA9"/>
    <w:rsid w:val="002311A9"/>
    <w:rsid w:val="00231515"/>
    <w:rsid w:val="002333EB"/>
    <w:rsid w:val="00233747"/>
    <w:rsid w:val="002365AB"/>
    <w:rsid w:val="00241A07"/>
    <w:rsid w:val="00241F51"/>
    <w:rsid w:val="002425C9"/>
    <w:rsid w:val="002449CC"/>
    <w:rsid w:val="00244BB5"/>
    <w:rsid w:val="00244DF9"/>
    <w:rsid w:val="00244EEB"/>
    <w:rsid w:val="00244FC0"/>
    <w:rsid w:val="00250C6E"/>
    <w:rsid w:val="00251E36"/>
    <w:rsid w:val="00252DC0"/>
    <w:rsid w:val="00253E6B"/>
    <w:rsid w:val="00254739"/>
    <w:rsid w:val="00254E64"/>
    <w:rsid w:val="00255489"/>
    <w:rsid w:val="0025669D"/>
    <w:rsid w:val="00256A68"/>
    <w:rsid w:val="002602E1"/>
    <w:rsid w:val="00261529"/>
    <w:rsid w:val="00261993"/>
    <w:rsid w:val="00261F24"/>
    <w:rsid w:val="0026207B"/>
    <w:rsid w:val="00262A11"/>
    <w:rsid w:val="00265DFB"/>
    <w:rsid w:val="00271AD1"/>
    <w:rsid w:val="00273E3F"/>
    <w:rsid w:val="00275E05"/>
    <w:rsid w:val="00276DF7"/>
    <w:rsid w:val="002773EC"/>
    <w:rsid w:val="0027771C"/>
    <w:rsid w:val="00280634"/>
    <w:rsid w:val="002807B0"/>
    <w:rsid w:val="00281D7E"/>
    <w:rsid w:val="002828E7"/>
    <w:rsid w:val="00285C64"/>
    <w:rsid w:val="00287110"/>
    <w:rsid w:val="00292ECA"/>
    <w:rsid w:val="002940E8"/>
    <w:rsid w:val="002949CD"/>
    <w:rsid w:val="002954C9"/>
    <w:rsid w:val="00295876"/>
    <w:rsid w:val="00295893"/>
    <w:rsid w:val="00296024"/>
    <w:rsid w:val="00296E19"/>
    <w:rsid w:val="002A08F0"/>
    <w:rsid w:val="002A0A91"/>
    <w:rsid w:val="002A17DB"/>
    <w:rsid w:val="002A3EC2"/>
    <w:rsid w:val="002A45F4"/>
    <w:rsid w:val="002A4DBA"/>
    <w:rsid w:val="002A70CD"/>
    <w:rsid w:val="002B32C6"/>
    <w:rsid w:val="002B3342"/>
    <w:rsid w:val="002B4D9E"/>
    <w:rsid w:val="002B7BA7"/>
    <w:rsid w:val="002C1490"/>
    <w:rsid w:val="002C158A"/>
    <w:rsid w:val="002C3039"/>
    <w:rsid w:val="002C38DD"/>
    <w:rsid w:val="002C7540"/>
    <w:rsid w:val="002C7829"/>
    <w:rsid w:val="002D091D"/>
    <w:rsid w:val="002D0C4A"/>
    <w:rsid w:val="002D26CC"/>
    <w:rsid w:val="002D2B08"/>
    <w:rsid w:val="002E2549"/>
    <w:rsid w:val="002E3BF4"/>
    <w:rsid w:val="002E50AA"/>
    <w:rsid w:val="002E6170"/>
    <w:rsid w:val="002E707A"/>
    <w:rsid w:val="002F04A6"/>
    <w:rsid w:val="002F18AF"/>
    <w:rsid w:val="002F37A4"/>
    <w:rsid w:val="002F7151"/>
    <w:rsid w:val="002F786A"/>
    <w:rsid w:val="003010D3"/>
    <w:rsid w:val="0030239C"/>
    <w:rsid w:val="003032A0"/>
    <w:rsid w:val="003103DF"/>
    <w:rsid w:val="0031086E"/>
    <w:rsid w:val="00310BAF"/>
    <w:rsid w:val="00313709"/>
    <w:rsid w:val="00313E42"/>
    <w:rsid w:val="003142F4"/>
    <w:rsid w:val="00314CA4"/>
    <w:rsid w:val="00322330"/>
    <w:rsid w:val="00322C06"/>
    <w:rsid w:val="00323447"/>
    <w:rsid w:val="003262C0"/>
    <w:rsid w:val="00326428"/>
    <w:rsid w:val="003275CE"/>
    <w:rsid w:val="00330F6F"/>
    <w:rsid w:val="0033144B"/>
    <w:rsid w:val="00331853"/>
    <w:rsid w:val="003331A8"/>
    <w:rsid w:val="00333FF8"/>
    <w:rsid w:val="00335206"/>
    <w:rsid w:val="00335604"/>
    <w:rsid w:val="00335AA2"/>
    <w:rsid w:val="00335B96"/>
    <w:rsid w:val="00336377"/>
    <w:rsid w:val="00337028"/>
    <w:rsid w:val="0033794E"/>
    <w:rsid w:val="00340A67"/>
    <w:rsid w:val="00342F5A"/>
    <w:rsid w:val="00345F7D"/>
    <w:rsid w:val="003475C0"/>
    <w:rsid w:val="003504C6"/>
    <w:rsid w:val="00352C55"/>
    <w:rsid w:val="00353722"/>
    <w:rsid w:val="00353FDB"/>
    <w:rsid w:val="003541D6"/>
    <w:rsid w:val="003545F8"/>
    <w:rsid w:val="00354642"/>
    <w:rsid w:val="00355BF1"/>
    <w:rsid w:val="00357AF0"/>
    <w:rsid w:val="003610CD"/>
    <w:rsid w:val="003620C1"/>
    <w:rsid w:val="003633C6"/>
    <w:rsid w:val="00363D9D"/>
    <w:rsid w:val="003670AE"/>
    <w:rsid w:val="00370C29"/>
    <w:rsid w:val="00372DBB"/>
    <w:rsid w:val="00373D86"/>
    <w:rsid w:val="00380783"/>
    <w:rsid w:val="0038570A"/>
    <w:rsid w:val="00386E13"/>
    <w:rsid w:val="00392E5D"/>
    <w:rsid w:val="00393869"/>
    <w:rsid w:val="00394C9C"/>
    <w:rsid w:val="00395A7B"/>
    <w:rsid w:val="00397C30"/>
    <w:rsid w:val="003A2220"/>
    <w:rsid w:val="003A25BA"/>
    <w:rsid w:val="003A2958"/>
    <w:rsid w:val="003A2A86"/>
    <w:rsid w:val="003A3CCF"/>
    <w:rsid w:val="003A42EE"/>
    <w:rsid w:val="003A4A40"/>
    <w:rsid w:val="003A6178"/>
    <w:rsid w:val="003B150C"/>
    <w:rsid w:val="003B1832"/>
    <w:rsid w:val="003B1BA0"/>
    <w:rsid w:val="003B21FF"/>
    <w:rsid w:val="003B2628"/>
    <w:rsid w:val="003B2D89"/>
    <w:rsid w:val="003B4D40"/>
    <w:rsid w:val="003C096D"/>
    <w:rsid w:val="003C7B36"/>
    <w:rsid w:val="003D1B59"/>
    <w:rsid w:val="003D2703"/>
    <w:rsid w:val="003D2D3E"/>
    <w:rsid w:val="003D4597"/>
    <w:rsid w:val="003D643F"/>
    <w:rsid w:val="003D7B1C"/>
    <w:rsid w:val="003E05B0"/>
    <w:rsid w:val="003E189A"/>
    <w:rsid w:val="003E3CD8"/>
    <w:rsid w:val="003E54BD"/>
    <w:rsid w:val="003E6228"/>
    <w:rsid w:val="003F243A"/>
    <w:rsid w:val="003F2503"/>
    <w:rsid w:val="003F2DD9"/>
    <w:rsid w:val="00400BDB"/>
    <w:rsid w:val="0040167D"/>
    <w:rsid w:val="00401C54"/>
    <w:rsid w:val="004026A4"/>
    <w:rsid w:val="00403749"/>
    <w:rsid w:val="00403A20"/>
    <w:rsid w:val="00403E6F"/>
    <w:rsid w:val="00404218"/>
    <w:rsid w:val="00407A5C"/>
    <w:rsid w:val="00407B43"/>
    <w:rsid w:val="004145F2"/>
    <w:rsid w:val="00416226"/>
    <w:rsid w:val="00416348"/>
    <w:rsid w:val="004163D8"/>
    <w:rsid w:val="00417398"/>
    <w:rsid w:val="0041799F"/>
    <w:rsid w:val="004209C9"/>
    <w:rsid w:val="00420CE1"/>
    <w:rsid w:val="00421739"/>
    <w:rsid w:val="004248B6"/>
    <w:rsid w:val="00424B01"/>
    <w:rsid w:val="00425E4B"/>
    <w:rsid w:val="00426139"/>
    <w:rsid w:val="0043004D"/>
    <w:rsid w:val="004302AA"/>
    <w:rsid w:val="004305AE"/>
    <w:rsid w:val="00430D4A"/>
    <w:rsid w:val="00431BCA"/>
    <w:rsid w:val="00432F8D"/>
    <w:rsid w:val="00433B49"/>
    <w:rsid w:val="0044178A"/>
    <w:rsid w:val="00442E29"/>
    <w:rsid w:val="0044410C"/>
    <w:rsid w:val="00445D1F"/>
    <w:rsid w:val="00446A2D"/>
    <w:rsid w:val="00447786"/>
    <w:rsid w:val="0045347D"/>
    <w:rsid w:val="004543D2"/>
    <w:rsid w:val="0045469B"/>
    <w:rsid w:val="00455F48"/>
    <w:rsid w:val="00456F42"/>
    <w:rsid w:val="004579F3"/>
    <w:rsid w:val="004602BA"/>
    <w:rsid w:val="00460AB1"/>
    <w:rsid w:val="0046347C"/>
    <w:rsid w:val="00463AB6"/>
    <w:rsid w:val="00463C42"/>
    <w:rsid w:val="00463DAB"/>
    <w:rsid w:val="00466049"/>
    <w:rsid w:val="00472159"/>
    <w:rsid w:val="0047546E"/>
    <w:rsid w:val="00476BAE"/>
    <w:rsid w:val="00480EE6"/>
    <w:rsid w:val="004814F9"/>
    <w:rsid w:val="00482BD3"/>
    <w:rsid w:val="00482E72"/>
    <w:rsid w:val="0048330A"/>
    <w:rsid w:val="0048674F"/>
    <w:rsid w:val="004867ED"/>
    <w:rsid w:val="004871EA"/>
    <w:rsid w:val="00487DF0"/>
    <w:rsid w:val="00487F46"/>
    <w:rsid w:val="004906EB"/>
    <w:rsid w:val="004912CD"/>
    <w:rsid w:val="00494DEB"/>
    <w:rsid w:val="00495D3F"/>
    <w:rsid w:val="004A02E7"/>
    <w:rsid w:val="004A41F9"/>
    <w:rsid w:val="004A643C"/>
    <w:rsid w:val="004B06E4"/>
    <w:rsid w:val="004B1BBE"/>
    <w:rsid w:val="004B22CA"/>
    <w:rsid w:val="004B4C02"/>
    <w:rsid w:val="004C00C2"/>
    <w:rsid w:val="004C0188"/>
    <w:rsid w:val="004C07F4"/>
    <w:rsid w:val="004C2DCD"/>
    <w:rsid w:val="004C3569"/>
    <w:rsid w:val="004C3D8B"/>
    <w:rsid w:val="004C454E"/>
    <w:rsid w:val="004C79FB"/>
    <w:rsid w:val="004D2E71"/>
    <w:rsid w:val="004D30D7"/>
    <w:rsid w:val="004D39AD"/>
    <w:rsid w:val="004D551E"/>
    <w:rsid w:val="004D78AD"/>
    <w:rsid w:val="004D7DDA"/>
    <w:rsid w:val="004E44BA"/>
    <w:rsid w:val="004E4DBB"/>
    <w:rsid w:val="004E69E3"/>
    <w:rsid w:val="004E6CE1"/>
    <w:rsid w:val="004E6DD8"/>
    <w:rsid w:val="004E7D1C"/>
    <w:rsid w:val="004F0FFC"/>
    <w:rsid w:val="004F19FE"/>
    <w:rsid w:val="004F26BF"/>
    <w:rsid w:val="004F324E"/>
    <w:rsid w:val="004F47D9"/>
    <w:rsid w:val="004F7533"/>
    <w:rsid w:val="00501FA6"/>
    <w:rsid w:val="00502936"/>
    <w:rsid w:val="00502E60"/>
    <w:rsid w:val="00505BA2"/>
    <w:rsid w:val="00511758"/>
    <w:rsid w:val="00512CB5"/>
    <w:rsid w:val="00513716"/>
    <w:rsid w:val="00514D2D"/>
    <w:rsid w:val="0051514B"/>
    <w:rsid w:val="0051759E"/>
    <w:rsid w:val="00520C93"/>
    <w:rsid w:val="00521BE1"/>
    <w:rsid w:val="005222F4"/>
    <w:rsid w:val="005249A2"/>
    <w:rsid w:val="00530B85"/>
    <w:rsid w:val="0053143D"/>
    <w:rsid w:val="005329AF"/>
    <w:rsid w:val="0053431C"/>
    <w:rsid w:val="00535565"/>
    <w:rsid w:val="005371C2"/>
    <w:rsid w:val="00543C5B"/>
    <w:rsid w:val="00545E64"/>
    <w:rsid w:val="00547747"/>
    <w:rsid w:val="005515B0"/>
    <w:rsid w:val="00560732"/>
    <w:rsid w:val="0056110B"/>
    <w:rsid w:val="00564392"/>
    <w:rsid w:val="005666BF"/>
    <w:rsid w:val="005677E0"/>
    <w:rsid w:val="00573273"/>
    <w:rsid w:val="00573D50"/>
    <w:rsid w:val="00574B20"/>
    <w:rsid w:val="00574CB0"/>
    <w:rsid w:val="00574DA1"/>
    <w:rsid w:val="0057646E"/>
    <w:rsid w:val="00580311"/>
    <w:rsid w:val="0058380B"/>
    <w:rsid w:val="005848F9"/>
    <w:rsid w:val="00585240"/>
    <w:rsid w:val="00585ADE"/>
    <w:rsid w:val="00586CC3"/>
    <w:rsid w:val="005900C7"/>
    <w:rsid w:val="005926EE"/>
    <w:rsid w:val="00594157"/>
    <w:rsid w:val="005A416C"/>
    <w:rsid w:val="005A4ED0"/>
    <w:rsid w:val="005A5954"/>
    <w:rsid w:val="005B0337"/>
    <w:rsid w:val="005B2407"/>
    <w:rsid w:val="005B5603"/>
    <w:rsid w:val="005B62A6"/>
    <w:rsid w:val="005B72C8"/>
    <w:rsid w:val="005B79CC"/>
    <w:rsid w:val="005C27FD"/>
    <w:rsid w:val="005C5F83"/>
    <w:rsid w:val="005D0A3A"/>
    <w:rsid w:val="005D41ED"/>
    <w:rsid w:val="005D4ECB"/>
    <w:rsid w:val="005D628B"/>
    <w:rsid w:val="005D62D4"/>
    <w:rsid w:val="005D77A1"/>
    <w:rsid w:val="005E030B"/>
    <w:rsid w:val="005E323D"/>
    <w:rsid w:val="005E345F"/>
    <w:rsid w:val="005E41C3"/>
    <w:rsid w:val="005E59D0"/>
    <w:rsid w:val="005E7292"/>
    <w:rsid w:val="005E77B5"/>
    <w:rsid w:val="005E789C"/>
    <w:rsid w:val="005F40CF"/>
    <w:rsid w:val="005F4932"/>
    <w:rsid w:val="00600CBB"/>
    <w:rsid w:val="00603B15"/>
    <w:rsid w:val="00604846"/>
    <w:rsid w:val="00604D70"/>
    <w:rsid w:val="00606526"/>
    <w:rsid w:val="006069A9"/>
    <w:rsid w:val="00607942"/>
    <w:rsid w:val="0061042E"/>
    <w:rsid w:val="00610DDE"/>
    <w:rsid w:val="00614862"/>
    <w:rsid w:val="0062102D"/>
    <w:rsid w:val="00630D9F"/>
    <w:rsid w:val="006315B5"/>
    <w:rsid w:val="0063243F"/>
    <w:rsid w:val="00632834"/>
    <w:rsid w:val="0063427B"/>
    <w:rsid w:val="00636CDB"/>
    <w:rsid w:val="0064093A"/>
    <w:rsid w:val="00640FA7"/>
    <w:rsid w:val="00641512"/>
    <w:rsid w:val="00642965"/>
    <w:rsid w:val="006448A2"/>
    <w:rsid w:val="006532FB"/>
    <w:rsid w:val="0065508D"/>
    <w:rsid w:val="0065588B"/>
    <w:rsid w:val="00656175"/>
    <w:rsid w:val="00657428"/>
    <w:rsid w:val="006605C5"/>
    <w:rsid w:val="006613DE"/>
    <w:rsid w:val="00661B7F"/>
    <w:rsid w:val="0066233E"/>
    <w:rsid w:val="00663943"/>
    <w:rsid w:val="00663DC6"/>
    <w:rsid w:val="0066428D"/>
    <w:rsid w:val="00664ADF"/>
    <w:rsid w:val="0066782A"/>
    <w:rsid w:val="00676BAE"/>
    <w:rsid w:val="00680B9A"/>
    <w:rsid w:val="0068375C"/>
    <w:rsid w:val="00684236"/>
    <w:rsid w:val="00684477"/>
    <w:rsid w:val="006849CF"/>
    <w:rsid w:val="00685448"/>
    <w:rsid w:val="00685761"/>
    <w:rsid w:val="00685A0F"/>
    <w:rsid w:val="00686005"/>
    <w:rsid w:val="00690033"/>
    <w:rsid w:val="00691ACA"/>
    <w:rsid w:val="00695E4A"/>
    <w:rsid w:val="006976B7"/>
    <w:rsid w:val="006A0468"/>
    <w:rsid w:val="006A0DC6"/>
    <w:rsid w:val="006A1CA1"/>
    <w:rsid w:val="006A5FFF"/>
    <w:rsid w:val="006B456B"/>
    <w:rsid w:val="006B5205"/>
    <w:rsid w:val="006B526B"/>
    <w:rsid w:val="006B64E0"/>
    <w:rsid w:val="006B7364"/>
    <w:rsid w:val="006B7870"/>
    <w:rsid w:val="006C243F"/>
    <w:rsid w:val="006C3169"/>
    <w:rsid w:val="006C62CA"/>
    <w:rsid w:val="006C68F6"/>
    <w:rsid w:val="006C6D5E"/>
    <w:rsid w:val="006D08F5"/>
    <w:rsid w:val="006D0D8A"/>
    <w:rsid w:val="006D0F25"/>
    <w:rsid w:val="006D1389"/>
    <w:rsid w:val="006D29D9"/>
    <w:rsid w:val="006D3C90"/>
    <w:rsid w:val="006D66F5"/>
    <w:rsid w:val="006E1A3C"/>
    <w:rsid w:val="006E327B"/>
    <w:rsid w:val="006E4656"/>
    <w:rsid w:val="006E4672"/>
    <w:rsid w:val="006E6564"/>
    <w:rsid w:val="006F005D"/>
    <w:rsid w:val="006F0B47"/>
    <w:rsid w:val="006F0F9E"/>
    <w:rsid w:val="006F483D"/>
    <w:rsid w:val="006F4FF3"/>
    <w:rsid w:val="006F782B"/>
    <w:rsid w:val="007006D2"/>
    <w:rsid w:val="00700E72"/>
    <w:rsid w:val="00701984"/>
    <w:rsid w:val="0070365D"/>
    <w:rsid w:val="00706DA6"/>
    <w:rsid w:val="007116E4"/>
    <w:rsid w:val="00711A2E"/>
    <w:rsid w:val="00711C18"/>
    <w:rsid w:val="0071404E"/>
    <w:rsid w:val="007165F7"/>
    <w:rsid w:val="007171F5"/>
    <w:rsid w:val="00717AE0"/>
    <w:rsid w:val="00725424"/>
    <w:rsid w:val="00726B79"/>
    <w:rsid w:val="00727532"/>
    <w:rsid w:val="00732EBE"/>
    <w:rsid w:val="00734D74"/>
    <w:rsid w:val="00735570"/>
    <w:rsid w:val="00735D75"/>
    <w:rsid w:val="00736D49"/>
    <w:rsid w:val="00740329"/>
    <w:rsid w:val="00741CB0"/>
    <w:rsid w:val="00742931"/>
    <w:rsid w:val="00742C87"/>
    <w:rsid w:val="00745707"/>
    <w:rsid w:val="007477F0"/>
    <w:rsid w:val="00747B00"/>
    <w:rsid w:val="00747FD7"/>
    <w:rsid w:val="00760B23"/>
    <w:rsid w:val="00760FC3"/>
    <w:rsid w:val="007625B3"/>
    <w:rsid w:val="00762DAA"/>
    <w:rsid w:val="0076400F"/>
    <w:rsid w:val="007645C4"/>
    <w:rsid w:val="00765882"/>
    <w:rsid w:val="00765CF7"/>
    <w:rsid w:val="00767ABD"/>
    <w:rsid w:val="00767CA6"/>
    <w:rsid w:val="00771168"/>
    <w:rsid w:val="0078306C"/>
    <w:rsid w:val="007830EA"/>
    <w:rsid w:val="00783DD8"/>
    <w:rsid w:val="00784CC5"/>
    <w:rsid w:val="007867BF"/>
    <w:rsid w:val="00787172"/>
    <w:rsid w:val="00790D69"/>
    <w:rsid w:val="0079430C"/>
    <w:rsid w:val="00795DD9"/>
    <w:rsid w:val="00797514"/>
    <w:rsid w:val="007A1036"/>
    <w:rsid w:val="007A19D9"/>
    <w:rsid w:val="007A2D8F"/>
    <w:rsid w:val="007A3A28"/>
    <w:rsid w:val="007A3D2F"/>
    <w:rsid w:val="007A75F1"/>
    <w:rsid w:val="007B2721"/>
    <w:rsid w:val="007B2FE9"/>
    <w:rsid w:val="007B3AE3"/>
    <w:rsid w:val="007B41FF"/>
    <w:rsid w:val="007B49BD"/>
    <w:rsid w:val="007B4E39"/>
    <w:rsid w:val="007B580A"/>
    <w:rsid w:val="007B6350"/>
    <w:rsid w:val="007B7499"/>
    <w:rsid w:val="007C2A22"/>
    <w:rsid w:val="007C2E42"/>
    <w:rsid w:val="007C4003"/>
    <w:rsid w:val="007C40B1"/>
    <w:rsid w:val="007C5A92"/>
    <w:rsid w:val="007C7B88"/>
    <w:rsid w:val="007D4160"/>
    <w:rsid w:val="007D4902"/>
    <w:rsid w:val="007D6483"/>
    <w:rsid w:val="007D7F8A"/>
    <w:rsid w:val="007E0774"/>
    <w:rsid w:val="007E2609"/>
    <w:rsid w:val="007E2B48"/>
    <w:rsid w:val="007E2D36"/>
    <w:rsid w:val="007E2F9A"/>
    <w:rsid w:val="007E3212"/>
    <w:rsid w:val="007E4B6C"/>
    <w:rsid w:val="007E7B0C"/>
    <w:rsid w:val="007F0B15"/>
    <w:rsid w:val="007F1847"/>
    <w:rsid w:val="007F1934"/>
    <w:rsid w:val="007F1A01"/>
    <w:rsid w:val="007F1BD6"/>
    <w:rsid w:val="007F5D2F"/>
    <w:rsid w:val="007F621B"/>
    <w:rsid w:val="007F6784"/>
    <w:rsid w:val="008033EA"/>
    <w:rsid w:val="008038EF"/>
    <w:rsid w:val="00804216"/>
    <w:rsid w:val="00804CD7"/>
    <w:rsid w:val="00804E2C"/>
    <w:rsid w:val="00805135"/>
    <w:rsid w:val="00811F08"/>
    <w:rsid w:val="008120B7"/>
    <w:rsid w:val="00813E6F"/>
    <w:rsid w:val="00814A04"/>
    <w:rsid w:val="00816973"/>
    <w:rsid w:val="00820366"/>
    <w:rsid w:val="0082302C"/>
    <w:rsid w:val="008230A7"/>
    <w:rsid w:val="008253E7"/>
    <w:rsid w:val="00826C2B"/>
    <w:rsid w:val="00827B1E"/>
    <w:rsid w:val="00827B6C"/>
    <w:rsid w:val="0083038B"/>
    <w:rsid w:val="008305F5"/>
    <w:rsid w:val="008306EA"/>
    <w:rsid w:val="00832422"/>
    <w:rsid w:val="00834270"/>
    <w:rsid w:val="0084020A"/>
    <w:rsid w:val="00841118"/>
    <w:rsid w:val="0084300C"/>
    <w:rsid w:val="008433E5"/>
    <w:rsid w:val="0084341C"/>
    <w:rsid w:val="00843436"/>
    <w:rsid w:val="00843F61"/>
    <w:rsid w:val="00846F09"/>
    <w:rsid w:val="008504CB"/>
    <w:rsid w:val="00850A32"/>
    <w:rsid w:val="0085173D"/>
    <w:rsid w:val="00852492"/>
    <w:rsid w:val="0085345D"/>
    <w:rsid w:val="00854195"/>
    <w:rsid w:val="008553E0"/>
    <w:rsid w:val="00860EED"/>
    <w:rsid w:val="00861C24"/>
    <w:rsid w:val="008632A0"/>
    <w:rsid w:val="00864902"/>
    <w:rsid w:val="00865F1A"/>
    <w:rsid w:val="0087179A"/>
    <w:rsid w:val="00872723"/>
    <w:rsid w:val="00874015"/>
    <w:rsid w:val="00875F95"/>
    <w:rsid w:val="008809C4"/>
    <w:rsid w:val="008818D5"/>
    <w:rsid w:val="00882F23"/>
    <w:rsid w:val="00887562"/>
    <w:rsid w:val="008915CD"/>
    <w:rsid w:val="00891CA3"/>
    <w:rsid w:val="00897F6F"/>
    <w:rsid w:val="008A098C"/>
    <w:rsid w:val="008A0EE8"/>
    <w:rsid w:val="008A4916"/>
    <w:rsid w:val="008A4E3F"/>
    <w:rsid w:val="008A6A39"/>
    <w:rsid w:val="008B21B0"/>
    <w:rsid w:val="008B290A"/>
    <w:rsid w:val="008B3467"/>
    <w:rsid w:val="008B350E"/>
    <w:rsid w:val="008B381F"/>
    <w:rsid w:val="008B40DE"/>
    <w:rsid w:val="008B47AE"/>
    <w:rsid w:val="008B62D9"/>
    <w:rsid w:val="008B63CA"/>
    <w:rsid w:val="008C1142"/>
    <w:rsid w:val="008C1D85"/>
    <w:rsid w:val="008C2E60"/>
    <w:rsid w:val="008C4EF8"/>
    <w:rsid w:val="008C6797"/>
    <w:rsid w:val="008C6B7A"/>
    <w:rsid w:val="008D4013"/>
    <w:rsid w:val="008D51CE"/>
    <w:rsid w:val="008D5B82"/>
    <w:rsid w:val="008D5F61"/>
    <w:rsid w:val="008E6FC2"/>
    <w:rsid w:val="008E7F82"/>
    <w:rsid w:val="008F245A"/>
    <w:rsid w:val="008F5C4A"/>
    <w:rsid w:val="008F5D7D"/>
    <w:rsid w:val="008F5E23"/>
    <w:rsid w:val="0090160D"/>
    <w:rsid w:val="00902523"/>
    <w:rsid w:val="00902FB7"/>
    <w:rsid w:val="00904AAF"/>
    <w:rsid w:val="00910A96"/>
    <w:rsid w:val="009117B2"/>
    <w:rsid w:val="009135A0"/>
    <w:rsid w:val="00914534"/>
    <w:rsid w:val="009163E5"/>
    <w:rsid w:val="00916694"/>
    <w:rsid w:val="00920C1E"/>
    <w:rsid w:val="00922DB0"/>
    <w:rsid w:val="00923CF6"/>
    <w:rsid w:val="009240C6"/>
    <w:rsid w:val="0092784B"/>
    <w:rsid w:val="00927C81"/>
    <w:rsid w:val="009306FF"/>
    <w:rsid w:val="00931781"/>
    <w:rsid w:val="00932B49"/>
    <w:rsid w:val="009339F8"/>
    <w:rsid w:val="00934A1B"/>
    <w:rsid w:val="00935FAE"/>
    <w:rsid w:val="00936F2C"/>
    <w:rsid w:val="0093724D"/>
    <w:rsid w:val="009374BB"/>
    <w:rsid w:val="009400DD"/>
    <w:rsid w:val="0094120F"/>
    <w:rsid w:val="00944598"/>
    <w:rsid w:val="009456E1"/>
    <w:rsid w:val="00945A2C"/>
    <w:rsid w:val="00947E9B"/>
    <w:rsid w:val="00954B7E"/>
    <w:rsid w:val="00956919"/>
    <w:rsid w:val="0096073E"/>
    <w:rsid w:val="00963AB1"/>
    <w:rsid w:val="00967BAE"/>
    <w:rsid w:val="00970270"/>
    <w:rsid w:val="009717EC"/>
    <w:rsid w:val="00971FFA"/>
    <w:rsid w:val="00972076"/>
    <w:rsid w:val="00973ED8"/>
    <w:rsid w:val="00975162"/>
    <w:rsid w:val="00976C18"/>
    <w:rsid w:val="009826A4"/>
    <w:rsid w:val="00987E25"/>
    <w:rsid w:val="0099071F"/>
    <w:rsid w:val="009910E9"/>
    <w:rsid w:val="00991141"/>
    <w:rsid w:val="009931F3"/>
    <w:rsid w:val="00993801"/>
    <w:rsid w:val="00996215"/>
    <w:rsid w:val="009A0CB9"/>
    <w:rsid w:val="009A1466"/>
    <w:rsid w:val="009A1E48"/>
    <w:rsid w:val="009A26BF"/>
    <w:rsid w:val="009A3EBD"/>
    <w:rsid w:val="009A466A"/>
    <w:rsid w:val="009B1D0C"/>
    <w:rsid w:val="009B2208"/>
    <w:rsid w:val="009B481B"/>
    <w:rsid w:val="009B491C"/>
    <w:rsid w:val="009B4C3D"/>
    <w:rsid w:val="009B56FA"/>
    <w:rsid w:val="009B6368"/>
    <w:rsid w:val="009B6A17"/>
    <w:rsid w:val="009B7C63"/>
    <w:rsid w:val="009C585A"/>
    <w:rsid w:val="009D2168"/>
    <w:rsid w:val="009D2645"/>
    <w:rsid w:val="009D31E2"/>
    <w:rsid w:val="009D7544"/>
    <w:rsid w:val="009E1CFB"/>
    <w:rsid w:val="009E3BCB"/>
    <w:rsid w:val="009E3CD7"/>
    <w:rsid w:val="009E462B"/>
    <w:rsid w:val="009E4EBB"/>
    <w:rsid w:val="009E6091"/>
    <w:rsid w:val="009E6ABA"/>
    <w:rsid w:val="009F1D2E"/>
    <w:rsid w:val="009F2F81"/>
    <w:rsid w:val="009F357B"/>
    <w:rsid w:val="009F42E6"/>
    <w:rsid w:val="009F6AE5"/>
    <w:rsid w:val="009F7548"/>
    <w:rsid w:val="009F7782"/>
    <w:rsid w:val="009F7AB5"/>
    <w:rsid w:val="00A00418"/>
    <w:rsid w:val="00A015CE"/>
    <w:rsid w:val="00A02C38"/>
    <w:rsid w:val="00A03C60"/>
    <w:rsid w:val="00A04C5E"/>
    <w:rsid w:val="00A0554F"/>
    <w:rsid w:val="00A05E7F"/>
    <w:rsid w:val="00A06DC9"/>
    <w:rsid w:val="00A10DA2"/>
    <w:rsid w:val="00A12588"/>
    <w:rsid w:val="00A12892"/>
    <w:rsid w:val="00A12BF0"/>
    <w:rsid w:val="00A13179"/>
    <w:rsid w:val="00A15A97"/>
    <w:rsid w:val="00A15B24"/>
    <w:rsid w:val="00A15C3F"/>
    <w:rsid w:val="00A2247C"/>
    <w:rsid w:val="00A225A8"/>
    <w:rsid w:val="00A241A8"/>
    <w:rsid w:val="00A25CC3"/>
    <w:rsid w:val="00A26DB8"/>
    <w:rsid w:val="00A2732F"/>
    <w:rsid w:val="00A27AFF"/>
    <w:rsid w:val="00A27F09"/>
    <w:rsid w:val="00A331CD"/>
    <w:rsid w:val="00A3354F"/>
    <w:rsid w:val="00A365A5"/>
    <w:rsid w:val="00A409F5"/>
    <w:rsid w:val="00A4188C"/>
    <w:rsid w:val="00A45FC2"/>
    <w:rsid w:val="00A46F0C"/>
    <w:rsid w:val="00A52CA3"/>
    <w:rsid w:val="00A52E0F"/>
    <w:rsid w:val="00A53B94"/>
    <w:rsid w:val="00A548A1"/>
    <w:rsid w:val="00A55EBF"/>
    <w:rsid w:val="00A563CC"/>
    <w:rsid w:val="00A574AB"/>
    <w:rsid w:val="00A60F27"/>
    <w:rsid w:val="00A6526A"/>
    <w:rsid w:val="00A67B23"/>
    <w:rsid w:val="00A708EA"/>
    <w:rsid w:val="00A80443"/>
    <w:rsid w:val="00A80D1F"/>
    <w:rsid w:val="00A82617"/>
    <w:rsid w:val="00A83135"/>
    <w:rsid w:val="00A84668"/>
    <w:rsid w:val="00A85818"/>
    <w:rsid w:val="00A87BE8"/>
    <w:rsid w:val="00A91853"/>
    <w:rsid w:val="00A9265B"/>
    <w:rsid w:val="00A92BD5"/>
    <w:rsid w:val="00A93A9B"/>
    <w:rsid w:val="00A96C7D"/>
    <w:rsid w:val="00AA125F"/>
    <w:rsid w:val="00AA1C16"/>
    <w:rsid w:val="00AA21D2"/>
    <w:rsid w:val="00AA2844"/>
    <w:rsid w:val="00AA4265"/>
    <w:rsid w:val="00AB0E9E"/>
    <w:rsid w:val="00AB1D6D"/>
    <w:rsid w:val="00AB55EB"/>
    <w:rsid w:val="00AB629D"/>
    <w:rsid w:val="00AB6999"/>
    <w:rsid w:val="00AC13FD"/>
    <w:rsid w:val="00AC29E8"/>
    <w:rsid w:val="00AC2B63"/>
    <w:rsid w:val="00AC2BFE"/>
    <w:rsid w:val="00AC347F"/>
    <w:rsid w:val="00AC6FB0"/>
    <w:rsid w:val="00AD1077"/>
    <w:rsid w:val="00AD1195"/>
    <w:rsid w:val="00AD121B"/>
    <w:rsid w:val="00AD1FA7"/>
    <w:rsid w:val="00AD4BA6"/>
    <w:rsid w:val="00AD4D20"/>
    <w:rsid w:val="00AD5005"/>
    <w:rsid w:val="00AE0153"/>
    <w:rsid w:val="00AE2081"/>
    <w:rsid w:val="00AE3A93"/>
    <w:rsid w:val="00AE5F41"/>
    <w:rsid w:val="00AE7698"/>
    <w:rsid w:val="00AE7BFB"/>
    <w:rsid w:val="00AF13D9"/>
    <w:rsid w:val="00AF29E5"/>
    <w:rsid w:val="00AF66A3"/>
    <w:rsid w:val="00AF7F07"/>
    <w:rsid w:val="00B00210"/>
    <w:rsid w:val="00B004A9"/>
    <w:rsid w:val="00B00A29"/>
    <w:rsid w:val="00B01065"/>
    <w:rsid w:val="00B0173E"/>
    <w:rsid w:val="00B051E1"/>
    <w:rsid w:val="00B05E04"/>
    <w:rsid w:val="00B07FBA"/>
    <w:rsid w:val="00B10665"/>
    <w:rsid w:val="00B10E1B"/>
    <w:rsid w:val="00B11D40"/>
    <w:rsid w:val="00B122A9"/>
    <w:rsid w:val="00B14179"/>
    <w:rsid w:val="00B14D49"/>
    <w:rsid w:val="00B1517E"/>
    <w:rsid w:val="00B170F0"/>
    <w:rsid w:val="00B20B05"/>
    <w:rsid w:val="00B21A5C"/>
    <w:rsid w:val="00B251E4"/>
    <w:rsid w:val="00B271DC"/>
    <w:rsid w:val="00B301AD"/>
    <w:rsid w:val="00B31E6F"/>
    <w:rsid w:val="00B32E34"/>
    <w:rsid w:val="00B37240"/>
    <w:rsid w:val="00B417B6"/>
    <w:rsid w:val="00B41F29"/>
    <w:rsid w:val="00B43CF3"/>
    <w:rsid w:val="00B44019"/>
    <w:rsid w:val="00B440E9"/>
    <w:rsid w:val="00B442B6"/>
    <w:rsid w:val="00B447F5"/>
    <w:rsid w:val="00B47958"/>
    <w:rsid w:val="00B5026C"/>
    <w:rsid w:val="00B50993"/>
    <w:rsid w:val="00B51573"/>
    <w:rsid w:val="00B5247B"/>
    <w:rsid w:val="00B54095"/>
    <w:rsid w:val="00B54528"/>
    <w:rsid w:val="00B54A7B"/>
    <w:rsid w:val="00B54FE8"/>
    <w:rsid w:val="00B6096E"/>
    <w:rsid w:val="00B60E2E"/>
    <w:rsid w:val="00B62E21"/>
    <w:rsid w:val="00B63D8F"/>
    <w:rsid w:val="00B63E39"/>
    <w:rsid w:val="00B65100"/>
    <w:rsid w:val="00B65C97"/>
    <w:rsid w:val="00B71768"/>
    <w:rsid w:val="00B74BEC"/>
    <w:rsid w:val="00B76981"/>
    <w:rsid w:val="00B7792D"/>
    <w:rsid w:val="00B83EB4"/>
    <w:rsid w:val="00B869B9"/>
    <w:rsid w:val="00B8720C"/>
    <w:rsid w:val="00B950B8"/>
    <w:rsid w:val="00B96CFE"/>
    <w:rsid w:val="00BA011A"/>
    <w:rsid w:val="00BA2F09"/>
    <w:rsid w:val="00BA3221"/>
    <w:rsid w:val="00BA6643"/>
    <w:rsid w:val="00BB3B97"/>
    <w:rsid w:val="00BB3C3B"/>
    <w:rsid w:val="00BB3D74"/>
    <w:rsid w:val="00BB4EA1"/>
    <w:rsid w:val="00BB67E4"/>
    <w:rsid w:val="00BB7D3A"/>
    <w:rsid w:val="00BC0070"/>
    <w:rsid w:val="00BC19B5"/>
    <w:rsid w:val="00BC408E"/>
    <w:rsid w:val="00BC40C9"/>
    <w:rsid w:val="00BD099A"/>
    <w:rsid w:val="00BD0CAD"/>
    <w:rsid w:val="00BD185A"/>
    <w:rsid w:val="00BD205F"/>
    <w:rsid w:val="00BD41AD"/>
    <w:rsid w:val="00BD4CC0"/>
    <w:rsid w:val="00BD6328"/>
    <w:rsid w:val="00BE04FF"/>
    <w:rsid w:val="00BE0C64"/>
    <w:rsid w:val="00BE1994"/>
    <w:rsid w:val="00BE576C"/>
    <w:rsid w:val="00BF0037"/>
    <w:rsid w:val="00BF02EA"/>
    <w:rsid w:val="00BF0F73"/>
    <w:rsid w:val="00BF1A3C"/>
    <w:rsid w:val="00BF1D03"/>
    <w:rsid w:val="00BF1FA5"/>
    <w:rsid w:val="00BF2923"/>
    <w:rsid w:val="00BF3339"/>
    <w:rsid w:val="00BF4000"/>
    <w:rsid w:val="00BF4899"/>
    <w:rsid w:val="00BF5910"/>
    <w:rsid w:val="00BF7AD5"/>
    <w:rsid w:val="00C00960"/>
    <w:rsid w:val="00C034EA"/>
    <w:rsid w:val="00C03698"/>
    <w:rsid w:val="00C061E6"/>
    <w:rsid w:val="00C06F62"/>
    <w:rsid w:val="00C071CC"/>
    <w:rsid w:val="00C077CB"/>
    <w:rsid w:val="00C13BE3"/>
    <w:rsid w:val="00C164F7"/>
    <w:rsid w:val="00C1681E"/>
    <w:rsid w:val="00C175D6"/>
    <w:rsid w:val="00C207C9"/>
    <w:rsid w:val="00C2205A"/>
    <w:rsid w:val="00C226B1"/>
    <w:rsid w:val="00C22B27"/>
    <w:rsid w:val="00C235FC"/>
    <w:rsid w:val="00C23B9F"/>
    <w:rsid w:val="00C23E07"/>
    <w:rsid w:val="00C23EBE"/>
    <w:rsid w:val="00C2424C"/>
    <w:rsid w:val="00C247E8"/>
    <w:rsid w:val="00C262C8"/>
    <w:rsid w:val="00C2665D"/>
    <w:rsid w:val="00C31788"/>
    <w:rsid w:val="00C326CC"/>
    <w:rsid w:val="00C34396"/>
    <w:rsid w:val="00C3466E"/>
    <w:rsid w:val="00C36055"/>
    <w:rsid w:val="00C404E5"/>
    <w:rsid w:val="00C42F57"/>
    <w:rsid w:val="00C43EDE"/>
    <w:rsid w:val="00C45CC3"/>
    <w:rsid w:val="00C46061"/>
    <w:rsid w:val="00C4617A"/>
    <w:rsid w:val="00C47275"/>
    <w:rsid w:val="00C502EC"/>
    <w:rsid w:val="00C5180C"/>
    <w:rsid w:val="00C53329"/>
    <w:rsid w:val="00C558D7"/>
    <w:rsid w:val="00C55E50"/>
    <w:rsid w:val="00C57C95"/>
    <w:rsid w:val="00C63718"/>
    <w:rsid w:val="00C64207"/>
    <w:rsid w:val="00C64D57"/>
    <w:rsid w:val="00C65E2D"/>
    <w:rsid w:val="00C65E5D"/>
    <w:rsid w:val="00C66DCE"/>
    <w:rsid w:val="00C67343"/>
    <w:rsid w:val="00C6789A"/>
    <w:rsid w:val="00C7021C"/>
    <w:rsid w:val="00C70436"/>
    <w:rsid w:val="00C709FA"/>
    <w:rsid w:val="00C714F1"/>
    <w:rsid w:val="00C73274"/>
    <w:rsid w:val="00C74F5E"/>
    <w:rsid w:val="00C75696"/>
    <w:rsid w:val="00C76E6B"/>
    <w:rsid w:val="00C77D04"/>
    <w:rsid w:val="00C77E78"/>
    <w:rsid w:val="00C8064D"/>
    <w:rsid w:val="00C829DB"/>
    <w:rsid w:val="00C8322B"/>
    <w:rsid w:val="00C8388A"/>
    <w:rsid w:val="00C83B3A"/>
    <w:rsid w:val="00C86974"/>
    <w:rsid w:val="00C90B55"/>
    <w:rsid w:val="00C90F37"/>
    <w:rsid w:val="00C926A5"/>
    <w:rsid w:val="00C938FD"/>
    <w:rsid w:val="00C96749"/>
    <w:rsid w:val="00CA50B2"/>
    <w:rsid w:val="00CA7528"/>
    <w:rsid w:val="00CB0D92"/>
    <w:rsid w:val="00CB0E97"/>
    <w:rsid w:val="00CB58F1"/>
    <w:rsid w:val="00CB5F38"/>
    <w:rsid w:val="00CB5FC5"/>
    <w:rsid w:val="00CB6371"/>
    <w:rsid w:val="00CB76D5"/>
    <w:rsid w:val="00CB77F5"/>
    <w:rsid w:val="00CC4039"/>
    <w:rsid w:val="00CC43FB"/>
    <w:rsid w:val="00CC6569"/>
    <w:rsid w:val="00CC6FAF"/>
    <w:rsid w:val="00CD19AC"/>
    <w:rsid w:val="00CD2B1D"/>
    <w:rsid w:val="00CD6E79"/>
    <w:rsid w:val="00CD7CD4"/>
    <w:rsid w:val="00CD7E0A"/>
    <w:rsid w:val="00CE07AF"/>
    <w:rsid w:val="00CE178C"/>
    <w:rsid w:val="00CE26E8"/>
    <w:rsid w:val="00CE28BC"/>
    <w:rsid w:val="00CE55D9"/>
    <w:rsid w:val="00CE5D52"/>
    <w:rsid w:val="00CF0E1F"/>
    <w:rsid w:val="00CF0E27"/>
    <w:rsid w:val="00CF3332"/>
    <w:rsid w:val="00CF3AF9"/>
    <w:rsid w:val="00CF3F7E"/>
    <w:rsid w:val="00CF4692"/>
    <w:rsid w:val="00CF58CB"/>
    <w:rsid w:val="00CF5DEE"/>
    <w:rsid w:val="00D0321B"/>
    <w:rsid w:val="00D065F3"/>
    <w:rsid w:val="00D13F1C"/>
    <w:rsid w:val="00D165E9"/>
    <w:rsid w:val="00D16903"/>
    <w:rsid w:val="00D16A0A"/>
    <w:rsid w:val="00D21784"/>
    <w:rsid w:val="00D22369"/>
    <w:rsid w:val="00D24E8E"/>
    <w:rsid w:val="00D25366"/>
    <w:rsid w:val="00D31159"/>
    <w:rsid w:val="00D3288F"/>
    <w:rsid w:val="00D32D34"/>
    <w:rsid w:val="00D40EC5"/>
    <w:rsid w:val="00D42E94"/>
    <w:rsid w:val="00D504D8"/>
    <w:rsid w:val="00D51E37"/>
    <w:rsid w:val="00D52F9E"/>
    <w:rsid w:val="00D540F9"/>
    <w:rsid w:val="00D54614"/>
    <w:rsid w:val="00D548BA"/>
    <w:rsid w:val="00D54F7C"/>
    <w:rsid w:val="00D5743D"/>
    <w:rsid w:val="00D60589"/>
    <w:rsid w:val="00D60936"/>
    <w:rsid w:val="00D61EC1"/>
    <w:rsid w:val="00D64FAA"/>
    <w:rsid w:val="00D65EB1"/>
    <w:rsid w:val="00D66FD3"/>
    <w:rsid w:val="00D67463"/>
    <w:rsid w:val="00D67CEE"/>
    <w:rsid w:val="00D716FE"/>
    <w:rsid w:val="00D720AD"/>
    <w:rsid w:val="00D74C4E"/>
    <w:rsid w:val="00D76E81"/>
    <w:rsid w:val="00D776A4"/>
    <w:rsid w:val="00D77E3C"/>
    <w:rsid w:val="00D8176F"/>
    <w:rsid w:val="00D82B9E"/>
    <w:rsid w:val="00D83991"/>
    <w:rsid w:val="00D851EF"/>
    <w:rsid w:val="00D87EFF"/>
    <w:rsid w:val="00D91955"/>
    <w:rsid w:val="00D91958"/>
    <w:rsid w:val="00D92BEA"/>
    <w:rsid w:val="00D92EA0"/>
    <w:rsid w:val="00D95F99"/>
    <w:rsid w:val="00D960D6"/>
    <w:rsid w:val="00DA0B4F"/>
    <w:rsid w:val="00DA0DDD"/>
    <w:rsid w:val="00DA3090"/>
    <w:rsid w:val="00DA317A"/>
    <w:rsid w:val="00DA3727"/>
    <w:rsid w:val="00DA53F5"/>
    <w:rsid w:val="00DB0656"/>
    <w:rsid w:val="00DB41ED"/>
    <w:rsid w:val="00DB4D56"/>
    <w:rsid w:val="00DB528F"/>
    <w:rsid w:val="00DC0B4A"/>
    <w:rsid w:val="00DC2264"/>
    <w:rsid w:val="00DC2687"/>
    <w:rsid w:val="00DC297C"/>
    <w:rsid w:val="00DC3522"/>
    <w:rsid w:val="00DC6381"/>
    <w:rsid w:val="00DC6DED"/>
    <w:rsid w:val="00DC6FE8"/>
    <w:rsid w:val="00DD0268"/>
    <w:rsid w:val="00DD0951"/>
    <w:rsid w:val="00DD2F29"/>
    <w:rsid w:val="00DD3C43"/>
    <w:rsid w:val="00DD528D"/>
    <w:rsid w:val="00DE4441"/>
    <w:rsid w:val="00DE45DD"/>
    <w:rsid w:val="00DE48B8"/>
    <w:rsid w:val="00DE59DD"/>
    <w:rsid w:val="00DF1187"/>
    <w:rsid w:val="00DF278C"/>
    <w:rsid w:val="00DF2E04"/>
    <w:rsid w:val="00DF423A"/>
    <w:rsid w:val="00DF7914"/>
    <w:rsid w:val="00E0382E"/>
    <w:rsid w:val="00E10BA1"/>
    <w:rsid w:val="00E10E50"/>
    <w:rsid w:val="00E11CA6"/>
    <w:rsid w:val="00E13C1A"/>
    <w:rsid w:val="00E140E8"/>
    <w:rsid w:val="00E16653"/>
    <w:rsid w:val="00E17FA0"/>
    <w:rsid w:val="00E20899"/>
    <w:rsid w:val="00E247D3"/>
    <w:rsid w:val="00E27A7C"/>
    <w:rsid w:val="00E3078B"/>
    <w:rsid w:val="00E31126"/>
    <w:rsid w:val="00E3119E"/>
    <w:rsid w:val="00E31D62"/>
    <w:rsid w:val="00E337B3"/>
    <w:rsid w:val="00E34A17"/>
    <w:rsid w:val="00E36326"/>
    <w:rsid w:val="00E36720"/>
    <w:rsid w:val="00E36B72"/>
    <w:rsid w:val="00E37C35"/>
    <w:rsid w:val="00E42637"/>
    <w:rsid w:val="00E467E6"/>
    <w:rsid w:val="00E5069E"/>
    <w:rsid w:val="00E516EC"/>
    <w:rsid w:val="00E52C5C"/>
    <w:rsid w:val="00E57CCA"/>
    <w:rsid w:val="00E60C06"/>
    <w:rsid w:val="00E6195E"/>
    <w:rsid w:val="00E66EAF"/>
    <w:rsid w:val="00E67C8D"/>
    <w:rsid w:val="00E729EE"/>
    <w:rsid w:val="00E75418"/>
    <w:rsid w:val="00E81321"/>
    <w:rsid w:val="00E82226"/>
    <w:rsid w:val="00E83A2C"/>
    <w:rsid w:val="00E83C09"/>
    <w:rsid w:val="00E86DC4"/>
    <w:rsid w:val="00E87145"/>
    <w:rsid w:val="00E90549"/>
    <w:rsid w:val="00E947AB"/>
    <w:rsid w:val="00E97FC2"/>
    <w:rsid w:val="00EA3C18"/>
    <w:rsid w:val="00EA5F4F"/>
    <w:rsid w:val="00EB0540"/>
    <w:rsid w:val="00EB10B1"/>
    <w:rsid w:val="00EB37AA"/>
    <w:rsid w:val="00EB5539"/>
    <w:rsid w:val="00EB58BB"/>
    <w:rsid w:val="00EB6168"/>
    <w:rsid w:val="00EC0198"/>
    <w:rsid w:val="00EC0557"/>
    <w:rsid w:val="00EC08B1"/>
    <w:rsid w:val="00EC26F9"/>
    <w:rsid w:val="00EC4D59"/>
    <w:rsid w:val="00EC780F"/>
    <w:rsid w:val="00ED0A6C"/>
    <w:rsid w:val="00ED17FC"/>
    <w:rsid w:val="00ED1B85"/>
    <w:rsid w:val="00ED290E"/>
    <w:rsid w:val="00ED5172"/>
    <w:rsid w:val="00EE14CB"/>
    <w:rsid w:val="00EE20B7"/>
    <w:rsid w:val="00EE3C96"/>
    <w:rsid w:val="00EE6BD9"/>
    <w:rsid w:val="00EE6CE8"/>
    <w:rsid w:val="00EF2508"/>
    <w:rsid w:val="00EF3099"/>
    <w:rsid w:val="00EF7090"/>
    <w:rsid w:val="00EF7460"/>
    <w:rsid w:val="00EF7611"/>
    <w:rsid w:val="00F010C2"/>
    <w:rsid w:val="00F03CE5"/>
    <w:rsid w:val="00F04E85"/>
    <w:rsid w:val="00F05AAE"/>
    <w:rsid w:val="00F05EE1"/>
    <w:rsid w:val="00F10691"/>
    <w:rsid w:val="00F1071C"/>
    <w:rsid w:val="00F10DA5"/>
    <w:rsid w:val="00F11BA1"/>
    <w:rsid w:val="00F17922"/>
    <w:rsid w:val="00F206E1"/>
    <w:rsid w:val="00F23580"/>
    <w:rsid w:val="00F246F1"/>
    <w:rsid w:val="00F247A1"/>
    <w:rsid w:val="00F2672B"/>
    <w:rsid w:val="00F30D0B"/>
    <w:rsid w:val="00F34299"/>
    <w:rsid w:val="00F35637"/>
    <w:rsid w:val="00F35BFD"/>
    <w:rsid w:val="00F3740D"/>
    <w:rsid w:val="00F377BC"/>
    <w:rsid w:val="00F40B39"/>
    <w:rsid w:val="00F414DF"/>
    <w:rsid w:val="00F415C1"/>
    <w:rsid w:val="00F416A6"/>
    <w:rsid w:val="00F44CD9"/>
    <w:rsid w:val="00F45341"/>
    <w:rsid w:val="00F4594D"/>
    <w:rsid w:val="00F46423"/>
    <w:rsid w:val="00F46EFB"/>
    <w:rsid w:val="00F53BA4"/>
    <w:rsid w:val="00F55873"/>
    <w:rsid w:val="00F55DE8"/>
    <w:rsid w:val="00F57E32"/>
    <w:rsid w:val="00F65AB1"/>
    <w:rsid w:val="00F662E1"/>
    <w:rsid w:val="00F666A0"/>
    <w:rsid w:val="00F67CEB"/>
    <w:rsid w:val="00F70331"/>
    <w:rsid w:val="00F70658"/>
    <w:rsid w:val="00F70984"/>
    <w:rsid w:val="00F712CB"/>
    <w:rsid w:val="00F7168B"/>
    <w:rsid w:val="00F7591C"/>
    <w:rsid w:val="00F75D7E"/>
    <w:rsid w:val="00F77B39"/>
    <w:rsid w:val="00F80B97"/>
    <w:rsid w:val="00F813C1"/>
    <w:rsid w:val="00F821CF"/>
    <w:rsid w:val="00F82A5E"/>
    <w:rsid w:val="00F82BE7"/>
    <w:rsid w:val="00F86174"/>
    <w:rsid w:val="00F86B39"/>
    <w:rsid w:val="00F86C8A"/>
    <w:rsid w:val="00F90613"/>
    <w:rsid w:val="00F93ADA"/>
    <w:rsid w:val="00F95A68"/>
    <w:rsid w:val="00F96898"/>
    <w:rsid w:val="00FA0FB4"/>
    <w:rsid w:val="00FA24E8"/>
    <w:rsid w:val="00FB0A16"/>
    <w:rsid w:val="00FB1C75"/>
    <w:rsid w:val="00FB20D3"/>
    <w:rsid w:val="00FB3E9B"/>
    <w:rsid w:val="00FB46AB"/>
    <w:rsid w:val="00FB5576"/>
    <w:rsid w:val="00FB5D3B"/>
    <w:rsid w:val="00FB6C23"/>
    <w:rsid w:val="00FC1014"/>
    <w:rsid w:val="00FC1092"/>
    <w:rsid w:val="00FC1B50"/>
    <w:rsid w:val="00FC31B8"/>
    <w:rsid w:val="00FC3A81"/>
    <w:rsid w:val="00FC51D0"/>
    <w:rsid w:val="00FD0E91"/>
    <w:rsid w:val="00FD2335"/>
    <w:rsid w:val="00FD492A"/>
    <w:rsid w:val="00FD6A25"/>
    <w:rsid w:val="00FE06B8"/>
    <w:rsid w:val="00FE19F1"/>
    <w:rsid w:val="00FE2035"/>
    <w:rsid w:val="00FE468B"/>
    <w:rsid w:val="00FE5A71"/>
    <w:rsid w:val="00FE5CA7"/>
    <w:rsid w:val="00FF0A24"/>
    <w:rsid w:val="00FF1B2E"/>
    <w:rsid w:val="00FF2D28"/>
    <w:rsid w:val="00FF439C"/>
    <w:rsid w:val="00FF6198"/>
    <w:rsid w:val="00FF6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8E705F7"/>
  <w15:docId w15:val="{CA801C60-2796-49CE-862B-17B59067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autoSpaceDE w:val="0"/>
      <w:autoSpaceDN w:val="0"/>
      <w:adjustRightInd w:val="0"/>
    </w:pPr>
  </w:style>
  <w:style w:type="paragraph" w:styleId="11">
    <w:name w:val="heading 1"/>
    <w:basedOn w:val="a1"/>
    <w:next w:val="a1"/>
    <w:link w:val="12"/>
    <w:uiPriority w:val="99"/>
    <w:qFormat/>
    <w:rsid w:val="007A75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 Знак,Заголовок 2 Знак Знак, Знак Знак,Заголовок 2 Знак2 Знак Знак,Заголовок 2 Знак1 Знак Знак Знак, Знак Знак Знак Знак Знак,Знак Знак,Знак Знак Знак Знак Знак,Заголовок 2 Знак2"/>
    <w:basedOn w:val="a1"/>
    <w:next w:val="a1"/>
    <w:link w:val="20"/>
    <w:unhideWhenUsed/>
    <w:qFormat/>
    <w:rsid w:val="001E29B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1"/>
    <w:next w:val="a1"/>
    <w:link w:val="30"/>
    <w:qFormat/>
    <w:rsid w:val="00B62E21"/>
    <w:pPr>
      <w:keepNext/>
      <w:widowControl/>
      <w:autoSpaceDE/>
      <w:autoSpaceDN/>
      <w:adjustRightInd/>
      <w:jc w:val="center"/>
      <w:outlineLvl w:val="2"/>
    </w:pPr>
    <w:rPr>
      <w:sz w:val="28"/>
      <w:u w:val="single"/>
    </w:rPr>
  </w:style>
  <w:style w:type="paragraph" w:styleId="4">
    <w:name w:val="heading 4"/>
    <w:basedOn w:val="a1"/>
    <w:next w:val="a1"/>
    <w:link w:val="40"/>
    <w:qFormat/>
    <w:rsid w:val="00E81321"/>
    <w:pPr>
      <w:keepNext/>
      <w:widowControl/>
      <w:autoSpaceDE/>
      <w:autoSpaceDN/>
      <w:adjustRightInd/>
      <w:spacing w:line="192" w:lineRule="auto"/>
      <w:jc w:val="center"/>
      <w:outlineLvl w:val="3"/>
    </w:pPr>
    <w:rPr>
      <w:b/>
      <w:sz w:val="26"/>
    </w:rPr>
  </w:style>
  <w:style w:type="paragraph" w:styleId="5">
    <w:name w:val="heading 5"/>
    <w:basedOn w:val="a1"/>
    <w:next w:val="a1"/>
    <w:link w:val="50"/>
    <w:unhideWhenUsed/>
    <w:qFormat/>
    <w:rsid w:val="0032344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E81321"/>
    <w:pPr>
      <w:keepNext/>
      <w:widowControl/>
      <w:autoSpaceDE/>
      <w:autoSpaceDN/>
      <w:adjustRightInd/>
      <w:ind w:left="2160" w:firstLine="720"/>
      <w:outlineLvl w:val="5"/>
    </w:pPr>
    <w:rPr>
      <w:sz w:val="26"/>
    </w:rPr>
  </w:style>
  <w:style w:type="paragraph" w:styleId="7">
    <w:name w:val="heading 7"/>
    <w:basedOn w:val="a1"/>
    <w:next w:val="a1"/>
    <w:link w:val="70"/>
    <w:qFormat/>
    <w:rsid w:val="009A3EBD"/>
    <w:pPr>
      <w:widowControl/>
      <w:autoSpaceDE/>
      <w:autoSpaceDN/>
      <w:adjustRightInd/>
      <w:spacing w:before="240" w:after="60"/>
      <w:outlineLvl w:val="6"/>
    </w:pPr>
    <w:rPr>
      <w:sz w:val="24"/>
      <w:szCs w:val="24"/>
    </w:rPr>
  </w:style>
  <w:style w:type="paragraph" w:styleId="8">
    <w:name w:val="heading 8"/>
    <w:basedOn w:val="a1"/>
    <w:next w:val="a1"/>
    <w:link w:val="80"/>
    <w:qFormat/>
    <w:rsid w:val="009A3EBD"/>
    <w:pPr>
      <w:keepNext/>
      <w:widowControl/>
      <w:autoSpaceDE/>
      <w:autoSpaceDN/>
      <w:adjustRightInd/>
      <w:jc w:val="center"/>
      <w:outlineLvl w:val="7"/>
    </w:pPr>
    <w:rPr>
      <w:b/>
    </w:rPr>
  </w:style>
  <w:style w:type="paragraph" w:styleId="9">
    <w:name w:val="heading 9"/>
    <w:basedOn w:val="a1"/>
    <w:next w:val="a1"/>
    <w:link w:val="90"/>
    <w:qFormat/>
    <w:rsid w:val="009A3EBD"/>
    <w:pPr>
      <w:widowControl/>
      <w:autoSpaceDE/>
      <w:autoSpaceDN/>
      <w:adjustRightInd/>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7165F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1"/>
    <w:link w:val="a7"/>
    <w:uiPriority w:val="99"/>
    <w:rsid w:val="00B65100"/>
    <w:rPr>
      <w:rFonts w:ascii="Tahoma" w:hAnsi="Tahoma" w:cs="Tahoma"/>
      <w:sz w:val="16"/>
      <w:szCs w:val="16"/>
    </w:rPr>
  </w:style>
  <w:style w:type="character" w:customStyle="1" w:styleId="12">
    <w:name w:val="Заголовок 1 Знак"/>
    <w:basedOn w:val="a2"/>
    <w:link w:val="11"/>
    <w:uiPriority w:val="99"/>
    <w:rsid w:val="007A75F1"/>
    <w:rPr>
      <w:rFonts w:asciiTheme="majorHAnsi" w:eastAsiaTheme="majorEastAsia" w:hAnsiTheme="majorHAnsi" w:cstheme="majorBidi"/>
      <w:b/>
      <w:bCs/>
      <w:color w:val="365F91" w:themeColor="accent1" w:themeShade="BF"/>
      <w:sz w:val="28"/>
      <w:szCs w:val="28"/>
    </w:rPr>
  </w:style>
  <w:style w:type="paragraph" w:customStyle="1" w:styleId="13">
    <w:name w:val="Заголовок1"/>
    <w:basedOn w:val="a1"/>
    <w:next w:val="a8"/>
    <w:rsid w:val="007A75F1"/>
    <w:pPr>
      <w:widowControl/>
      <w:suppressAutoHyphens/>
      <w:autoSpaceDE/>
      <w:autoSpaceDN/>
      <w:adjustRightInd/>
      <w:jc w:val="center"/>
    </w:pPr>
    <w:rPr>
      <w:sz w:val="28"/>
      <w:lang w:eastAsia="zh-CN"/>
    </w:rPr>
  </w:style>
  <w:style w:type="paragraph" w:styleId="a8">
    <w:name w:val="Body Text"/>
    <w:aliases w:val="Основной текст Знак1 Знак Знак,Основной текст Знак Знак Знак Знак,Основной текст Знак Знак"/>
    <w:basedOn w:val="a1"/>
    <w:link w:val="a9"/>
    <w:uiPriority w:val="99"/>
    <w:rsid w:val="007A75F1"/>
    <w:pPr>
      <w:spacing w:after="120"/>
    </w:pPr>
  </w:style>
  <w:style w:type="character" w:customStyle="1" w:styleId="a9">
    <w:name w:val="Основной текст Знак"/>
    <w:aliases w:val="Основной текст Знак1 Знак Знак Знак2,Основной текст Знак Знак Знак Знак Знак2,Основной текст Знак Знак Знак3"/>
    <w:basedOn w:val="a2"/>
    <w:link w:val="a8"/>
    <w:uiPriority w:val="99"/>
    <w:rsid w:val="007A75F1"/>
  </w:style>
  <w:style w:type="paragraph" w:styleId="aa">
    <w:name w:val="List Paragraph"/>
    <w:basedOn w:val="a1"/>
    <w:uiPriority w:val="34"/>
    <w:qFormat/>
    <w:rsid w:val="00B65C97"/>
    <w:pPr>
      <w:ind w:left="720"/>
      <w:contextualSpacing/>
    </w:pPr>
  </w:style>
  <w:style w:type="paragraph" w:styleId="ab">
    <w:name w:val="Normal (Web)"/>
    <w:aliases w:val="Обычный (Web)"/>
    <w:basedOn w:val="a1"/>
    <w:link w:val="ac"/>
    <w:uiPriority w:val="99"/>
    <w:unhideWhenUsed/>
    <w:rsid w:val="00F05AAE"/>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qFormat/>
    <w:rsid w:val="00F05AAE"/>
    <w:pPr>
      <w:widowControl w:val="0"/>
      <w:autoSpaceDE w:val="0"/>
      <w:autoSpaceDN w:val="0"/>
    </w:pPr>
    <w:rPr>
      <w:rFonts w:ascii="Calibri" w:hAnsi="Calibri" w:cs="Calibri"/>
      <w:sz w:val="22"/>
      <w:lang w:val="en-US" w:eastAsia="en-US"/>
    </w:rPr>
  </w:style>
  <w:style w:type="character" w:styleId="ad">
    <w:name w:val="Strong"/>
    <w:basedOn w:val="a2"/>
    <w:uiPriority w:val="22"/>
    <w:qFormat/>
    <w:rsid w:val="00F05AAE"/>
    <w:rPr>
      <w:b/>
      <w:bCs/>
    </w:rPr>
  </w:style>
  <w:style w:type="character" w:styleId="ae">
    <w:name w:val="Hyperlink"/>
    <w:basedOn w:val="a2"/>
    <w:uiPriority w:val="99"/>
    <w:unhideWhenUsed/>
    <w:rsid w:val="00F05AAE"/>
    <w:rPr>
      <w:color w:val="0000FF"/>
      <w:u w:val="single"/>
    </w:rPr>
  </w:style>
  <w:style w:type="table" w:customStyle="1" w:styleId="14">
    <w:name w:val="Сетка таблицы1"/>
    <w:basedOn w:val="a3"/>
    <w:next w:val="a5"/>
    <w:uiPriority w:val="59"/>
    <w:rsid w:val="000108F5"/>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430D4A"/>
    <w:rPr>
      <w:rFonts w:asciiTheme="minorHAnsi" w:eastAsiaTheme="minorHAnsi" w:hAnsiTheme="minorHAnsi" w:cstheme="minorBidi"/>
      <w:sz w:val="22"/>
      <w:szCs w:val="22"/>
      <w:lang w:eastAsia="en-US"/>
    </w:rPr>
  </w:style>
  <w:style w:type="table" w:customStyle="1" w:styleId="21">
    <w:name w:val="Сетка таблицы2"/>
    <w:basedOn w:val="a3"/>
    <w:next w:val="a5"/>
    <w:uiPriority w:val="39"/>
    <w:rsid w:val="00A41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aliases w:val=" Знак2"/>
    <w:basedOn w:val="a1"/>
    <w:link w:val="23"/>
    <w:rsid w:val="00D16903"/>
    <w:pPr>
      <w:spacing w:after="120" w:line="480" w:lineRule="auto"/>
    </w:pPr>
  </w:style>
  <w:style w:type="character" w:customStyle="1" w:styleId="23">
    <w:name w:val="Основной текст 2 Знак"/>
    <w:aliases w:val=" Знак2 Знак"/>
    <w:basedOn w:val="a2"/>
    <w:link w:val="22"/>
    <w:rsid w:val="00D16903"/>
  </w:style>
  <w:style w:type="character" w:customStyle="1" w:styleId="50">
    <w:name w:val="Заголовок 5 Знак"/>
    <w:basedOn w:val="a2"/>
    <w:link w:val="5"/>
    <w:rsid w:val="00323447"/>
    <w:rPr>
      <w:rFonts w:asciiTheme="majorHAnsi" w:eastAsiaTheme="majorEastAsia" w:hAnsiTheme="majorHAnsi" w:cstheme="majorBidi"/>
      <w:color w:val="243F60" w:themeColor="accent1" w:themeShade="7F"/>
    </w:rPr>
  </w:style>
  <w:style w:type="paragraph" w:styleId="af1">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Основной текст с отступом Знак1,текст Знак Знак1"/>
    <w:basedOn w:val="a1"/>
    <w:link w:val="af2"/>
    <w:rsid w:val="00323447"/>
    <w:pPr>
      <w:spacing w:after="120"/>
      <w:ind w:left="283"/>
    </w:pPr>
  </w:style>
  <w:style w:type="character" w:customStyle="1" w:styleId="af2">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1"/>
    <w:basedOn w:val="a2"/>
    <w:link w:val="af1"/>
    <w:uiPriority w:val="99"/>
    <w:rsid w:val="00323447"/>
  </w:style>
  <w:style w:type="table" w:customStyle="1" w:styleId="31">
    <w:name w:val="Сетка таблицы3"/>
    <w:basedOn w:val="a3"/>
    <w:next w:val="a5"/>
    <w:rsid w:val="00D960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3"/>
    <w:next w:val="a5"/>
    <w:uiPriority w:val="59"/>
    <w:rsid w:val="009D21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pt">
    <w:name w:val="Основной текст + Интервал 0 pt"/>
    <w:uiPriority w:val="99"/>
    <w:rsid w:val="00BF02EA"/>
    <w:rPr>
      <w:rFonts w:ascii="Times New Roman" w:hAnsi="Times New Roman" w:cs="Times New Roman" w:hint="default"/>
      <w:strike w:val="0"/>
      <w:dstrike w:val="0"/>
      <w:spacing w:val="3"/>
      <w:sz w:val="22"/>
      <w:szCs w:val="22"/>
      <w:u w:val="none"/>
      <w:effect w:val="none"/>
    </w:rPr>
  </w:style>
  <w:style w:type="character" w:customStyle="1" w:styleId="15">
    <w:name w:val="Основной текст Знак1"/>
    <w:aliases w:val="Основной текст Знак1 Знак Знак Знак1,Основной текст Знак Знак Знак Знак Знак1,Основной текст Знак Знак Знак1"/>
    <w:locked/>
    <w:rsid w:val="00BF02EA"/>
    <w:rPr>
      <w:rFonts w:ascii="Times New Roman" w:hAnsi="Times New Roman" w:cs="Times New Roman" w:hint="default"/>
      <w:spacing w:val="5"/>
      <w:shd w:val="clear" w:color="auto" w:fill="FFFFFF"/>
    </w:rPr>
  </w:style>
  <w:style w:type="table" w:customStyle="1" w:styleId="51">
    <w:name w:val="Сетка таблицы5"/>
    <w:basedOn w:val="a3"/>
    <w:next w:val="a5"/>
    <w:uiPriority w:val="59"/>
    <w:rsid w:val="000502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3"/>
    <w:next w:val="a5"/>
    <w:uiPriority w:val="59"/>
    <w:rsid w:val="003938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1"/>
    <w:rsid w:val="00ED17FC"/>
    <w:pPr>
      <w:spacing w:line="298" w:lineRule="exact"/>
    </w:pPr>
    <w:rPr>
      <w:sz w:val="24"/>
      <w:szCs w:val="24"/>
    </w:rPr>
  </w:style>
  <w:style w:type="paragraph" w:customStyle="1" w:styleId="Style11">
    <w:name w:val="Style11"/>
    <w:basedOn w:val="a1"/>
    <w:rsid w:val="00ED17FC"/>
    <w:pPr>
      <w:spacing w:line="323" w:lineRule="exact"/>
      <w:jc w:val="center"/>
    </w:pPr>
    <w:rPr>
      <w:sz w:val="24"/>
      <w:szCs w:val="24"/>
    </w:rPr>
  </w:style>
  <w:style w:type="character" w:customStyle="1" w:styleId="FontStyle24">
    <w:name w:val="Font Style24"/>
    <w:rsid w:val="00ED17FC"/>
    <w:rPr>
      <w:rFonts w:ascii="Times New Roman" w:hAnsi="Times New Roman" w:cs="Times New Roman"/>
      <w:b/>
      <w:bCs/>
      <w:sz w:val="26"/>
      <w:szCs w:val="26"/>
    </w:rPr>
  </w:style>
  <w:style w:type="paragraph" w:styleId="af3">
    <w:name w:val="header"/>
    <w:basedOn w:val="a1"/>
    <w:link w:val="af4"/>
    <w:uiPriority w:val="99"/>
    <w:unhideWhenUsed/>
    <w:rsid w:val="008B40DE"/>
    <w:pPr>
      <w:tabs>
        <w:tab w:val="center" w:pos="4677"/>
        <w:tab w:val="right" w:pos="9355"/>
      </w:tabs>
    </w:pPr>
  </w:style>
  <w:style w:type="character" w:customStyle="1" w:styleId="af4">
    <w:name w:val="Верхний колонтитул Знак"/>
    <w:basedOn w:val="a2"/>
    <w:link w:val="af3"/>
    <w:uiPriority w:val="99"/>
    <w:rsid w:val="008B40DE"/>
  </w:style>
  <w:style w:type="paragraph" w:styleId="af5">
    <w:name w:val="footer"/>
    <w:basedOn w:val="a1"/>
    <w:link w:val="af6"/>
    <w:uiPriority w:val="99"/>
    <w:unhideWhenUsed/>
    <w:rsid w:val="008B40DE"/>
    <w:pPr>
      <w:tabs>
        <w:tab w:val="center" w:pos="4677"/>
        <w:tab w:val="right" w:pos="9355"/>
      </w:tabs>
    </w:pPr>
  </w:style>
  <w:style w:type="character" w:customStyle="1" w:styleId="af6">
    <w:name w:val="Нижний колонтитул Знак"/>
    <w:basedOn w:val="a2"/>
    <w:link w:val="af5"/>
    <w:uiPriority w:val="99"/>
    <w:rsid w:val="008B40DE"/>
  </w:style>
  <w:style w:type="paragraph" w:customStyle="1" w:styleId="16">
    <w:name w:val="Абзац списка1"/>
    <w:basedOn w:val="a1"/>
    <w:uiPriority w:val="99"/>
    <w:rsid w:val="006B5205"/>
    <w:pPr>
      <w:widowControl/>
      <w:autoSpaceDE/>
      <w:autoSpaceDN/>
      <w:adjustRightInd/>
      <w:ind w:left="720"/>
      <w:contextualSpacing/>
    </w:pPr>
    <w:rPr>
      <w:rFonts w:eastAsia="Calibri"/>
      <w:sz w:val="24"/>
      <w:szCs w:val="24"/>
    </w:rPr>
  </w:style>
  <w:style w:type="character" w:customStyle="1" w:styleId="a7">
    <w:name w:val="Текст выноски Знак"/>
    <w:basedOn w:val="a2"/>
    <w:link w:val="a6"/>
    <w:uiPriority w:val="99"/>
    <w:rsid w:val="00B54528"/>
    <w:rPr>
      <w:rFonts w:ascii="Tahoma" w:hAnsi="Tahoma" w:cs="Tahoma"/>
      <w:sz w:val="16"/>
      <w:szCs w:val="16"/>
    </w:rPr>
  </w:style>
  <w:style w:type="character" w:customStyle="1" w:styleId="20">
    <w:name w:val="Заголовок 2 Знак"/>
    <w:aliases w:val="Заголовок 2 Знак1 Знак2,Заголовок 2 Знак Знак Знак Знак1,Заголовок 2 Знак Знак Знак2, Знак Знак Знак1,Заголовок 2 Знак2 Знак Знак Знак2,Заголовок 2 Знак1 Знак Знак Знак Знак2, Знак Знак Знак Знак Знак Знак1,Знак Знак Знак2"/>
    <w:basedOn w:val="a2"/>
    <w:link w:val="2"/>
    <w:rsid w:val="001E29B2"/>
    <w:rPr>
      <w:rFonts w:ascii="Arial" w:hAnsi="Arial" w:cs="Arial"/>
      <w:b/>
      <w:bCs/>
      <w:i/>
      <w:iCs/>
      <w:sz w:val="28"/>
      <w:szCs w:val="28"/>
    </w:rPr>
  </w:style>
  <w:style w:type="numbering" w:customStyle="1" w:styleId="17">
    <w:name w:val="Нет списка1"/>
    <w:next w:val="a4"/>
    <w:semiHidden/>
    <w:unhideWhenUsed/>
    <w:rsid w:val="001E29B2"/>
  </w:style>
  <w:style w:type="character" w:styleId="af7">
    <w:name w:val="FollowedHyperlink"/>
    <w:uiPriority w:val="99"/>
    <w:unhideWhenUsed/>
    <w:rsid w:val="001E29B2"/>
    <w:rPr>
      <w:color w:val="800080"/>
      <w:u w:val="single"/>
    </w:rPr>
  </w:style>
  <w:style w:type="paragraph" w:customStyle="1" w:styleId="msonormal0">
    <w:name w:val="msonormal"/>
    <w:basedOn w:val="a1"/>
    <w:rsid w:val="001E29B2"/>
    <w:pPr>
      <w:widowControl/>
      <w:autoSpaceDE/>
      <w:autoSpaceDN/>
      <w:adjustRightInd/>
      <w:spacing w:before="100" w:beforeAutospacing="1" w:after="100" w:afterAutospacing="1"/>
    </w:pPr>
    <w:rPr>
      <w:sz w:val="24"/>
      <w:szCs w:val="24"/>
    </w:rPr>
  </w:style>
  <w:style w:type="paragraph" w:customStyle="1" w:styleId="p">
    <w:name w:val="p"/>
    <w:basedOn w:val="a1"/>
    <w:rsid w:val="001E29B2"/>
    <w:pPr>
      <w:widowControl/>
      <w:autoSpaceDE/>
      <w:autoSpaceDN/>
      <w:adjustRightInd/>
      <w:spacing w:before="100" w:beforeAutospacing="1" w:after="100" w:afterAutospacing="1"/>
    </w:pPr>
    <w:rPr>
      <w:rFonts w:ascii="Tahoma" w:hAnsi="Tahoma" w:cs="Tahoma"/>
      <w:color w:val="434343"/>
      <w:sz w:val="12"/>
      <w:szCs w:val="12"/>
    </w:rPr>
  </w:style>
  <w:style w:type="paragraph" w:customStyle="1" w:styleId="ConsPlusCell">
    <w:name w:val="ConsPlusCell"/>
    <w:rsid w:val="00143030"/>
    <w:pPr>
      <w:widowControl w:val="0"/>
      <w:autoSpaceDE w:val="0"/>
      <w:autoSpaceDN w:val="0"/>
      <w:adjustRightInd w:val="0"/>
    </w:pPr>
    <w:rPr>
      <w:rFonts w:ascii="Arial" w:hAnsi="Arial" w:cs="Arial"/>
    </w:rPr>
  </w:style>
  <w:style w:type="paragraph" w:customStyle="1" w:styleId="24">
    <w:name w:val="Абзац списка2"/>
    <w:basedOn w:val="a1"/>
    <w:rsid w:val="00A6526A"/>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32">
    <w:name w:val="Абзац списка3"/>
    <w:basedOn w:val="a1"/>
    <w:rsid w:val="00F90613"/>
    <w:pPr>
      <w:widowControl/>
      <w:autoSpaceDE/>
      <w:autoSpaceDN/>
      <w:adjustRightInd/>
      <w:spacing w:after="200" w:line="276" w:lineRule="auto"/>
      <w:ind w:left="720"/>
      <w:contextualSpacing/>
    </w:pPr>
    <w:rPr>
      <w:rFonts w:ascii="Calibri" w:hAnsi="Calibri"/>
      <w:sz w:val="22"/>
      <w:szCs w:val="22"/>
      <w:lang w:eastAsia="en-US"/>
    </w:rPr>
  </w:style>
  <w:style w:type="paragraph" w:styleId="af8">
    <w:name w:val="footnote text"/>
    <w:basedOn w:val="a1"/>
    <w:link w:val="af9"/>
    <w:uiPriority w:val="99"/>
    <w:semiHidden/>
    <w:unhideWhenUsed/>
    <w:rsid w:val="000A6C42"/>
    <w:pPr>
      <w:widowControl/>
      <w:autoSpaceDE/>
      <w:autoSpaceDN/>
      <w:adjustRightInd/>
    </w:pPr>
    <w:rPr>
      <w:color w:val="000000"/>
    </w:rPr>
  </w:style>
  <w:style w:type="character" w:customStyle="1" w:styleId="af9">
    <w:name w:val="Текст сноски Знак"/>
    <w:basedOn w:val="a2"/>
    <w:link w:val="af8"/>
    <w:uiPriority w:val="99"/>
    <w:semiHidden/>
    <w:rsid w:val="000A6C42"/>
    <w:rPr>
      <w:color w:val="000000"/>
    </w:rPr>
  </w:style>
  <w:style w:type="paragraph" w:styleId="afa">
    <w:name w:val="annotation text"/>
    <w:basedOn w:val="a1"/>
    <w:link w:val="afb"/>
    <w:semiHidden/>
    <w:unhideWhenUsed/>
    <w:rsid w:val="000A6C42"/>
    <w:pPr>
      <w:widowControl/>
      <w:autoSpaceDE/>
      <w:autoSpaceDN/>
      <w:adjustRightInd/>
    </w:pPr>
    <w:rPr>
      <w:color w:val="000000"/>
    </w:rPr>
  </w:style>
  <w:style w:type="character" w:customStyle="1" w:styleId="afb">
    <w:name w:val="Текст примечания Знак"/>
    <w:basedOn w:val="a2"/>
    <w:link w:val="afa"/>
    <w:semiHidden/>
    <w:rsid w:val="000A6C42"/>
    <w:rPr>
      <w:color w:val="000000"/>
    </w:rPr>
  </w:style>
  <w:style w:type="paragraph" w:styleId="afc">
    <w:name w:val="endnote text"/>
    <w:basedOn w:val="a1"/>
    <w:link w:val="afd"/>
    <w:uiPriority w:val="99"/>
    <w:semiHidden/>
    <w:unhideWhenUsed/>
    <w:rsid w:val="000A6C42"/>
    <w:pPr>
      <w:widowControl/>
      <w:adjustRightInd/>
    </w:pPr>
  </w:style>
  <w:style w:type="character" w:customStyle="1" w:styleId="afd">
    <w:name w:val="Текст концевой сноски Знак"/>
    <w:basedOn w:val="a2"/>
    <w:link w:val="afc"/>
    <w:uiPriority w:val="99"/>
    <w:semiHidden/>
    <w:rsid w:val="000A6C42"/>
  </w:style>
  <w:style w:type="paragraph" w:styleId="afe">
    <w:name w:val="annotation subject"/>
    <w:basedOn w:val="afa"/>
    <w:next w:val="afa"/>
    <w:link w:val="aff"/>
    <w:semiHidden/>
    <w:unhideWhenUsed/>
    <w:rsid w:val="000A6C42"/>
    <w:rPr>
      <w:b/>
      <w:bCs/>
    </w:rPr>
  </w:style>
  <w:style w:type="character" w:customStyle="1" w:styleId="aff">
    <w:name w:val="Тема примечания Знак"/>
    <w:basedOn w:val="afb"/>
    <w:link w:val="afe"/>
    <w:semiHidden/>
    <w:rsid w:val="000A6C42"/>
    <w:rPr>
      <w:b/>
      <w:bCs/>
      <w:color w:val="000000"/>
    </w:rPr>
  </w:style>
  <w:style w:type="character" w:customStyle="1" w:styleId="130">
    <w:name w:val="Заголовок №1 (3)_"/>
    <w:basedOn w:val="a2"/>
    <w:link w:val="131"/>
    <w:uiPriority w:val="99"/>
    <w:locked/>
    <w:rsid w:val="000A6C42"/>
    <w:rPr>
      <w:rFonts w:ascii="Microsoft Sans Serif" w:hAnsi="Microsoft Sans Serif" w:cs="Microsoft Sans Serif"/>
      <w:sz w:val="16"/>
      <w:szCs w:val="16"/>
      <w:shd w:val="clear" w:color="auto" w:fill="FFFFFF"/>
    </w:rPr>
  </w:style>
  <w:style w:type="paragraph" w:customStyle="1" w:styleId="131">
    <w:name w:val="Заголовок №1 (3)"/>
    <w:basedOn w:val="a1"/>
    <w:link w:val="130"/>
    <w:uiPriority w:val="99"/>
    <w:rsid w:val="000A6C42"/>
    <w:pPr>
      <w:widowControl/>
      <w:shd w:val="clear" w:color="auto" w:fill="FFFFFF"/>
      <w:autoSpaceDE/>
      <w:autoSpaceDN/>
      <w:adjustRightInd/>
      <w:spacing w:after="240" w:line="182" w:lineRule="exact"/>
      <w:jc w:val="right"/>
      <w:outlineLvl w:val="0"/>
    </w:pPr>
    <w:rPr>
      <w:rFonts w:ascii="Microsoft Sans Serif" w:hAnsi="Microsoft Sans Serif" w:cs="Microsoft Sans Serif"/>
      <w:sz w:val="16"/>
      <w:szCs w:val="16"/>
    </w:rPr>
  </w:style>
  <w:style w:type="character" w:customStyle="1" w:styleId="43">
    <w:name w:val="Основной текст (43)_"/>
    <w:basedOn w:val="a2"/>
    <w:link w:val="430"/>
    <w:uiPriority w:val="99"/>
    <w:locked/>
    <w:rsid w:val="000A6C42"/>
    <w:rPr>
      <w:b/>
      <w:bCs/>
      <w:sz w:val="17"/>
      <w:szCs w:val="17"/>
      <w:shd w:val="clear" w:color="auto" w:fill="FFFFFF"/>
    </w:rPr>
  </w:style>
  <w:style w:type="paragraph" w:customStyle="1" w:styleId="430">
    <w:name w:val="Основной текст (43)"/>
    <w:basedOn w:val="a1"/>
    <w:link w:val="43"/>
    <w:uiPriority w:val="99"/>
    <w:rsid w:val="000A6C42"/>
    <w:pPr>
      <w:widowControl/>
      <w:shd w:val="clear" w:color="auto" w:fill="FFFFFF"/>
      <w:autoSpaceDE/>
      <w:autoSpaceDN/>
      <w:adjustRightInd/>
      <w:spacing w:before="300" w:line="240" w:lineRule="atLeast"/>
    </w:pPr>
    <w:rPr>
      <w:b/>
      <w:bCs/>
      <w:sz w:val="17"/>
      <w:szCs w:val="17"/>
    </w:rPr>
  </w:style>
  <w:style w:type="character" w:customStyle="1" w:styleId="33">
    <w:name w:val="Основной текст (3)_"/>
    <w:basedOn w:val="a2"/>
    <w:link w:val="310"/>
    <w:locked/>
    <w:rsid w:val="000A6C42"/>
    <w:rPr>
      <w:shd w:val="clear" w:color="auto" w:fill="FFFFFF"/>
    </w:rPr>
  </w:style>
  <w:style w:type="paragraph" w:customStyle="1" w:styleId="310">
    <w:name w:val="Основной текст (3)1"/>
    <w:basedOn w:val="a1"/>
    <w:link w:val="33"/>
    <w:uiPriority w:val="99"/>
    <w:rsid w:val="000A6C42"/>
    <w:pPr>
      <w:widowControl/>
      <w:shd w:val="clear" w:color="auto" w:fill="FFFFFF"/>
      <w:autoSpaceDE/>
      <w:autoSpaceDN/>
      <w:adjustRightInd/>
      <w:spacing w:line="240" w:lineRule="atLeast"/>
    </w:pPr>
  </w:style>
  <w:style w:type="character" w:customStyle="1" w:styleId="500">
    <w:name w:val="Основной текст (50)_"/>
    <w:basedOn w:val="a2"/>
    <w:link w:val="501"/>
    <w:uiPriority w:val="99"/>
    <w:locked/>
    <w:rsid w:val="000A6C42"/>
    <w:rPr>
      <w:rFonts w:ascii="Microsoft Sans Serif" w:hAnsi="Microsoft Sans Serif" w:cs="Microsoft Sans Serif"/>
      <w:sz w:val="16"/>
      <w:szCs w:val="16"/>
      <w:shd w:val="clear" w:color="auto" w:fill="FFFFFF"/>
    </w:rPr>
  </w:style>
  <w:style w:type="paragraph" w:customStyle="1" w:styleId="501">
    <w:name w:val="Основной текст (50)1"/>
    <w:basedOn w:val="a1"/>
    <w:link w:val="500"/>
    <w:uiPriority w:val="99"/>
    <w:rsid w:val="000A6C42"/>
    <w:pPr>
      <w:widowControl/>
      <w:shd w:val="clear" w:color="auto" w:fill="FFFFFF"/>
      <w:autoSpaceDE/>
      <w:autoSpaceDN/>
      <w:adjustRightInd/>
      <w:spacing w:after="660" w:line="240" w:lineRule="atLeast"/>
      <w:ind w:hanging="1160"/>
    </w:pPr>
    <w:rPr>
      <w:rFonts w:ascii="Microsoft Sans Serif" w:hAnsi="Microsoft Sans Serif" w:cs="Microsoft Sans Serif"/>
      <w:sz w:val="16"/>
      <w:szCs w:val="16"/>
    </w:rPr>
  </w:style>
  <w:style w:type="character" w:customStyle="1" w:styleId="45">
    <w:name w:val="Основной текст (45)_"/>
    <w:basedOn w:val="a2"/>
    <w:link w:val="450"/>
    <w:uiPriority w:val="99"/>
    <w:locked/>
    <w:rsid w:val="000A6C42"/>
    <w:rPr>
      <w:sz w:val="14"/>
      <w:szCs w:val="14"/>
      <w:shd w:val="clear" w:color="auto" w:fill="FFFFFF"/>
    </w:rPr>
  </w:style>
  <w:style w:type="paragraph" w:customStyle="1" w:styleId="450">
    <w:name w:val="Основной текст (45)"/>
    <w:basedOn w:val="a1"/>
    <w:link w:val="45"/>
    <w:uiPriority w:val="99"/>
    <w:rsid w:val="000A6C42"/>
    <w:pPr>
      <w:widowControl/>
      <w:shd w:val="clear" w:color="auto" w:fill="FFFFFF"/>
      <w:autoSpaceDE/>
      <w:autoSpaceDN/>
      <w:adjustRightInd/>
      <w:spacing w:after="60" w:line="240" w:lineRule="atLeast"/>
    </w:pPr>
    <w:rPr>
      <w:sz w:val="14"/>
      <w:szCs w:val="14"/>
    </w:rPr>
  </w:style>
  <w:style w:type="character" w:customStyle="1" w:styleId="34">
    <w:name w:val="Оглавление (3)_"/>
    <w:basedOn w:val="a2"/>
    <w:link w:val="35"/>
    <w:uiPriority w:val="99"/>
    <w:locked/>
    <w:rsid w:val="000A6C42"/>
    <w:rPr>
      <w:rFonts w:ascii="Microsoft Sans Serif" w:hAnsi="Microsoft Sans Serif" w:cs="Microsoft Sans Serif"/>
      <w:sz w:val="16"/>
      <w:szCs w:val="16"/>
      <w:shd w:val="clear" w:color="auto" w:fill="FFFFFF"/>
    </w:rPr>
  </w:style>
  <w:style w:type="paragraph" w:customStyle="1" w:styleId="35">
    <w:name w:val="Оглавление (3)"/>
    <w:basedOn w:val="a1"/>
    <w:link w:val="34"/>
    <w:uiPriority w:val="99"/>
    <w:rsid w:val="000A6C42"/>
    <w:pPr>
      <w:widowControl/>
      <w:shd w:val="clear" w:color="auto" w:fill="FFFFFF"/>
      <w:autoSpaceDE/>
      <w:autoSpaceDN/>
      <w:adjustRightInd/>
      <w:spacing w:line="216" w:lineRule="exact"/>
    </w:pPr>
    <w:rPr>
      <w:rFonts w:ascii="Microsoft Sans Serif" w:hAnsi="Microsoft Sans Serif" w:cs="Microsoft Sans Serif"/>
      <w:sz w:val="16"/>
      <w:szCs w:val="16"/>
    </w:rPr>
  </w:style>
  <w:style w:type="character" w:customStyle="1" w:styleId="42">
    <w:name w:val="Оглавление (4)_"/>
    <w:basedOn w:val="a2"/>
    <w:link w:val="44"/>
    <w:uiPriority w:val="99"/>
    <w:locked/>
    <w:rsid w:val="000A6C42"/>
    <w:rPr>
      <w:b/>
      <w:bCs/>
      <w:spacing w:val="10"/>
      <w:sz w:val="17"/>
      <w:szCs w:val="17"/>
      <w:shd w:val="clear" w:color="auto" w:fill="FFFFFF"/>
    </w:rPr>
  </w:style>
  <w:style w:type="paragraph" w:customStyle="1" w:styleId="44">
    <w:name w:val="Оглавление (4)"/>
    <w:basedOn w:val="a1"/>
    <w:link w:val="42"/>
    <w:uiPriority w:val="99"/>
    <w:rsid w:val="000A6C42"/>
    <w:pPr>
      <w:widowControl/>
      <w:shd w:val="clear" w:color="auto" w:fill="FFFFFF"/>
      <w:autoSpaceDE/>
      <w:autoSpaceDN/>
      <w:adjustRightInd/>
      <w:spacing w:line="216" w:lineRule="exact"/>
    </w:pPr>
    <w:rPr>
      <w:b/>
      <w:bCs/>
      <w:spacing w:val="10"/>
      <w:sz w:val="17"/>
      <w:szCs w:val="17"/>
    </w:rPr>
  </w:style>
  <w:style w:type="character" w:customStyle="1" w:styleId="46">
    <w:name w:val="Основной текст (46)_"/>
    <w:basedOn w:val="a2"/>
    <w:link w:val="460"/>
    <w:uiPriority w:val="99"/>
    <w:locked/>
    <w:rsid w:val="000A6C42"/>
    <w:rPr>
      <w:noProof/>
      <w:sz w:val="8"/>
      <w:szCs w:val="8"/>
      <w:shd w:val="clear" w:color="auto" w:fill="FFFFFF"/>
    </w:rPr>
  </w:style>
  <w:style w:type="paragraph" w:customStyle="1" w:styleId="460">
    <w:name w:val="Основной текст (46)"/>
    <w:basedOn w:val="a1"/>
    <w:link w:val="46"/>
    <w:uiPriority w:val="99"/>
    <w:rsid w:val="000A6C42"/>
    <w:pPr>
      <w:widowControl/>
      <w:shd w:val="clear" w:color="auto" w:fill="FFFFFF"/>
      <w:autoSpaceDE/>
      <w:autoSpaceDN/>
      <w:adjustRightInd/>
      <w:spacing w:before="180" w:line="240" w:lineRule="atLeast"/>
    </w:pPr>
    <w:rPr>
      <w:noProof/>
      <w:sz w:val="8"/>
      <w:szCs w:val="8"/>
    </w:rPr>
  </w:style>
  <w:style w:type="character" w:customStyle="1" w:styleId="52">
    <w:name w:val="Основной текст (52)_"/>
    <w:basedOn w:val="a2"/>
    <w:link w:val="520"/>
    <w:uiPriority w:val="99"/>
    <w:locked/>
    <w:rsid w:val="000A6C42"/>
    <w:rPr>
      <w:rFonts w:ascii="Microsoft Sans Serif" w:hAnsi="Microsoft Sans Serif" w:cs="Microsoft Sans Serif"/>
      <w:sz w:val="12"/>
      <w:szCs w:val="12"/>
      <w:shd w:val="clear" w:color="auto" w:fill="FFFFFF"/>
    </w:rPr>
  </w:style>
  <w:style w:type="paragraph" w:customStyle="1" w:styleId="520">
    <w:name w:val="Основной текст (52)"/>
    <w:basedOn w:val="a1"/>
    <w:link w:val="52"/>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49">
    <w:name w:val="Основной текст (49)_"/>
    <w:basedOn w:val="a2"/>
    <w:link w:val="490"/>
    <w:uiPriority w:val="99"/>
    <w:locked/>
    <w:rsid w:val="000A6C42"/>
    <w:rPr>
      <w:noProof/>
      <w:sz w:val="8"/>
      <w:szCs w:val="8"/>
      <w:shd w:val="clear" w:color="auto" w:fill="FFFFFF"/>
    </w:rPr>
  </w:style>
  <w:style w:type="paragraph" w:customStyle="1" w:styleId="490">
    <w:name w:val="Основной текст (49)"/>
    <w:basedOn w:val="a1"/>
    <w:link w:val="49"/>
    <w:uiPriority w:val="99"/>
    <w:rsid w:val="000A6C42"/>
    <w:pPr>
      <w:widowControl/>
      <w:shd w:val="clear" w:color="auto" w:fill="FFFFFF"/>
      <w:autoSpaceDE/>
      <w:autoSpaceDN/>
      <w:adjustRightInd/>
      <w:spacing w:line="240" w:lineRule="atLeast"/>
    </w:pPr>
    <w:rPr>
      <w:noProof/>
      <w:sz w:val="8"/>
      <w:szCs w:val="8"/>
    </w:rPr>
  </w:style>
  <w:style w:type="character" w:customStyle="1" w:styleId="53">
    <w:name w:val="Основной текст (53)_"/>
    <w:basedOn w:val="a2"/>
    <w:link w:val="530"/>
    <w:uiPriority w:val="99"/>
    <w:locked/>
    <w:rsid w:val="000A6C42"/>
    <w:rPr>
      <w:noProof/>
      <w:sz w:val="8"/>
      <w:szCs w:val="8"/>
      <w:shd w:val="clear" w:color="auto" w:fill="FFFFFF"/>
    </w:rPr>
  </w:style>
  <w:style w:type="paragraph" w:customStyle="1" w:styleId="530">
    <w:name w:val="Основной текст (53)"/>
    <w:basedOn w:val="a1"/>
    <w:link w:val="53"/>
    <w:uiPriority w:val="99"/>
    <w:rsid w:val="000A6C42"/>
    <w:pPr>
      <w:widowControl/>
      <w:shd w:val="clear" w:color="auto" w:fill="FFFFFF"/>
      <w:autoSpaceDE/>
      <w:autoSpaceDN/>
      <w:adjustRightInd/>
      <w:spacing w:line="240" w:lineRule="atLeast"/>
    </w:pPr>
    <w:rPr>
      <w:noProof/>
      <w:sz w:val="8"/>
      <w:szCs w:val="8"/>
    </w:rPr>
  </w:style>
  <w:style w:type="character" w:customStyle="1" w:styleId="47">
    <w:name w:val="Подпись к таблице (4)_"/>
    <w:basedOn w:val="a2"/>
    <w:link w:val="48"/>
    <w:uiPriority w:val="99"/>
    <w:locked/>
    <w:rsid w:val="000A6C42"/>
    <w:rPr>
      <w:rFonts w:ascii="Microsoft Sans Serif" w:hAnsi="Microsoft Sans Serif" w:cs="Microsoft Sans Serif"/>
      <w:sz w:val="12"/>
      <w:szCs w:val="12"/>
      <w:shd w:val="clear" w:color="auto" w:fill="FFFFFF"/>
    </w:rPr>
  </w:style>
  <w:style w:type="paragraph" w:customStyle="1" w:styleId="48">
    <w:name w:val="Подпись к таблице (4)"/>
    <w:basedOn w:val="a1"/>
    <w:link w:val="47"/>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ConsPlusNormal0">
    <w:name w:val="ConsPlusNormal Знак"/>
    <w:link w:val="ConsPlusNormal"/>
    <w:locked/>
    <w:rsid w:val="000A6C42"/>
    <w:rPr>
      <w:rFonts w:ascii="Calibri" w:hAnsi="Calibri" w:cs="Calibri"/>
      <w:sz w:val="22"/>
      <w:lang w:val="en-US" w:eastAsia="en-US"/>
    </w:rPr>
  </w:style>
  <w:style w:type="character" w:styleId="aff0">
    <w:name w:val="footnote reference"/>
    <w:basedOn w:val="a2"/>
    <w:uiPriority w:val="99"/>
    <w:semiHidden/>
    <w:unhideWhenUsed/>
    <w:rsid w:val="000A6C42"/>
    <w:rPr>
      <w:rFonts w:ascii="Times New Roman" w:hAnsi="Times New Roman" w:cs="Times New Roman" w:hint="default"/>
      <w:vertAlign w:val="superscript"/>
    </w:rPr>
  </w:style>
  <w:style w:type="character" w:styleId="aff1">
    <w:name w:val="annotation reference"/>
    <w:basedOn w:val="a2"/>
    <w:semiHidden/>
    <w:unhideWhenUsed/>
    <w:rsid w:val="000A6C42"/>
    <w:rPr>
      <w:rFonts w:ascii="Times New Roman" w:hAnsi="Times New Roman" w:cs="Times New Roman" w:hint="default"/>
      <w:sz w:val="16"/>
      <w:szCs w:val="16"/>
    </w:rPr>
  </w:style>
  <w:style w:type="character" w:styleId="aff2">
    <w:name w:val="endnote reference"/>
    <w:basedOn w:val="a2"/>
    <w:uiPriority w:val="99"/>
    <w:semiHidden/>
    <w:unhideWhenUsed/>
    <w:rsid w:val="000A6C42"/>
    <w:rPr>
      <w:rFonts w:ascii="Times New Roman" w:hAnsi="Times New Roman" w:cs="Times New Roman" w:hint="default"/>
      <w:vertAlign w:val="superscript"/>
    </w:rPr>
  </w:style>
  <w:style w:type="character" w:customStyle="1" w:styleId="13-1pt">
    <w:name w:val="Заголовок №1 (3) + Интервал -1 pt"/>
    <w:basedOn w:val="130"/>
    <w:uiPriority w:val="99"/>
    <w:rsid w:val="000A6C42"/>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
    <w:uiPriority w:val="99"/>
    <w:rsid w:val="000A6C42"/>
    <w:rPr>
      <w:b/>
      <w:bCs/>
      <w:spacing w:val="10"/>
      <w:sz w:val="17"/>
      <w:szCs w:val="17"/>
      <w:shd w:val="clear" w:color="auto" w:fill="FFFFFF"/>
    </w:rPr>
  </w:style>
  <w:style w:type="character" w:customStyle="1" w:styleId="133pt">
    <w:name w:val="Заголовок №1 (3) + Интервал 3 pt"/>
    <w:basedOn w:val="130"/>
    <w:uiPriority w:val="99"/>
    <w:rsid w:val="000A6C42"/>
    <w:rPr>
      <w:rFonts w:ascii="Microsoft Sans Serif" w:hAnsi="Microsoft Sans Serif" w:cs="Microsoft Sans Serif"/>
      <w:spacing w:val="60"/>
      <w:sz w:val="16"/>
      <w:szCs w:val="16"/>
      <w:shd w:val="clear" w:color="auto" w:fill="FFFFFF"/>
    </w:rPr>
  </w:style>
  <w:style w:type="character" w:customStyle="1" w:styleId="36">
    <w:name w:val="Основной текст (3)"/>
    <w:basedOn w:val="33"/>
    <w:rsid w:val="000A6C42"/>
    <w:rPr>
      <w:shd w:val="clear" w:color="auto" w:fill="FFFFFF"/>
    </w:rPr>
  </w:style>
  <w:style w:type="character" w:customStyle="1" w:styleId="502">
    <w:name w:val="Основной текст (50)"/>
    <w:basedOn w:val="500"/>
    <w:uiPriority w:val="99"/>
    <w:rsid w:val="000A6C42"/>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
    <w:basedOn w:val="500"/>
    <w:rsid w:val="000A6C42"/>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
    <w:basedOn w:val="500"/>
    <w:uiPriority w:val="99"/>
    <w:rsid w:val="000A6C42"/>
    <w:rPr>
      <w:rFonts w:ascii="Times New Roman" w:hAnsi="Times New Roman" w:cs="Times New Roman"/>
      <w:b/>
      <w:bCs/>
      <w:spacing w:val="10"/>
      <w:sz w:val="17"/>
      <w:szCs w:val="17"/>
      <w:shd w:val="clear" w:color="auto" w:fill="FFFFFF"/>
    </w:rPr>
  </w:style>
  <w:style w:type="character" w:customStyle="1" w:styleId="506">
    <w:name w:val="Основной текст (50) + 6"/>
    <w:aliases w:val="5 pt1"/>
    <w:basedOn w:val="500"/>
    <w:uiPriority w:val="99"/>
    <w:rsid w:val="000A6C42"/>
    <w:rPr>
      <w:rFonts w:ascii="Microsoft Sans Serif" w:hAnsi="Microsoft Sans Serif" w:cs="Microsoft Sans Serif"/>
      <w:sz w:val="13"/>
      <w:szCs w:val="13"/>
      <w:shd w:val="clear" w:color="auto" w:fill="FFFFFF"/>
    </w:rPr>
  </w:style>
  <w:style w:type="paragraph" w:styleId="25">
    <w:name w:val="Body Text Indent 2"/>
    <w:basedOn w:val="a1"/>
    <w:link w:val="26"/>
    <w:unhideWhenUsed/>
    <w:rsid w:val="00E81321"/>
    <w:pPr>
      <w:spacing w:after="120" w:line="480" w:lineRule="auto"/>
      <w:ind w:left="283"/>
    </w:pPr>
  </w:style>
  <w:style w:type="character" w:customStyle="1" w:styleId="26">
    <w:name w:val="Основной текст с отступом 2 Знак"/>
    <w:basedOn w:val="a2"/>
    <w:link w:val="25"/>
    <w:rsid w:val="00E81321"/>
  </w:style>
  <w:style w:type="character" w:customStyle="1" w:styleId="40">
    <w:name w:val="Заголовок 4 Знак"/>
    <w:basedOn w:val="a2"/>
    <w:link w:val="4"/>
    <w:rsid w:val="00E81321"/>
    <w:rPr>
      <w:b/>
      <w:sz w:val="26"/>
    </w:rPr>
  </w:style>
  <w:style w:type="character" w:customStyle="1" w:styleId="60">
    <w:name w:val="Заголовок 6 Знак"/>
    <w:basedOn w:val="a2"/>
    <w:link w:val="6"/>
    <w:rsid w:val="00E81321"/>
    <w:rPr>
      <w:sz w:val="26"/>
    </w:rPr>
  </w:style>
  <w:style w:type="paragraph" w:styleId="37">
    <w:name w:val="Body Text 3"/>
    <w:basedOn w:val="a1"/>
    <w:link w:val="38"/>
    <w:unhideWhenUsed/>
    <w:rsid w:val="00640FA7"/>
    <w:pPr>
      <w:spacing w:after="120"/>
    </w:pPr>
    <w:rPr>
      <w:sz w:val="16"/>
      <w:szCs w:val="16"/>
    </w:rPr>
  </w:style>
  <w:style w:type="character" w:customStyle="1" w:styleId="38">
    <w:name w:val="Основной текст 3 Знак"/>
    <w:basedOn w:val="a2"/>
    <w:link w:val="37"/>
    <w:rsid w:val="00640FA7"/>
    <w:rPr>
      <w:sz w:val="16"/>
      <w:szCs w:val="16"/>
    </w:rPr>
  </w:style>
  <w:style w:type="paragraph" w:styleId="39">
    <w:name w:val="Body Text Indent 3"/>
    <w:basedOn w:val="a1"/>
    <w:link w:val="3a"/>
    <w:unhideWhenUsed/>
    <w:rsid w:val="00640FA7"/>
    <w:pPr>
      <w:widowControl/>
      <w:autoSpaceDE/>
      <w:autoSpaceDN/>
      <w:adjustRightInd/>
      <w:spacing w:after="120"/>
      <w:ind w:left="283"/>
    </w:pPr>
    <w:rPr>
      <w:sz w:val="16"/>
      <w:szCs w:val="16"/>
    </w:rPr>
  </w:style>
  <w:style w:type="character" w:customStyle="1" w:styleId="3a">
    <w:name w:val="Основной текст с отступом 3 Знак"/>
    <w:basedOn w:val="a2"/>
    <w:link w:val="39"/>
    <w:rsid w:val="00640FA7"/>
    <w:rPr>
      <w:sz w:val="16"/>
      <w:szCs w:val="16"/>
    </w:rPr>
  </w:style>
  <w:style w:type="character" w:customStyle="1" w:styleId="aff3">
    <w:name w:val="Основной текст_"/>
    <w:basedOn w:val="a2"/>
    <w:link w:val="27"/>
    <w:locked/>
    <w:rsid w:val="00640FA7"/>
    <w:rPr>
      <w:spacing w:val="10"/>
      <w:shd w:val="clear" w:color="auto" w:fill="FFFFFF"/>
    </w:rPr>
  </w:style>
  <w:style w:type="paragraph" w:customStyle="1" w:styleId="27">
    <w:name w:val="Основной текст2"/>
    <w:basedOn w:val="a1"/>
    <w:link w:val="aff3"/>
    <w:rsid w:val="00640FA7"/>
    <w:pPr>
      <w:shd w:val="clear" w:color="auto" w:fill="FFFFFF"/>
      <w:autoSpaceDE/>
      <w:autoSpaceDN/>
      <w:adjustRightInd/>
      <w:spacing w:after="300" w:line="324" w:lineRule="exact"/>
      <w:ind w:hanging="1740"/>
      <w:jc w:val="center"/>
    </w:pPr>
    <w:rPr>
      <w:spacing w:val="10"/>
    </w:rPr>
  </w:style>
  <w:style w:type="character" w:customStyle="1" w:styleId="apple-converted-space">
    <w:name w:val="apple-converted-space"/>
    <w:basedOn w:val="a2"/>
    <w:rsid w:val="00640FA7"/>
  </w:style>
  <w:style w:type="character" w:customStyle="1" w:styleId="aff4">
    <w:name w:val="Гипертекстовая ссылка"/>
    <w:basedOn w:val="a2"/>
    <w:uiPriority w:val="99"/>
    <w:rsid w:val="00640FA7"/>
    <w:rPr>
      <w:rFonts w:ascii="Times New Roman" w:hAnsi="Times New Roman" w:cs="Times New Roman" w:hint="default"/>
      <w:color w:val="106BBE"/>
    </w:rPr>
  </w:style>
  <w:style w:type="character" w:customStyle="1" w:styleId="2pt">
    <w:name w:val="Основной текст + Интервал 2 pt"/>
    <w:basedOn w:val="aff3"/>
    <w:rsid w:val="00987E25"/>
    <w:rPr>
      <w:rFonts w:ascii="Times New Roman" w:eastAsia="Times New Roman" w:hAnsi="Times New Roman" w:cs="Times New Roman"/>
      <w:b w:val="0"/>
      <w:bCs w:val="0"/>
      <w:i w:val="0"/>
      <w:iCs w:val="0"/>
      <w:smallCaps w:val="0"/>
      <w:strike w:val="0"/>
      <w:color w:val="000000"/>
      <w:spacing w:val="50"/>
      <w:w w:val="100"/>
      <w:position w:val="0"/>
      <w:sz w:val="22"/>
      <w:szCs w:val="22"/>
      <w:u w:val="none"/>
      <w:shd w:val="clear" w:color="auto" w:fill="FFFFFF"/>
      <w:lang w:val="ru-RU"/>
    </w:rPr>
  </w:style>
  <w:style w:type="paragraph" w:customStyle="1" w:styleId="ConsPlusNonformat">
    <w:name w:val="ConsPlusNonformat"/>
    <w:rsid w:val="005B79CC"/>
    <w:pPr>
      <w:widowControl w:val="0"/>
      <w:autoSpaceDE w:val="0"/>
      <w:autoSpaceDN w:val="0"/>
    </w:pPr>
    <w:rPr>
      <w:rFonts w:ascii="Courier New" w:hAnsi="Courier New" w:cs="Courier New"/>
    </w:rPr>
  </w:style>
  <w:style w:type="paragraph" w:customStyle="1" w:styleId="ConsPlusTitle">
    <w:name w:val="ConsPlusTitle"/>
    <w:rsid w:val="005B79CC"/>
    <w:pPr>
      <w:widowControl w:val="0"/>
      <w:autoSpaceDE w:val="0"/>
      <w:autoSpaceDN w:val="0"/>
    </w:pPr>
    <w:rPr>
      <w:rFonts w:ascii="Calibri" w:hAnsi="Calibri" w:cs="Calibri"/>
      <w:b/>
      <w:sz w:val="22"/>
    </w:rPr>
  </w:style>
  <w:style w:type="paragraph" w:customStyle="1" w:styleId="ConsPlusDocList">
    <w:name w:val="ConsPlusDocList"/>
    <w:rsid w:val="005B79CC"/>
    <w:pPr>
      <w:widowControl w:val="0"/>
      <w:autoSpaceDE w:val="0"/>
      <w:autoSpaceDN w:val="0"/>
    </w:pPr>
    <w:rPr>
      <w:rFonts w:ascii="Courier New" w:hAnsi="Courier New" w:cs="Courier New"/>
    </w:rPr>
  </w:style>
  <w:style w:type="paragraph" w:customStyle="1" w:styleId="ConsPlusTitlePage">
    <w:name w:val="ConsPlusTitlePage"/>
    <w:rsid w:val="005B79CC"/>
    <w:pPr>
      <w:widowControl w:val="0"/>
      <w:autoSpaceDE w:val="0"/>
      <w:autoSpaceDN w:val="0"/>
    </w:pPr>
    <w:rPr>
      <w:rFonts w:ascii="Tahoma" w:hAnsi="Tahoma" w:cs="Tahoma"/>
    </w:rPr>
  </w:style>
  <w:style w:type="paragraph" w:customStyle="1" w:styleId="ConsPlusJurTerm">
    <w:name w:val="ConsPlusJurTerm"/>
    <w:rsid w:val="005B79CC"/>
    <w:pPr>
      <w:widowControl w:val="0"/>
      <w:autoSpaceDE w:val="0"/>
      <w:autoSpaceDN w:val="0"/>
    </w:pPr>
    <w:rPr>
      <w:rFonts w:ascii="Tahoma" w:hAnsi="Tahoma" w:cs="Tahoma"/>
      <w:sz w:val="22"/>
    </w:rPr>
  </w:style>
  <w:style w:type="paragraph" w:customStyle="1" w:styleId="ConsPlusTextList">
    <w:name w:val="ConsPlusTextList"/>
    <w:rsid w:val="005B79CC"/>
    <w:pPr>
      <w:widowControl w:val="0"/>
      <w:autoSpaceDE w:val="0"/>
      <w:autoSpaceDN w:val="0"/>
    </w:pPr>
    <w:rPr>
      <w:rFonts w:ascii="Arial" w:hAnsi="Arial" w:cs="Arial"/>
    </w:rPr>
  </w:style>
  <w:style w:type="character" w:customStyle="1" w:styleId="70">
    <w:name w:val="Заголовок 7 Знак"/>
    <w:basedOn w:val="a2"/>
    <w:link w:val="7"/>
    <w:rsid w:val="009A3EBD"/>
    <w:rPr>
      <w:sz w:val="24"/>
      <w:szCs w:val="24"/>
    </w:rPr>
  </w:style>
  <w:style w:type="character" w:customStyle="1" w:styleId="80">
    <w:name w:val="Заголовок 8 Знак"/>
    <w:basedOn w:val="a2"/>
    <w:link w:val="8"/>
    <w:rsid w:val="009A3EBD"/>
    <w:rPr>
      <w:b/>
    </w:rPr>
  </w:style>
  <w:style w:type="character" w:customStyle="1" w:styleId="90">
    <w:name w:val="Заголовок 9 Знак"/>
    <w:basedOn w:val="a2"/>
    <w:link w:val="9"/>
    <w:rsid w:val="009A3EBD"/>
    <w:rPr>
      <w:rFonts w:ascii="Arial" w:hAnsi="Arial" w:cs="Arial"/>
      <w:sz w:val="22"/>
      <w:szCs w:val="22"/>
    </w:rPr>
  </w:style>
  <w:style w:type="character" w:customStyle="1" w:styleId="30">
    <w:name w:val="Заголовок 3 Знак"/>
    <w:basedOn w:val="a2"/>
    <w:link w:val="3"/>
    <w:rsid w:val="009A3EBD"/>
    <w:rPr>
      <w:sz w:val="28"/>
      <w:u w:val="single"/>
    </w:rPr>
  </w:style>
  <w:style w:type="character" w:customStyle="1" w:styleId="num">
    <w:name w:val="num"/>
    <w:basedOn w:val="a2"/>
    <w:rsid w:val="009A3EBD"/>
  </w:style>
  <w:style w:type="character" w:customStyle="1" w:styleId="230">
    <w:name w:val="Заголовок 2 Знак3"/>
    <w:aliases w:val="Заголовок 2 Знак1 Знак,Заголовок 2 Знак Знак Знак Знак,Заголовок 2 Знак Знак Знак1, Знак Знак Знак,Заголовок 2 Знак2 Знак Знак Знак1,Заголовок 2 Знак1 Знак Знак Знак Знак1, Знак Знак Знак Знак Знак Знак,Знак Знак Знак"/>
    <w:rsid w:val="009A3EBD"/>
    <w:rPr>
      <w:rFonts w:ascii="Times New Roman" w:eastAsia="Times New Roman" w:hAnsi="Times New Roman" w:cs="Times New Roman"/>
      <w:b/>
      <w:sz w:val="28"/>
      <w:szCs w:val="20"/>
      <w:lang w:eastAsia="ru-RU"/>
    </w:rPr>
  </w:style>
  <w:style w:type="character" w:customStyle="1" w:styleId="28">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1"/>
    <w:rsid w:val="009A3EBD"/>
    <w:rPr>
      <w:rFonts w:ascii="Times New Roman" w:eastAsia="Times New Roman" w:hAnsi="Times New Roman" w:cs="Times New Roman"/>
      <w:b/>
      <w:sz w:val="30"/>
      <w:szCs w:val="20"/>
      <w:lang w:eastAsia="ru-RU"/>
    </w:rPr>
  </w:style>
  <w:style w:type="character" w:styleId="aff5">
    <w:name w:val="page number"/>
    <w:basedOn w:val="a2"/>
    <w:rsid w:val="009A3EBD"/>
  </w:style>
  <w:style w:type="paragraph" w:customStyle="1" w:styleId="110">
    <w:name w:val="заголовок 11"/>
    <w:basedOn w:val="a1"/>
    <w:next w:val="a1"/>
    <w:link w:val="111"/>
    <w:rsid w:val="009A3EBD"/>
    <w:pPr>
      <w:keepNext/>
      <w:widowControl/>
      <w:autoSpaceDE/>
      <w:autoSpaceDN/>
      <w:adjustRightInd/>
      <w:jc w:val="center"/>
    </w:pPr>
    <w:rPr>
      <w:sz w:val="24"/>
    </w:rPr>
  </w:style>
  <w:style w:type="paragraph" w:styleId="18">
    <w:name w:val="toc 1"/>
    <w:basedOn w:val="a1"/>
    <w:next w:val="a1"/>
    <w:autoRedefine/>
    <w:semiHidden/>
    <w:rsid w:val="009A3EBD"/>
    <w:pPr>
      <w:widowControl/>
      <w:tabs>
        <w:tab w:val="right" w:pos="10348"/>
      </w:tabs>
      <w:autoSpaceDE/>
      <w:autoSpaceDN/>
      <w:adjustRightInd/>
      <w:spacing w:before="120" w:after="120"/>
      <w:ind w:right="-55"/>
    </w:pPr>
    <w:rPr>
      <w:bCs/>
      <w:caps/>
      <w:noProof/>
      <w:sz w:val="22"/>
      <w:szCs w:val="22"/>
    </w:rPr>
  </w:style>
  <w:style w:type="paragraph" w:styleId="29">
    <w:name w:val="toc 2"/>
    <w:basedOn w:val="a1"/>
    <w:next w:val="a1"/>
    <w:autoRedefine/>
    <w:semiHidden/>
    <w:rsid w:val="009A3EBD"/>
    <w:pPr>
      <w:widowControl/>
      <w:tabs>
        <w:tab w:val="left" w:pos="10080"/>
      </w:tabs>
      <w:autoSpaceDE/>
      <w:autoSpaceDN/>
      <w:adjustRightInd/>
      <w:spacing w:before="120"/>
      <w:ind w:right="305"/>
    </w:pPr>
    <w:rPr>
      <w:smallCaps/>
      <w:noProof/>
      <w:sz w:val="24"/>
      <w:szCs w:val="28"/>
    </w:rPr>
  </w:style>
  <w:style w:type="paragraph" w:customStyle="1" w:styleId="ConsNonformat">
    <w:name w:val="ConsNonformat"/>
    <w:rsid w:val="009A3EBD"/>
    <w:pPr>
      <w:autoSpaceDE w:val="0"/>
      <w:autoSpaceDN w:val="0"/>
      <w:adjustRightInd w:val="0"/>
    </w:pPr>
    <w:rPr>
      <w:rFonts w:ascii="Consultant" w:hAnsi="Consultant" w:cs="Consultant"/>
    </w:rPr>
  </w:style>
  <w:style w:type="paragraph" w:styleId="aff6">
    <w:name w:val="Block Text"/>
    <w:basedOn w:val="a1"/>
    <w:rsid w:val="009A3EBD"/>
    <w:pPr>
      <w:widowControl/>
      <w:autoSpaceDE/>
      <w:autoSpaceDN/>
      <w:adjustRightInd/>
      <w:spacing w:before="111"/>
      <w:ind w:left="101" w:right="88" w:firstLine="9"/>
      <w:jc w:val="both"/>
    </w:pPr>
    <w:rPr>
      <w:snapToGrid w:val="0"/>
      <w:sz w:val="24"/>
    </w:rPr>
  </w:style>
  <w:style w:type="paragraph" w:customStyle="1" w:styleId="ConsCell">
    <w:name w:val="ConsCell"/>
    <w:rsid w:val="009A3EBD"/>
    <w:pPr>
      <w:widowControl w:val="0"/>
      <w:overflowPunct w:val="0"/>
      <w:autoSpaceDE w:val="0"/>
      <w:autoSpaceDN w:val="0"/>
      <w:adjustRightInd w:val="0"/>
      <w:textAlignment w:val="baseline"/>
    </w:pPr>
    <w:rPr>
      <w:rFonts w:ascii="Consultant" w:hAnsi="Consultant"/>
    </w:rPr>
  </w:style>
  <w:style w:type="paragraph" w:customStyle="1" w:styleId="ConsTitle">
    <w:name w:val="ConsTitle"/>
    <w:rsid w:val="009A3EBD"/>
    <w:pPr>
      <w:widowControl w:val="0"/>
      <w:numPr>
        <w:numId w:val="1"/>
      </w:numPr>
      <w:tabs>
        <w:tab w:val="clear" w:pos="360"/>
      </w:tabs>
      <w:autoSpaceDE w:val="0"/>
      <w:autoSpaceDN w:val="0"/>
      <w:ind w:left="0" w:firstLine="0"/>
    </w:pPr>
    <w:rPr>
      <w:rFonts w:ascii="Arial" w:hAnsi="Arial" w:cs="Arial"/>
      <w:b/>
      <w:bCs/>
      <w:sz w:val="16"/>
      <w:szCs w:val="16"/>
    </w:rPr>
  </w:style>
  <w:style w:type="paragraph" w:customStyle="1" w:styleId="a0">
    <w:name w:val="ОсновнойЗаголовок"/>
    <w:basedOn w:val="a1"/>
    <w:next w:val="a1"/>
    <w:rsid w:val="009A3EBD"/>
    <w:pPr>
      <w:widowControl/>
      <w:numPr>
        <w:ilvl w:val="1"/>
        <w:numId w:val="2"/>
      </w:numPr>
      <w:autoSpaceDE/>
      <w:autoSpaceDN/>
      <w:adjustRightInd/>
      <w:spacing w:line="360" w:lineRule="auto"/>
      <w:jc w:val="center"/>
    </w:pPr>
    <w:rPr>
      <w:b/>
      <w:caps/>
      <w:sz w:val="24"/>
      <w:szCs w:val="24"/>
    </w:rPr>
  </w:style>
  <w:style w:type="paragraph" w:customStyle="1" w:styleId="Char">
    <w:name w:val="ОсновнойПодЗаголовок Char"/>
    <w:basedOn w:val="a1"/>
    <w:next w:val="a1"/>
    <w:link w:val="CharChar"/>
    <w:autoRedefine/>
    <w:rsid w:val="009A3EBD"/>
    <w:pPr>
      <w:widowControl/>
      <w:tabs>
        <w:tab w:val="num" w:pos="142"/>
        <w:tab w:val="left" w:pos="1134"/>
        <w:tab w:val="left" w:pos="7371"/>
        <w:tab w:val="left" w:pos="9180"/>
      </w:tabs>
      <w:autoSpaceDE/>
      <w:autoSpaceDN/>
      <w:adjustRightInd/>
      <w:ind w:firstLine="66"/>
      <w:jc w:val="both"/>
    </w:pPr>
  </w:style>
  <w:style w:type="character" w:customStyle="1" w:styleId="CharChar">
    <w:name w:val="ОсновнойПодЗаголовок Char Char"/>
    <w:link w:val="Char"/>
    <w:rsid w:val="009A3EBD"/>
  </w:style>
  <w:style w:type="paragraph" w:customStyle="1" w:styleId="ConsNormal">
    <w:name w:val="ConsNormal"/>
    <w:rsid w:val="009A3EBD"/>
    <w:pPr>
      <w:widowControl w:val="0"/>
      <w:ind w:firstLine="720"/>
    </w:pPr>
    <w:rPr>
      <w:rFonts w:ascii="Arial" w:hAnsi="Arial"/>
      <w:snapToGrid w:val="0"/>
    </w:rPr>
  </w:style>
  <w:style w:type="character" w:customStyle="1" w:styleId="postbody">
    <w:name w:val="postbody"/>
    <w:basedOn w:val="a2"/>
    <w:rsid w:val="009A3EBD"/>
  </w:style>
  <w:style w:type="paragraph" w:customStyle="1" w:styleId="10">
    <w:name w:val="Знак Знак Знак1 Знак"/>
    <w:basedOn w:val="a1"/>
    <w:link w:val="19"/>
    <w:rsid w:val="009A3EBD"/>
    <w:pPr>
      <w:widowControl/>
      <w:numPr>
        <w:ilvl w:val="1"/>
        <w:numId w:val="3"/>
      </w:numPr>
      <w:tabs>
        <w:tab w:val="clear" w:pos="851"/>
      </w:tabs>
      <w:autoSpaceDE/>
      <w:autoSpaceDN/>
      <w:adjustRightInd/>
      <w:spacing w:before="100" w:beforeAutospacing="1" w:after="100" w:afterAutospacing="1"/>
      <w:ind w:left="0" w:firstLine="0"/>
    </w:pPr>
    <w:rPr>
      <w:rFonts w:ascii="Tahoma" w:hAnsi="Tahoma"/>
      <w:lang w:val="en-US" w:eastAsia="en-US"/>
    </w:rPr>
  </w:style>
  <w:style w:type="paragraph" w:customStyle="1" w:styleId="-">
    <w:name w:val="Контракт-пункт"/>
    <w:basedOn w:val="a1"/>
    <w:rsid w:val="009A3EBD"/>
    <w:pPr>
      <w:widowControl/>
      <w:numPr>
        <w:numId w:val="3"/>
      </w:numPr>
      <w:tabs>
        <w:tab w:val="clear" w:pos="567"/>
        <w:tab w:val="num" w:pos="851"/>
      </w:tabs>
      <w:autoSpaceDE/>
      <w:autoSpaceDN/>
      <w:adjustRightInd/>
      <w:ind w:left="851" w:hanging="851"/>
      <w:jc w:val="both"/>
    </w:pPr>
    <w:rPr>
      <w:sz w:val="24"/>
      <w:szCs w:val="24"/>
    </w:rPr>
  </w:style>
  <w:style w:type="paragraph" w:customStyle="1" w:styleId="-0">
    <w:name w:val="Контракт-раздел"/>
    <w:basedOn w:val="a1"/>
    <w:next w:val="-"/>
    <w:rsid w:val="009A3EBD"/>
    <w:pPr>
      <w:keepNext/>
      <w:widowControl/>
      <w:numPr>
        <w:ilvl w:val="2"/>
        <w:numId w:val="3"/>
      </w:numPr>
      <w:tabs>
        <w:tab w:val="clear" w:pos="851"/>
        <w:tab w:val="left" w:pos="540"/>
        <w:tab w:val="num" w:pos="567"/>
      </w:tabs>
      <w:suppressAutoHyphens/>
      <w:autoSpaceDE/>
      <w:autoSpaceDN/>
      <w:adjustRightInd/>
      <w:spacing w:before="360" w:after="120"/>
      <w:ind w:left="567" w:hanging="567"/>
      <w:jc w:val="center"/>
      <w:outlineLvl w:val="3"/>
    </w:pPr>
    <w:rPr>
      <w:b/>
      <w:bCs/>
      <w:caps/>
      <w:smallCaps/>
      <w:sz w:val="24"/>
      <w:szCs w:val="24"/>
    </w:rPr>
  </w:style>
  <w:style w:type="paragraph" w:customStyle="1" w:styleId="-1">
    <w:name w:val="Контракт-подпункт"/>
    <w:basedOn w:val="a1"/>
    <w:rsid w:val="009A3EBD"/>
    <w:pPr>
      <w:widowControl/>
      <w:numPr>
        <w:ilvl w:val="3"/>
        <w:numId w:val="3"/>
      </w:numPr>
      <w:tabs>
        <w:tab w:val="clear" w:pos="1418"/>
        <w:tab w:val="num" w:pos="851"/>
      </w:tabs>
      <w:autoSpaceDE/>
      <w:autoSpaceDN/>
      <w:adjustRightInd/>
      <w:ind w:left="851" w:hanging="851"/>
      <w:jc w:val="both"/>
    </w:pPr>
    <w:rPr>
      <w:sz w:val="24"/>
      <w:szCs w:val="24"/>
    </w:rPr>
  </w:style>
  <w:style w:type="paragraph" w:customStyle="1" w:styleId="-3">
    <w:name w:val="Контракт-подподпункт"/>
    <w:basedOn w:val="a1"/>
    <w:rsid w:val="009A3EBD"/>
    <w:pPr>
      <w:widowControl/>
      <w:tabs>
        <w:tab w:val="num" w:pos="1418"/>
      </w:tabs>
      <w:autoSpaceDE/>
      <w:autoSpaceDN/>
      <w:adjustRightInd/>
      <w:ind w:left="1418" w:hanging="567"/>
      <w:jc w:val="both"/>
    </w:pPr>
    <w:rPr>
      <w:sz w:val="24"/>
      <w:szCs w:val="24"/>
    </w:rPr>
  </w:style>
  <w:style w:type="paragraph" w:customStyle="1" w:styleId="aff7">
    <w:name w:val="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8">
    <w:name w:val="Subtitle"/>
    <w:basedOn w:val="a1"/>
    <w:link w:val="aff9"/>
    <w:qFormat/>
    <w:rsid w:val="009A3EBD"/>
    <w:pPr>
      <w:widowControl/>
      <w:autoSpaceDE/>
      <w:autoSpaceDN/>
      <w:adjustRightInd/>
      <w:jc w:val="center"/>
    </w:pPr>
    <w:rPr>
      <w:sz w:val="28"/>
    </w:rPr>
  </w:style>
  <w:style w:type="character" w:customStyle="1" w:styleId="aff9">
    <w:name w:val="Подзаголовок Знак"/>
    <w:basedOn w:val="a2"/>
    <w:link w:val="aff8"/>
    <w:rsid w:val="009A3EBD"/>
    <w:rPr>
      <w:sz w:val="28"/>
    </w:rPr>
  </w:style>
  <w:style w:type="paragraph" w:styleId="3b">
    <w:name w:val="toc 3"/>
    <w:basedOn w:val="a1"/>
    <w:next w:val="a1"/>
    <w:autoRedefine/>
    <w:semiHidden/>
    <w:rsid w:val="009A3EBD"/>
    <w:pPr>
      <w:widowControl/>
      <w:autoSpaceDE/>
      <w:autoSpaceDN/>
      <w:adjustRightInd/>
      <w:ind w:left="400"/>
    </w:pPr>
  </w:style>
  <w:style w:type="paragraph" w:customStyle="1" w:styleId="affa">
    <w:name w:val="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
    <w:name w:val="Char Char Знак Знак1 Char Char1 Знак Знак Char Char"/>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b">
    <w:name w:val="Plain Text"/>
    <w:basedOn w:val="a1"/>
    <w:link w:val="affc"/>
    <w:rsid w:val="009A3EBD"/>
    <w:pPr>
      <w:widowControl/>
      <w:autoSpaceDE/>
      <w:autoSpaceDN/>
      <w:adjustRightInd/>
    </w:pPr>
    <w:rPr>
      <w:rFonts w:ascii="Courier New" w:hAnsi="Courier New"/>
    </w:rPr>
  </w:style>
  <w:style w:type="character" w:customStyle="1" w:styleId="affc">
    <w:name w:val="Текст Знак"/>
    <w:basedOn w:val="a2"/>
    <w:link w:val="affb"/>
    <w:rsid w:val="009A3EBD"/>
    <w:rPr>
      <w:rFonts w:ascii="Courier New" w:hAnsi="Courier New"/>
    </w:rPr>
  </w:style>
  <w:style w:type="paragraph" w:customStyle="1" w:styleId="affd">
    <w:name w:val="Основной текст с отступом.Основной текст без отступа.текст"/>
    <w:basedOn w:val="a1"/>
    <w:rsid w:val="009A3EBD"/>
    <w:pPr>
      <w:widowControl/>
      <w:autoSpaceDE/>
      <w:autoSpaceDN/>
      <w:adjustRightInd/>
      <w:ind w:left="5387"/>
      <w:jc w:val="center"/>
    </w:pPr>
    <w:rPr>
      <w:b/>
      <w:sz w:val="30"/>
    </w:rPr>
  </w:style>
  <w:style w:type="paragraph" w:customStyle="1" w:styleId="affe">
    <w:name w:val="Знак Знак Знак 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fff">
    <w:name w:val="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2122">
    <w:name w:val="Заголовок 2.Заголовок 2 Знак1.Заголовок 2 Знак Знак.Заголовок 2 Знак Знак Знак"/>
    <w:basedOn w:val="a1"/>
    <w:next w:val="a1"/>
    <w:rsid w:val="009A3EBD"/>
    <w:pPr>
      <w:keepNext/>
      <w:widowControl/>
      <w:autoSpaceDE/>
      <w:autoSpaceDN/>
      <w:adjustRightInd/>
      <w:jc w:val="center"/>
      <w:outlineLvl w:val="1"/>
    </w:pPr>
    <w:rPr>
      <w:b/>
      <w:sz w:val="28"/>
    </w:rPr>
  </w:style>
  <w:style w:type="character" w:customStyle="1" w:styleId="3c">
    <w:name w:val="Знак Знак3"/>
    <w:locked/>
    <w:rsid w:val="009A3EBD"/>
    <w:rPr>
      <w:lang w:val="ru-RU" w:eastAsia="ru-RU" w:bidi="ar-SA"/>
    </w:rPr>
  </w:style>
  <w:style w:type="character" w:customStyle="1" w:styleId="211">
    <w:name w:val="Заголовок 2 Знак1 Знак1"/>
    <w:aliases w:val="Заголовок 2 Знак Знак Знак Знак Знак1,Заголовок 2 Знак2 Знак Знак Знак,Заголовок 2 Знак1 Знак Знак Знак Знак,Заголовок 2 Знак1 Знак Знак Знак1"/>
    <w:rsid w:val="009A3EBD"/>
    <w:rPr>
      <w:b/>
      <w:sz w:val="28"/>
      <w:lang w:val="ru-RU" w:eastAsia="ru-RU" w:bidi="ar-SA"/>
    </w:rPr>
  </w:style>
  <w:style w:type="paragraph" w:customStyle="1" w:styleId="1a">
    <w:name w:val="Обычный1"/>
    <w:rsid w:val="009A3EBD"/>
    <w:pPr>
      <w:widowControl w:val="0"/>
      <w:ind w:firstLine="700"/>
    </w:pPr>
    <w:rPr>
      <w:rFonts w:ascii="Arial" w:hAnsi="Arial"/>
      <w:i/>
      <w:snapToGrid w:val="0"/>
      <w:sz w:val="24"/>
    </w:rPr>
  </w:style>
  <w:style w:type="paragraph" w:customStyle="1" w:styleId="afff0">
    <w:name w:val="Основной текст бул"/>
    <w:basedOn w:val="a1"/>
    <w:rsid w:val="009A3EBD"/>
    <w:pPr>
      <w:widowControl/>
      <w:tabs>
        <w:tab w:val="num" w:pos="1495"/>
      </w:tabs>
      <w:autoSpaceDE/>
      <w:autoSpaceDN/>
      <w:adjustRightInd/>
      <w:ind w:left="1495" w:hanging="360"/>
    </w:pPr>
    <w:rPr>
      <w:sz w:val="24"/>
      <w:lang w:val="en-GB"/>
    </w:rPr>
  </w:style>
  <w:style w:type="paragraph" w:customStyle="1" w:styleId="1b">
    <w:name w:val="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10">
    <w:name w:val="Основной текст с отступом 21"/>
    <w:basedOn w:val="a1"/>
    <w:rsid w:val="009A3EBD"/>
    <w:pPr>
      <w:widowControl/>
      <w:overflowPunct w:val="0"/>
      <w:ind w:left="360"/>
      <w:jc w:val="both"/>
      <w:textAlignment w:val="baseline"/>
    </w:pPr>
    <w:rPr>
      <w:sz w:val="24"/>
    </w:rPr>
  </w:style>
  <w:style w:type="paragraph" w:customStyle="1" w:styleId="BodyTextIndent22">
    <w:name w:val="Body Text Indent 22"/>
    <w:basedOn w:val="a1"/>
    <w:rsid w:val="009A3EBD"/>
    <w:pPr>
      <w:widowControl/>
      <w:autoSpaceDE/>
      <w:autoSpaceDN/>
      <w:adjustRightInd/>
      <w:ind w:firstLine="567"/>
    </w:pPr>
    <w:rPr>
      <w:sz w:val="24"/>
    </w:rPr>
  </w:style>
  <w:style w:type="paragraph" w:customStyle="1" w:styleId="Aaoieeeieiioeooe1">
    <w:name w:val="Aa?oiee eieiioeooe1"/>
    <w:basedOn w:val="a1"/>
    <w:rsid w:val="009A3EBD"/>
    <w:pPr>
      <w:tabs>
        <w:tab w:val="center" w:pos="4153"/>
        <w:tab w:val="right" w:pos="8306"/>
      </w:tabs>
      <w:autoSpaceDE/>
      <w:autoSpaceDN/>
      <w:adjustRightInd/>
    </w:pPr>
  </w:style>
  <w:style w:type="paragraph" w:customStyle="1" w:styleId="1c">
    <w:name w:val="Знак Знак Знак1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uiue">
    <w:name w:val="au?iue"/>
    <w:rsid w:val="009A3EBD"/>
    <w:pPr>
      <w:widowControl w:val="0"/>
      <w:ind w:firstLine="709"/>
      <w:jc w:val="both"/>
    </w:pPr>
    <w:rPr>
      <w:rFonts w:ascii="Journal" w:hAnsi="Journal"/>
      <w:sz w:val="24"/>
    </w:rPr>
  </w:style>
  <w:style w:type="paragraph" w:customStyle="1" w:styleId="BodyText23">
    <w:name w:val="Body Text 23"/>
    <w:basedOn w:val="auiue"/>
    <w:rsid w:val="009A3EBD"/>
    <w:pPr>
      <w:spacing w:line="240" w:lineRule="atLeast"/>
      <w:ind w:firstLine="567"/>
    </w:pPr>
    <w:rPr>
      <w:rFonts w:ascii="Arial" w:hAnsi="Arial"/>
      <w:sz w:val="20"/>
    </w:rPr>
  </w:style>
  <w:style w:type="paragraph" w:customStyle="1" w:styleId="BodyText26">
    <w:name w:val="Body Text 26"/>
    <w:basedOn w:val="auiue"/>
    <w:rsid w:val="009A3EBD"/>
    <w:pPr>
      <w:ind w:firstLine="567"/>
    </w:pPr>
    <w:rPr>
      <w:rFonts w:ascii="Arial" w:hAnsi="Arial"/>
      <w:sz w:val="18"/>
    </w:rPr>
  </w:style>
  <w:style w:type="paragraph" w:customStyle="1" w:styleId="212">
    <w:name w:val="Основной текст 21"/>
    <w:basedOn w:val="auiue"/>
    <w:rsid w:val="009A3EBD"/>
    <w:pPr>
      <w:ind w:firstLine="567"/>
    </w:pPr>
    <w:rPr>
      <w:rFonts w:ascii="Times New Roman" w:hAnsi="Times New Roman"/>
    </w:rPr>
  </w:style>
  <w:style w:type="paragraph" w:customStyle="1" w:styleId="BodyText25">
    <w:name w:val="Body Text 25"/>
    <w:basedOn w:val="auiue"/>
    <w:rsid w:val="009A3EBD"/>
    <w:pPr>
      <w:tabs>
        <w:tab w:val="left" w:pos="0"/>
      </w:tabs>
      <w:spacing w:line="360" w:lineRule="auto"/>
      <w:ind w:firstLine="0"/>
    </w:pPr>
    <w:rPr>
      <w:rFonts w:ascii="Arial" w:hAnsi="Arial"/>
      <w:sz w:val="20"/>
    </w:rPr>
  </w:style>
  <w:style w:type="paragraph" w:customStyle="1" w:styleId="Iniiaiieoaeno">
    <w:name w:val="Iniiaiie oaeno"/>
    <w:basedOn w:val="a1"/>
    <w:rsid w:val="009A3EBD"/>
    <w:pPr>
      <w:autoSpaceDE/>
      <w:autoSpaceDN/>
      <w:adjustRightInd/>
      <w:spacing w:after="120"/>
      <w:ind w:firstLine="720"/>
    </w:pPr>
    <w:rPr>
      <w:rFonts w:ascii="Tms Rmn" w:hAnsi="Tms Rmn"/>
    </w:rPr>
  </w:style>
  <w:style w:type="paragraph" w:customStyle="1" w:styleId="Iauiue">
    <w:name w:val="Iau?iue"/>
    <w:rsid w:val="009A3EBD"/>
    <w:rPr>
      <w:rFonts w:ascii="Tms Rmn" w:hAnsi="Tms Rmn"/>
      <w:lang w:val="en-US"/>
    </w:rPr>
  </w:style>
  <w:style w:type="paragraph" w:customStyle="1" w:styleId="Iauiue3">
    <w:name w:val="Iau?iue3"/>
    <w:rsid w:val="009A3EBD"/>
    <w:pPr>
      <w:widowControl w:val="0"/>
      <w:ind w:firstLine="720"/>
    </w:pPr>
    <w:rPr>
      <w:rFonts w:ascii="Tms Rmn" w:hAnsi="Tms Rmn"/>
    </w:rPr>
  </w:style>
  <w:style w:type="paragraph" w:customStyle="1" w:styleId="caaieiaie1">
    <w:name w:val="caaieiaie 1"/>
    <w:basedOn w:val="Iauiue3"/>
    <w:next w:val="Iauiue3"/>
    <w:rsid w:val="009A3EBD"/>
    <w:pPr>
      <w:keepNext/>
      <w:spacing w:before="240" w:after="60"/>
    </w:pPr>
    <w:rPr>
      <w:rFonts w:ascii="Arial" w:hAnsi="Arial"/>
      <w:b/>
      <w:kern w:val="28"/>
      <w:sz w:val="28"/>
    </w:rPr>
  </w:style>
  <w:style w:type="paragraph" w:customStyle="1" w:styleId="Nienie2">
    <w:name w:val="Nienie 2"/>
    <w:basedOn w:val="Iauiue3"/>
    <w:rsid w:val="009A3EBD"/>
    <w:pPr>
      <w:ind w:left="566" w:hanging="283"/>
    </w:pPr>
  </w:style>
  <w:style w:type="paragraph" w:customStyle="1" w:styleId="afff1">
    <w:name w:val="бычный"/>
    <w:rsid w:val="009A3EBD"/>
    <w:pPr>
      <w:widowControl w:val="0"/>
      <w:ind w:firstLine="709"/>
      <w:jc w:val="both"/>
    </w:pPr>
    <w:rPr>
      <w:rFonts w:ascii="Journal" w:hAnsi="Journal"/>
      <w:sz w:val="24"/>
    </w:rPr>
  </w:style>
  <w:style w:type="character" w:customStyle="1" w:styleId="111">
    <w:name w:val="заголовок 11 Знак"/>
    <w:link w:val="110"/>
    <w:locked/>
    <w:rsid w:val="009A3EBD"/>
    <w:rPr>
      <w:sz w:val="24"/>
    </w:rPr>
  </w:style>
  <w:style w:type="paragraph" w:customStyle="1" w:styleId="3d">
    <w:name w:val="Знак3"/>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a">
    <w:name w:val="Знак Знак2"/>
    <w:locked/>
    <w:rsid w:val="009A3EBD"/>
    <w:rPr>
      <w:sz w:val="32"/>
      <w:lang w:val="ru-RU" w:eastAsia="ru-RU" w:bidi="ar-SA"/>
    </w:rPr>
  </w:style>
  <w:style w:type="paragraph" w:styleId="afff2">
    <w:name w:val="caption"/>
    <w:basedOn w:val="a1"/>
    <w:next w:val="a1"/>
    <w:qFormat/>
    <w:rsid w:val="009A3EBD"/>
    <w:pPr>
      <w:keepNext/>
      <w:widowControl/>
      <w:autoSpaceDE/>
      <w:autoSpaceDN/>
      <w:adjustRightInd/>
      <w:ind w:firstLine="567"/>
      <w:jc w:val="both"/>
    </w:pPr>
    <w:rPr>
      <w:b/>
      <w:i/>
      <w:sz w:val="22"/>
    </w:rPr>
  </w:style>
  <w:style w:type="paragraph" w:customStyle="1" w:styleId="afff3">
    <w:name w:val="Просто текст"/>
    <w:basedOn w:val="a1"/>
    <w:rsid w:val="009A3EBD"/>
    <w:pPr>
      <w:widowControl/>
      <w:autoSpaceDE/>
      <w:autoSpaceDN/>
      <w:adjustRightInd/>
      <w:ind w:firstLine="567"/>
      <w:jc w:val="both"/>
    </w:pPr>
    <w:rPr>
      <w:rFonts w:ascii="GOST type B" w:hAnsi="GOST type B"/>
      <w:i/>
      <w:color w:val="000000"/>
      <w:sz w:val="24"/>
    </w:rPr>
  </w:style>
  <w:style w:type="paragraph" w:customStyle="1" w:styleId="1d">
    <w:name w:val="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HTML">
    <w:name w:val="HTML Preformatted"/>
    <w:basedOn w:val="a1"/>
    <w:link w:val="HTML0"/>
    <w:rsid w:val="009A3E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color w:val="000000"/>
    </w:rPr>
  </w:style>
  <w:style w:type="character" w:customStyle="1" w:styleId="HTML0">
    <w:name w:val="Стандартный HTML Знак"/>
    <w:basedOn w:val="a2"/>
    <w:link w:val="HTML"/>
    <w:rsid w:val="009A3EBD"/>
    <w:rPr>
      <w:rFonts w:ascii="Courier New" w:eastAsia="Courier New" w:hAnsi="Courier New" w:cs="Courier New"/>
      <w:color w:val="000000"/>
    </w:rPr>
  </w:style>
  <w:style w:type="paragraph" w:customStyle="1" w:styleId="FR5">
    <w:name w:val="FR5"/>
    <w:rsid w:val="009A3EBD"/>
    <w:pPr>
      <w:ind w:left="40" w:firstLine="420"/>
      <w:jc w:val="both"/>
    </w:pPr>
    <w:rPr>
      <w:rFonts w:ascii="Arial" w:hAnsi="Arial"/>
      <w:sz w:val="24"/>
    </w:rPr>
  </w:style>
  <w:style w:type="paragraph" w:customStyle="1" w:styleId="xl24">
    <w:name w:val="xl2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25">
    <w:name w:val="xl2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6">
    <w:name w:val="xl2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b/>
      <w:bCs/>
      <w:sz w:val="24"/>
      <w:szCs w:val="24"/>
    </w:rPr>
  </w:style>
  <w:style w:type="paragraph" w:customStyle="1" w:styleId="xl27">
    <w:name w:val="xl27"/>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8">
    <w:name w:val="xl28"/>
    <w:basedOn w:val="a1"/>
    <w:rsid w:val="009A3EBD"/>
    <w:pPr>
      <w:widowControl/>
      <w:pBdr>
        <w:top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9">
    <w:name w:val="xl2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sz w:val="24"/>
      <w:szCs w:val="24"/>
    </w:rPr>
  </w:style>
  <w:style w:type="paragraph" w:customStyle="1" w:styleId="xl30">
    <w:name w:val="xl3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1">
    <w:name w:val="xl3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2">
    <w:name w:val="xl3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3">
    <w:name w:val="xl33"/>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34">
    <w:name w:val="xl3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35">
    <w:name w:val="xl3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b/>
      <w:bCs/>
      <w:sz w:val="24"/>
      <w:szCs w:val="24"/>
    </w:rPr>
  </w:style>
  <w:style w:type="paragraph" w:customStyle="1" w:styleId="xl36">
    <w:name w:val="xl3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styleId="1e">
    <w:name w:val="index 1"/>
    <w:basedOn w:val="a1"/>
    <w:next w:val="a1"/>
    <w:autoRedefine/>
    <w:semiHidden/>
    <w:rsid w:val="009A3EBD"/>
    <w:pPr>
      <w:widowControl/>
      <w:autoSpaceDE/>
      <w:autoSpaceDN/>
      <w:adjustRightInd/>
      <w:ind w:left="200" w:hanging="200"/>
    </w:pPr>
  </w:style>
  <w:style w:type="paragraph" w:styleId="2b">
    <w:name w:val="index 2"/>
    <w:basedOn w:val="a1"/>
    <w:next w:val="a1"/>
    <w:autoRedefine/>
    <w:semiHidden/>
    <w:rsid w:val="009A3EBD"/>
    <w:pPr>
      <w:widowControl/>
      <w:autoSpaceDE/>
      <w:autoSpaceDN/>
      <w:adjustRightInd/>
      <w:ind w:left="400" w:hanging="200"/>
    </w:pPr>
  </w:style>
  <w:style w:type="paragraph" w:styleId="3e">
    <w:name w:val="index 3"/>
    <w:basedOn w:val="a1"/>
    <w:next w:val="a1"/>
    <w:autoRedefine/>
    <w:semiHidden/>
    <w:rsid w:val="009A3EBD"/>
    <w:pPr>
      <w:widowControl/>
      <w:autoSpaceDE/>
      <w:autoSpaceDN/>
      <w:adjustRightInd/>
      <w:ind w:left="600" w:hanging="200"/>
    </w:pPr>
  </w:style>
  <w:style w:type="paragraph" w:styleId="4a">
    <w:name w:val="index 4"/>
    <w:basedOn w:val="a1"/>
    <w:next w:val="a1"/>
    <w:autoRedefine/>
    <w:semiHidden/>
    <w:rsid w:val="009A3EBD"/>
    <w:pPr>
      <w:widowControl/>
      <w:autoSpaceDE/>
      <w:autoSpaceDN/>
      <w:adjustRightInd/>
      <w:ind w:left="800" w:hanging="200"/>
    </w:pPr>
  </w:style>
  <w:style w:type="paragraph" w:styleId="54">
    <w:name w:val="index 5"/>
    <w:basedOn w:val="a1"/>
    <w:next w:val="a1"/>
    <w:autoRedefine/>
    <w:semiHidden/>
    <w:rsid w:val="009A3EBD"/>
    <w:pPr>
      <w:widowControl/>
      <w:autoSpaceDE/>
      <w:autoSpaceDN/>
      <w:adjustRightInd/>
      <w:ind w:left="1000" w:hanging="200"/>
    </w:pPr>
  </w:style>
  <w:style w:type="paragraph" w:styleId="62">
    <w:name w:val="index 6"/>
    <w:basedOn w:val="a1"/>
    <w:next w:val="a1"/>
    <w:autoRedefine/>
    <w:semiHidden/>
    <w:rsid w:val="009A3EBD"/>
    <w:pPr>
      <w:widowControl/>
      <w:autoSpaceDE/>
      <w:autoSpaceDN/>
      <w:adjustRightInd/>
      <w:ind w:left="1200" w:hanging="200"/>
    </w:pPr>
  </w:style>
  <w:style w:type="paragraph" w:styleId="71">
    <w:name w:val="index 7"/>
    <w:basedOn w:val="a1"/>
    <w:next w:val="a1"/>
    <w:autoRedefine/>
    <w:semiHidden/>
    <w:rsid w:val="009A3EBD"/>
    <w:pPr>
      <w:widowControl/>
      <w:autoSpaceDE/>
      <w:autoSpaceDN/>
      <w:adjustRightInd/>
      <w:ind w:left="1400" w:hanging="200"/>
    </w:pPr>
  </w:style>
  <w:style w:type="paragraph" w:styleId="81">
    <w:name w:val="index 8"/>
    <w:basedOn w:val="a1"/>
    <w:next w:val="a1"/>
    <w:autoRedefine/>
    <w:semiHidden/>
    <w:rsid w:val="009A3EBD"/>
    <w:pPr>
      <w:widowControl/>
      <w:autoSpaceDE/>
      <w:autoSpaceDN/>
      <w:adjustRightInd/>
      <w:ind w:left="1600" w:hanging="200"/>
    </w:pPr>
  </w:style>
  <w:style w:type="paragraph" w:styleId="91">
    <w:name w:val="index 9"/>
    <w:basedOn w:val="a1"/>
    <w:next w:val="a1"/>
    <w:autoRedefine/>
    <w:semiHidden/>
    <w:rsid w:val="009A3EBD"/>
    <w:pPr>
      <w:widowControl/>
      <w:autoSpaceDE/>
      <w:autoSpaceDN/>
      <w:adjustRightInd/>
      <w:ind w:left="1800" w:hanging="200"/>
    </w:pPr>
  </w:style>
  <w:style w:type="paragraph" w:styleId="afff4">
    <w:name w:val="index heading"/>
    <w:basedOn w:val="a1"/>
    <w:next w:val="1e"/>
    <w:semiHidden/>
    <w:rsid w:val="009A3EBD"/>
    <w:pPr>
      <w:widowControl/>
      <w:autoSpaceDE/>
      <w:autoSpaceDN/>
      <w:adjustRightInd/>
    </w:pPr>
  </w:style>
  <w:style w:type="paragraph" w:styleId="4b">
    <w:name w:val="toc 4"/>
    <w:basedOn w:val="a1"/>
    <w:next w:val="a1"/>
    <w:autoRedefine/>
    <w:semiHidden/>
    <w:rsid w:val="009A3EBD"/>
    <w:pPr>
      <w:widowControl/>
      <w:autoSpaceDE/>
      <w:autoSpaceDN/>
      <w:adjustRightInd/>
      <w:ind w:left="600"/>
    </w:pPr>
    <w:rPr>
      <w:sz w:val="18"/>
      <w:szCs w:val="18"/>
    </w:rPr>
  </w:style>
  <w:style w:type="paragraph" w:styleId="55">
    <w:name w:val="toc 5"/>
    <w:basedOn w:val="a1"/>
    <w:next w:val="a1"/>
    <w:autoRedefine/>
    <w:semiHidden/>
    <w:rsid w:val="009A3EBD"/>
    <w:pPr>
      <w:widowControl/>
      <w:autoSpaceDE/>
      <w:autoSpaceDN/>
      <w:adjustRightInd/>
      <w:ind w:left="800"/>
    </w:pPr>
    <w:rPr>
      <w:sz w:val="18"/>
      <w:szCs w:val="18"/>
    </w:rPr>
  </w:style>
  <w:style w:type="paragraph" w:styleId="63">
    <w:name w:val="toc 6"/>
    <w:basedOn w:val="a1"/>
    <w:next w:val="a1"/>
    <w:autoRedefine/>
    <w:semiHidden/>
    <w:rsid w:val="009A3EBD"/>
    <w:pPr>
      <w:widowControl/>
      <w:autoSpaceDE/>
      <w:autoSpaceDN/>
      <w:adjustRightInd/>
      <w:ind w:left="1000"/>
    </w:pPr>
    <w:rPr>
      <w:sz w:val="18"/>
      <w:szCs w:val="18"/>
    </w:rPr>
  </w:style>
  <w:style w:type="paragraph" w:styleId="72">
    <w:name w:val="toc 7"/>
    <w:basedOn w:val="a1"/>
    <w:next w:val="a1"/>
    <w:autoRedefine/>
    <w:semiHidden/>
    <w:rsid w:val="009A3EBD"/>
    <w:pPr>
      <w:widowControl/>
      <w:autoSpaceDE/>
      <w:autoSpaceDN/>
      <w:adjustRightInd/>
      <w:ind w:left="1200"/>
    </w:pPr>
    <w:rPr>
      <w:sz w:val="18"/>
      <w:szCs w:val="18"/>
    </w:rPr>
  </w:style>
  <w:style w:type="paragraph" w:styleId="82">
    <w:name w:val="toc 8"/>
    <w:basedOn w:val="a1"/>
    <w:next w:val="a1"/>
    <w:autoRedefine/>
    <w:semiHidden/>
    <w:rsid w:val="009A3EBD"/>
    <w:pPr>
      <w:widowControl/>
      <w:autoSpaceDE/>
      <w:autoSpaceDN/>
      <w:adjustRightInd/>
      <w:ind w:left="1400"/>
    </w:pPr>
    <w:rPr>
      <w:sz w:val="18"/>
      <w:szCs w:val="18"/>
    </w:rPr>
  </w:style>
  <w:style w:type="paragraph" w:styleId="92">
    <w:name w:val="toc 9"/>
    <w:basedOn w:val="a1"/>
    <w:next w:val="a1"/>
    <w:autoRedefine/>
    <w:semiHidden/>
    <w:rsid w:val="009A3EBD"/>
    <w:pPr>
      <w:widowControl/>
      <w:autoSpaceDE/>
      <w:autoSpaceDN/>
      <w:adjustRightInd/>
      <w:ind w:left="1600"/>
    </w:pPr>
    <w:rPr>
      <w:sz w:val="18"/>
      <w:szCs w:val="18"/>
    </w:rPr>
  </w:style>
  <w:style w:type="paragraph" w:styleId="afff5">
    <w:name w:val="Signature"/>
    <w:basedOn w:val="a1"/>
    <w:next w:val="a1"/>
    <w:link w:val="afff6"/>
    <w:rsid w:val="009A3EBD"/>
    <w:pPr>
      <w:keepNext/>
      <w:widowControl/>
      <w:autoSpaceDE/>
      <w:autoSpaceDN/>
      <w:adjustRightInd/>
      <w:spacing w:before="880" w:line="220" w:lineRule="atLeast"/>
    </w:pPr>
    <w:rPr>
      <w:rFonts w:ascii="Arial" w:hAnsi="Arial"/>
      <w:spacing w:val="-5"/>
      <w:lang w:val="en-US"/>
    </w:rPr>
  </w:style>
  <w:style w:type="character" w:customStyle="1" w:styleId="afff6">
    <w:name w:val="Подпись Знак"/>
    <w:basedOn w:val="a2"/>
    <w:link w:val="afff5"/>
    <w:rsid w:val="009A3EBD"/>
    <w:rPr>
      <w:rFonts w:ascii="Arial" w:hAnsi="Arial"/>
      <w:spacing w:val="-5"/>
      <w:lang w:val="en-US"/>
    </w:rPr>
  </w:style>
  <w:style w:type="paragraph" w:customStyle="1" w:styleId="afff7">
    <w:name w:val="Заголовок статьи"/>
    <w:basedOn w:val="a1"/>
    <w:next w:val="a1"/>
    <w:rsid w:val="009A3EBD"/>
    <w:pPr>
      <w:ind w:left="1612" w:hanging="892"/>
      <w:jc w:val="both"/>
    </w:pPr>
    <w:rPr>
      <w:rFonts w:ascii="Arial" w:hAnsi="Arial" w:cs="Arial"/>
    </w:rPr>
  </w:style>
  <w:style w:type="paragraph" w:customStyle="1" w:styleId="1f">
    <w:name w:val="Цитата1"/>
    <w:basedOn w:val="a1"/>
    <w:rsid w:val="009A3EBD"/>
    <w:pPr>
      <w:widowControl/>
      <w:overflowPunct w:val="0"/>
      <w:ind w:left="1134" w:right="567" w:firstLine="708"/>
      <w:jc w:val="both"/>
      <w:textAlignment w:val="baseline"/>
    </w:pPr>
    <w:rPr>
      <w:sz w:val="24"/>
    </w:rPr>
  </w:style>
  <w:style w:type="paragraph" w:customStyle="1" w:styleId="2c">
    <w:name w:val="Стиль2"/>
    <w:basedOn w:val="a1"/>
    <w:rsid w:val="009A3EBD"/>
    <w:pPr>
      <w:widowControl/>
      <w:autoSpaceDE/>
      <w:autoSpaceDN/>
      <w:adjustRightInd/>
    </w:pPr>
    <w:rPr>
      <w:b/>
      <w:bCs/>
      <w:caps/>
      <w:sz w:val="28"/>
    </w:rPr>
  </w:style>
  <w:style w:type="paragraph" w:styleId="afff8">
    <w:name w:val="List Number"/>
    <w:basedOn w:val="a1"/>
    <w:rsid w:val="009A3EBD"/>
    <w:pPr>
      <w:widowControl/>
      <w:autoSpaceDE/>
      <w:autoSpaceDN/>
      <w:adjustRightInd/>
      <w:spacing w:before="120"/>
      <w:jc w:val="both"/>
    </w:pPr>
    <w:rPr>
      <w:sz w:val="24"/>
    </w:rPr>
  </w:style>
  <w:style w:type="paragraph" w:customStyle="1" w:styleId="Normal">
    <w:name w:val="Normal Знак Знак"/>
    <w:rsid w:val="009A3EBD"/>
    <w:pPr>
      <w:widowControl w:val="0"/>
      <w:snapToGrid w:val="0"/>
    </w:pPr>
    <w:rPr>
      <w:sz w:val="24"/>
    </w:rPr>
  </w:style>
  <w:style w:type="paragraph" w:customStyle="1" w:styleId="-2">
    <w:name w:val="Отчет список- Знак"/>
    <w:basedOn w:val="a1"/>
    <w:rsid w:val="009A3EBD"/>
    <w:pPr>
      <w:widowControl/>
      <w:numPr>
        <w:numId w:val="4"/>
      </w:numPr>
      <w:autoSpaceDE/>
      <w:autoSpaceDN/>
      <w:adjustRightInd/>
      <w:spacing w:line="360" w:lineRule="auto"/>
      <w:jc w:val="both"/>
    </w:pPr>
    <w:rPr>
      <w:rFonts w:ascii="Courier New" w:eastAsia="Courier New" w:hAnsi="Courier New" w:cs="Courier New"/>
      <w:color w:val="000000"/>
      <w:spacing w:val="-3"/>
      <w:sz w:val="24"/>
      <w:szCs w:val="24"/>
    </w:rPr>
  </w:style>
  <w:style w:type="numbering" w:customStyle="1" w:styleId="a">
    <w:name w:val="Стиль маркированный"/>
    <w:basedOn w:val="a4"/>
    <w:rsid w:val="009A3EBD"/>
    <w:pPr>
      <w:numPr>
        <w:numId w:val="5"/>
      </w:numPr>
    </w:pPr>
  </w:style>
  <w:style w:type="paragraph" w:customStyle="1" w:styleId="Normal1">
    <w:name w:val="Normal1"/>
    <w:rsid w:val="009A3EBD"/>
    <w:rPr>
      <w:sz w:val="24"/>
    </w:rPr>
  </w:style>
  <w:style w:type="paragraph" w:customStyle="1" w:styleId="afff9">
    <w:name w:val="ОсновнойПодЗаголовок"/>
    <w:basedOn w:val="a1"/>
    <w:next w:val="a1"/>
    <w:link w:val="afffa"/>
    <w:autoRedefine/>
    <w:rsid w:val="009A3EBD"/>
    <w:pPr>
      <w:widowControl/>
      <w:tabs>
        <w:tab w:val="num" w:pos="1134"/>
        <w:tab w:val="num" w:pos="1506"/>
        <w:tab w:val="left" w:pos="2694"/>
        <w:tab w:val="left" w:pos="7371"/>
      </w:tabs>
      <w:autoSpaceDE/>
      <w:autoSpaceDN/>
      <w:adjustRightInd/>
      <w:ind w:left="1260" w:hanging="720"/>
      <w:jc w:val="both"/>
    </w:pPr>
    <w:rPr>
      <w:sz w:val="24"/>
      <w:szCs w:val="24"/>
    </w:rPr>
  </w:style>
  <w:style w:type="character" w:customStyle="1" w:styleId="afffa">
    <w:name w:val="ОсновнойПодЗаголовок Знак"/>
    <w:link w:val="afff9"/>
    <w:rsid w:val="009A3EBD"/>
    <w:rPr>
      <w:sz w:val="24"/>
      <w:szCs w:val="24"/>
    </w:rPr>
  </w:style>
  <w:style w:type="character" w:customStyle="1" w:styleId="213">
    <w:name w:val="Заголовок 2 Знак1 Знак Знак"/>
    <w:rsid w:val="009A3EBD"/>
    <w:rPr>
      <w:b/>
      <w:sz w:val="28"/>
      <w:lang w:val="ru-RU" w:eastAsia="ru-RU" w:bidi="ar-SA"/>
    </w:rPr>
  </w:style>
  <w:style w:type="paragraph" w:customStyle="1" w:styleId="xl22">
    <w:name w:val="xl22"/>
    <w:basedOn w:val="a1"/>
    <w:rsid w:val="009A3EBD"/>
    <w:pPr>
      <w:widowControl/>
      <w:pBdr>
        <w:left w:val="single" w:sz="4" w:space="18" w:color="auto"/>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23">
    <w:name w:val="xl23"/>
    <w:basedOn w:val="a1"/>
    <w:rsid w:val="009A3EBD"/>
    <w:pPr>
      <w:widowControl/>
      <w:pBdr>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37">
    <w:name w:val="xl3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2"/>
      <w:szCs w:val="22"/>
    </w:rPr>
  </w:style>
  <w:style w:type="paragraph" w:customStyle="1" w:styleId="xl38">
    <w:name w:val="xl38"/>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39">
    <w:name w:val="xl39"/>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0">
    <w:name w:val="xl40"/>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1">
    <w:name w:val="xl4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b/>
      <w:bCs/>
      <w:sz w:val="22"/>
      <w:szCs w:val="22"/>
    </w:rPr>
  </w:style>
  <w:style w:type="paragraph" w:customStyle="1" w:styleId="xl42">
    <w:name w:val="xl4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2"/>
      <w:szCs w:val="22"/>
    </w:rPr>
  </w:style>
  <w:style w:type="paragraph" w:customStyle="1" w:styleId="xl43">
    <w:name w:val="xl4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4">
    <w:name w:val="xl44"/>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5">
    <w:name w:val="xl45"/>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6">
    <w:name w:val="xl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7">
    <w:name w:val="xl4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8">
    <w:name w:val="xl48"/>
    <w:basedOn w:val="a1"/>
    <w:rsid w:val="009A3EBD"/>
    <w:pPr>
      <w:widowControl/>
      <w:pBdr>
        <w:top w:val="single" w:sz="4" w:space="0" w:color="auto"/>
        <w:bottom w:val="single" w:sz="4" w:space="0" w:color="auto"/>
      </w:pBdr>
      <w:autoSpaceDE/>
      <w:autoSpaceDN/>
      <w:adjustRightInd/>
      <w:spacing w:before="100" w:beforeAutospacing="1" w:after="100" w:afterAutospacing="1"/>
    </w:pPr>
    <w:rPr>
      <w:b/>
      <w:bCs/>
      <w:sz w:val="24"/>
      <w:szCs w:val="24"/>
    </w:rPr>
  </w:style>
  <w:style w:type="paragraph" w:customStyle="1" w:styleId="xl49">
    <w:name w:val="xl4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50">
    <w:name w:val="xl5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1">
    <w:name w:val="xl51"/>
    <w:basedOn w:val="a1"/>
    <w:rsid w:val="009A3EB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2">
    <w:name w:val="xl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53">
    <w:name w:val="xl5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54">
    <w:name w:val="xl54"/>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5">
    <w:name w:val="xl55"/>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6">
    <w:name w:val="xl5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7">
    <w:name w:val="xl57"/>
    <w:basedOn w:val="a1"/>
    <w:rsid w:val="009A3EBD"/>
    <w:pPr>
      <w:widowControl/>
      <w:pBdr>
        <w:top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8">
    <w:name w:val="xl58"/>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9">
    <w:name w:val="xl59"/>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0">
    <w:name w:val="xl60"/>
    <w:basedOn w:val="a1"/>
    <w:rsid w:val="009A3EBD"/>
    <w:pPr>
      <w:widowControl/>
      <w:pBdr>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1">
    <w:name w:val="xl61"/>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BodyTextIndent21">
    <w:name w:val="Body Text Indent 21"/>
    <w:basedOn w:val="a1"/>
    <w:rsid w:val="009A3EBD"/>
    <w:pPr>
      <w:widowControl/>
      <w:overflowPunct w:val="0"/>
      <w:ind w:left="360"/>
      <w:jc w:val="both"/>
      <w:textAlignment w:val="baseline"/>
    </w:pPr>
    <w:rPr>
      <w:sz w:val="24"/>
    </w:rPr>
  </w:style>
  <w:style w:type="paragraph" w:customStyle="1" w:styleId="BlockText1">
    <w:name w:val="Block Text1"/>
    <w:basedOn w:val="a1"/>
    <w:rsid w:val="009A3EBD"/>
    <w:pPr>
      <w:widowControl/>
      <w:overflowPunct w:val="0"/>
      <w:ind w:left="1134" w:right="567" w:firstLine="708"/>
      <w:jc w:val="both"/>
      <w:textAlignment w:val="baseline"/>
    </w:pPr>
    <w:rPr>
      <w:sz w:val="24"/>
    </w:rPr>
  </w:style>
  <w:style w:type="numbering" w:customStyle="1" w:styleId="112">
    <w:name w:val="Нет списка11"/>
    <w:next w:val="a4"/>
    <w:semiHidden/>
    <w:rsid w:val="009A3EBD"/>
  </w:style>
  <w:style w:type="paragraph" w:customStyle="1" w:styleId="xl62">
    <w:name w:val="xl6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CYR" w:hAnsi="Times New Roman CYR" w:cs="Times New Roman CYR"/>
      <w:b/>
      <w:bCs/>
      <w:sz w:val="24"/>
      <w:szCs w:val="24"/>
    </w:rPr>
  </w:style>
  <w:style w:type="paragraph" w:customStyle="1" w:styleId="xl63">
    <w:name w:val="xl63"/>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4">
    <w:name w:val="xl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5">
    <w:name w:val="xl6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6">
    <w:name w:val="xl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7">
    <w:name w:val="xl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68">
    <w:name w:val="xl68"/>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69">
    <w:name w:val="xl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0">
    <w:name w:val="xl7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rPr>
  </w:style>
  <w:style w:type="paragraph" w:customStyle="1" w:styleId="xl71">
    <w:name w:val="xl7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2">
    <w:name w:val="xl7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rPr>
  </w:style>
  <w:style w:type="paragraph" w:customStyle="1" w:styleId="xl73">
    <w:name w:val="xl7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74">
    <w:name w:val="xl7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u w:val="single"/>
    </w:rPr>
  </w:style>
  <w:style w:type="paragraph" w:customStyle="1" w:styleId="xl75">
    <w:name w:val="xl7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6">
    <w:name w:val="xl7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u w:val="single"/>
    </w:rPr>
  </w:style>
  <w:style w:type="paragraph" w:customStyle="1" w:styleId="xl77">
    <w:name w:val="xl7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8">
    <w:name w:val="xl7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cs="Times New Roman CYR"/>
      <w:i/>
      <w:iCs/>
      <w:sz w:val="24"/>
      <w:szCs w:val="24"/>
      <w:u w:val="single"/>
    </w:rPr>
  </w:style>
  <w:style w:type="paragraph" w:customStyle="1" w:styleId="xl79">
    <w:name w:val="xl7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80">
    <w:name w:val="xl80"/>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81">
    <w:name w:val="xl8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82">
    <w:name w:val="xl82"/>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83">
    <w:name w:val="xl8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4">
    <w:name w:val="xl8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5">
    <w:name w:val="xl8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6">
    <w:name w:val="xl8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7">
    <w:name w:val="xl8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2"/>
      <w:szCs w:val="22"/>
    </w:rPr>
  </w:style>
  <w:style w:type="paragraph" w:customStyle="1" w:styleId="xl88">
    <w:name w:val="xl8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9">
    <w:name w:val="xl8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90">
    <w:name w:val="xl9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Document1">
    <w:name w:val="Document 1"/>
    <w:rsid w:val="009A3EBD"/>
    <w:pPr>
      <w:keepNext/>
      <w:keepLines/>
      <w:widowControl w:val="0"/>
      <w:tabs>
        <w:tab w:val="left" w:pos="-720"/>
      </w:tabs>
      <w:suppressAutoHyphens/>
    </w:pPr>
    <w:rPr>
      <w:rFonts w:ascii="Romanov 10pt" w:hAnsi="Romanov 10pt"/>
    </w:rPr>
  </w:style>
  <w:style w:type="paragraph" w:customStyle="1" w:styleId="1f0">
    <w:name w:val="Знак1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1">
    <w:name w:val="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2">
    <w:name w:val="1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3">
    <w:name w:val="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numbering" w:customStyle="1" w:styleId="1">
    <w:name w:val="Текущий список1"/>
    <w:rsid w:val="009A3EBD"/>
    <w:pPr>
      <w:numPr>
        <w:numId w:val="6"/>
      </w:numPr>
    </w:pPr>
  </w:style>
  <w:style w:type="paragraph" w:customStyle="1" w:styleId="1f4">
    <w:name w:val="Основной текст1"/>
    <w:basedOn w:val="1a"/>
    <w:rsid w:val="009A3EBD"/>
    <w:pPr>
      <w:widowControl/>
      <w:ind w:firstLine="0"/>
    </w:pPr>
    <w:rPr>
      <w:i w:val="0"/>
      <w:sz w:val="22"/>
    </w:rPr>
  </w:style>
  <w:style w:type="paragraph" w:customStyle="1" w:styleId="font5">
    <w:name w:val="font5"/>
    <w:basedOn w:val="a1"/>
    <w:rsid w:val="009A3EBD"/>
    <w:pPr>
      <w:widowControl/>
      <w:autoSpaceDE/>
      <w:autoSpaceDN/>
      <w:adjustRightInd/>
      <w:spacing w:before="100" w:beforeAutospacing="1" w:after="100" w:afterAutospacing="1"/>
    </w:pPr>
    <w:rPr>
      <w:sz w:val="26"/>
      <w:szCs w:val="26"/>
    </w:rPr>
  </w:style>
  <w:style w:type="paragraph" w:customStyle="1" w:styleId="font6">
    <w:name w:val="font6"/>
    <w:basedOn w:val="a1"/>
    <w:rsid w:val="009A3EBD"/>
    <w:pPr>
      <w:widowControl/>
      <w:autoSpaceDE/>
      <w:autoSpaceDN/>
      <w:adjustRightInd/>
      <w:spacing w:before="100" w:beforeAutospacing="1" w:after="100" w:afterAutospacing="1"/>
    </w:pPr>
    <w:rPr>
      <w:sz w:val="24"/>
      <w:szCs w:val="24"/>
    </w:rPr>
  </w:style>
  <w:style w:type="paragraph" w:customStyle="1" w:styleId="font7">
    <w:name w:val="font7"/>
    <w:basedOn w:val="a1"/>
    <w:rsid w:val="009A3EBD"/>
    <w:pPr>
      <w:widowControl/>
      <w:autoSpaceDE/>
      <w:autoSpaceDN/>
      <w:adjustRightInd/>
      <w:spacing w:before="100" w:beforeAutospacing="1" w:after="100" w:afterAutospacing="1"/>
    </w:pPr>
    <w:rPr>
      <w:sz w:val="24"/>
      <w:szCs w:val="24"/>
    </w:rPr>
  </w:style>
  <w:style w:type="paragraph" w:customStyle="1" w:styleId="font8">
    <w:name w:val="font8"/>
    <w:basedOn w:val="a1"/>
    <w:rsid w:val="009A3EBD"/>
    <w:pPr>
      <w:widowControl/>
      <w:autoSpaceDE/>
      <w:autoSpaceDN/>
      <w:adjustRightInd/>
      <w:spacing w:before="100" w:beforeAutospacing="1" w:after="100" w:afterAutospacing="1"/>
    </w:pPr>
    <w:rPr>
      <w:sz w:val="24"/>
      <w:szCs w:val="24"/>
    </w:rPr>
  </w:style>
  <w:style w:type="paragraph" w:customStyle="1" w:styleId="font9">
    <w:name w:val="font9"/>
    <w:basedOn w:val="a1"/>
    <w:rsid w:val="009A3EBD"/>
    <w:pPr>
      <w:widowControl/>
      <w:autoSpaceDE/>
      <w:autoSpaceDN/>
      <w:adjustRightInd/>
      <w:spacing w:before="100" w:beforeAutospacing="1" w:after="100" w:afterAutospacing="1"/>
    </w:pPr>
    <w:rPr>
      <w:color w:val="000000"/>
      <w:sz w:val="24"/>
      <w:szCs w:val="24"/>
    </w:rPr>
  </w:style>
  <w:style w:type="paragraph" w:customStyle="1" w:styleId="font10">
    <w:name w:val="font10"/>
    <w:basedOn w:val="a1"/>
    <w:rsid w:val="009A3EBD"/>
    <w:pPr>
      <w:widowControl/>
      <w:autoSpaceDE/>
      <w:autoSpaceDN/>
      <w:adjustRightInd/>
      <w:spacing w:before="100" w:beforeAutospacing="1" w:after="100" w:afterAutospacing="1"/>
    </w:pPr>
    <w:rPr>
      <w:color w:val="000000"/>
      <w:sz w:val="24"/>
      <w:szCs w:val="24"/>
    </w:rPr>
  </w:style>
  <w:style w:type="paragraph" w:customStyle="1" w:styleId="font11">
    <w:name w:val="font11"/>
    <w:basedOn w:val="a1"/>
    <w:rsid w:val="009A3EBD"/>
    <w:pPr>
      <w:widowControl/>
      <w:autoSpaceDE/>
      <w:autoSpaceDN/>
      <w:adjustRightInd/>
      <w:spacing w:before="100" w:beforeAutospacing="1" w:after="100" w:afterAutospacing="1"/>
    </w:pPr>
    <w:rPr>
      <w:sz w:val="26"/>
      <w:szCs w:val="26"/>
    </w:rPr>
  </w:style>
  <w:style w:type="paragraph" w:customStyle="1" w:styleId="font12">
    <w:name w:val="font12"/>
    <w:basedOn w:val="a1"/>
    <w:rsid w:val="009A3EBD"/>
    <w:pPr>
      <w:widowControl/>
      <w:autoSpaceDE/>
      <w:autoSpaceDN/>
      <w:adjustRightInd/>
      <w:spacing w:before="100" w:beforeAutospacing="1" w:after="100" w:afterAutospacing="1"/>
    </w:pPr>
    <w:rPr>
      <w:sz w:val="24"/>
      <w:szCs w:val="24"/>
    </w:rPr>
  </w:style>
  <w:style w:type="paragraph" w:customStyle="1" w:styleId="xl91">
    <w:name w:val="xl91"/>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2">
    <w:name w:val="xl92"/>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3">
    <w:name w:val="xl93"/>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4">
    <w:name w:val="xl94"/>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95">
    <w:name w:val="xl95"/>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6">
    <w:name w:val="xl96"/>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7">
    <w:name w:val="xl97"/>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8">
    <w:name w:val="xl98"/>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9">
    <w:name w:val="xl99"/>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0">
    <w:name w:val="xl100"/>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1">
    <w:name w:val="xl10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6"/>
      <w:szCs w:val="26"/>
    </w:rPr>
  </w:style>
  <w:style w:type="paragraph" w:customStyle="1" w:styleId="xl102">
    <w:name w:val="xl102"/>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3">
    <w:name w:val="xl103"/>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4">
    <w:name w:val="xl104"/>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1f5">
    <w:name w:val="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1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b">
    <w:name w:val="Основной текст Знак Знак Знак"/>
    <w:rsid w:val="009A3EBD"/>
    <w:rPr>
      <w:sz w:val="23"/>
      <w:lang w:val="ru-RU" w:eastAsia="ru-RU" w:bidi="ar-SA"/>
    </w:rPr>
  </w:style>
  <w:style w:type="paragraph" w:customStyle="1" w:styleId="113">
    <w:name w:val="Знак Знак Знак1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7">
    <w:name w:val="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3f">
    <w:name w:val="Знак3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20">
    <w:name w:val="Основной текст с отступом + 12 пт"/>
    <w:aliases w:val="Черный,Слева:  0 см,Первая строка:  1,27..."/>
    <w:basedOn w:val="af1"/>
    <w:rsid w:val="009A3EBD"/>
    <w:pPr>
      <w:ind w:left="0" w:firstLine="720"/>
    </w:pPr>
    <w:rPr>
      <w:color w:val="000000"/>
      <w:sz w:val="24"/>
      <w:szCs w:val="24"/>
    </w:rPr>
  </w:style>
  <w:style w:type="paragraph" w:customStyle="1" w:styleId="3f0">
    <w:name w:val="Знак3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8">
    <w:name w:val="Знак Знак Знак Знак Знак Знак 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Heading1Char">
    <w:name w:val="Heading 1 Char"/>
    <w:locked/>
    <w:rsid w:val="009A3EBD"/>
    <w:rPr>
      <w:rFonts w:cs="Times New Roman"/>
      <w:b/>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9A3EBD"/>
    <w:rPr>
      <w:rFonts w:cs="Times New Roman"/>
      <w:color w:val="000000"/>
      <w:spacing w:val="2"/>
      <w:sz w:val="22"/>
      <w:u w:val="single"/>
      <w:lang w:val="ru-RU" w:eastAsia="ru-RU" w:bidi="ar-SA"/>
    </w:rPr>
  </w:style>
  <w:style w:type="character" w:customStyle="1" w:styleId="BodyTextChar">
    <w:name w:val="Body Text Char"/>
    <w:aliases w:val="Основной текст Знак Char"/>
    <w:locked/>
    <w:rsid w:val="009A3EBD"/>
    <w:rPr>
      <w:rFonts w:cs="Times New Roman"/>
      <w:sz w:val="26"/>
      <w:lang w:val="ru-RU" w:eastAsia="ru-RU" w:bidi="ar-SA"/>
    </w:rPr>
  </w:style>
  <w:style w:type="paragraph" w:customStyle="1" w:styleId="Normal2">
    <w:name w:val="Normal2"/>
    <w:rsid w:val="009A3EBD"/>
    <w:pPr>
      <w:widowControl w:val="0"/>
      <w:ind w:firstLine="700"/>
    </w:pPr>
    <w:rPr>
      <w:rFonts w:ascii="Arial" w:hAnsi="Arial"/>
      <w:i/>
      <w:sz w:val="24"/>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9A3EBD"/>
    <w:rPr>
      <w:rFonts w:cs="Times New Roman"/>
      <w:sz w:val="24"/>
      <w:szCs w:val="24"/>
      <w:lang w:val="ru-RU" w:eastAsia="ru-RU" w:bidi="ar-SA"/>
    </w:rPr>
  </w:style>
  <w:style w:type="character" w:customStyle="1" w:styleId="BodyText2Char">
    <w:name w:val="Body Text 2 Char"/>
    <w:locked/>
    <w:rsid w:val="009A3EBD"/>
    <w:rPr>
      <w:rFonts w:cs="Times New Roman"/>
      <w:color w:val="000000"/>
      <w:sz w:val="26"/>
      <w:szCs w:val="26"/>
      <w:lang w:val="ru-RU" w:eastAsia="ru-RU" w:bidi="ar-SA"/>
    </w:rPr>
  </w:style>
  <w:style w:type="character" w:customStyle="1" w:styleId="afffc">
    <w:name w:val="Название Знак"/>
    <w:link w:val="afffd"/>
    <w:locked/>
    <w:rsid w:val="009A3EBD"/>
    <w:rPr>
      <w:sz w:val="28"/>
      <w:lang w:val="ru-RU" w:eastAsia="ru-RU" w:bidi="ar-SA"/>
    </w:rPr>
  </w:style>
  <w:style w:type="paragraph" w:customStyle="1" w:styleId="Heading">
    <w:name w:val="Heading"/>
    <w:rsid w:val="009A3EBD"/>
    <w:pPr>
      <w:autoSpaceDE w:val="0"/>
      <w:autoSpaceDN w:val="0"/>
      <w:adjustRightInd w:val="0"/>
    </w:pPr>
    <w:rPr>
      <w:rFonts w:ascii="Arial" w:hAnsi="Arial" w:cs="Arial"/>
      <w:b/>
      <w:bCs/>
      <w:sz w:val="22"/>
      <w:szCs w:val="22"/>
    </w:rPr>
  </w:style>
  <w:style w:type="paragraph" w:customStyle="1" w:styleId="1f9">
    <w:name w:val="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1">
    <w:name w:val="Char Char Знак Знак1 Char Char1 Знак Знак Char Char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d">
    <w:name w:val="Знак2"/>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BodyTextIndent23">
    <w:name w:val="Body Text Indent 23"/>
    <w:basedOn w:val="a1"/>
    <w:rsid w:val="009A3EBD"/>
    <w:pPr>
      <w:widowControl/>
      <w:overflowPunct w:val="0"/>
      <w:ind w:left="360"/>
      <w:jc w:val="both"/>
      <w:textAlignment w:val="baseline"/>
    </w:pPr>
    <w:rPr>
      <w:sz w:val="24"/>
    </w:rPr>
  </w:style>
  <w:style w:type="paragraph" w:customStyle="1" w:styleId="BodyText21">
    <w:name w:val="Body Text 21"/>
    <w:basedOn w:val="auiue"/>
    <w:rsid w:val="009A3EBD"/>
    <w:pPr>
      <w:ind w:firstLine="567"/>
    </w:pPr>
    <w:rPr>
      <w:rFonts w:ascii="Times New Roman" w:hAnsi="Times New Roman"/>
    </w:rPr>
  </w:style>
  <w:style w:type="paragraph" w:customStyle="1" w:styleId="BlockText2">
    <w:name w:val="Block Text2"/>
    <w:basedOn w:val="a1"/>
    <w:rsid w:val="009A3EBD"/>
    <w:pPr>
      <w:widowControl/>
      <w:overflowPunct w:val="0"/>
      <w:ind w:left="1134" w:right="567" w:firstLine="708"/>
      <w:jc w:val="both"/>
      <w:textAlignment w:val="baseline"/>
    </w:pPr>
    <w:rPr>
      <w:sz w:val="24"/>
    </w:rPr>
  </w:style>
  <w:style w:type="paragraph" w:customStyle="1" w:styleId="BodyText1">
    <w:name w:val="Body Text1"/>
    <w:basedOn w:val="Normal2"/>
    <w:rsid w:val="009A3EBD"/>
    <w:pPr>
      <w:widowControl/>
      <w:ind w:firstLine="0"/>
    </w:pPr>
    <w:rPr>
      <w:i w:val="0"/>
      <w:sz w:val="22"/>
    </w:rPr>
  </w:style>
  <w:style w:type="paragraph" w:customStyle="1" w:styleId="xl105">
    <w:name w:val="xl10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06">
    <w:name w:val="xl10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07">
    <w:name w:val="xl107"/>
    <w:basedOn w:val="a1"/>
    <w:rsid w:val="009A3EBD"/>
    <w:pPr>
      <w:widowControl/>
      <w:autoSpaceDE/>
      <w:autoSpaceDN/>
      <w:adjustRightInd/>
      <w:spacing w:before="100" w:beforeAutospacing="1" w:after="100" w:afterAutospacing="1"/>
    </w:pPr>
    <w:rPr>
      <w:rFonts w:ascii="Arial CYR" w:hAnsi="Arial CYR" w:cs="Arial CYR"/>
      <w:b/>
      <w:bCs/>
      <w:sz w:val="24"/>
      <w:szCs w:val="24"/>
    </w:rPr>
  </w:style>
  <w:style w:type="paragraph" w:customStyle="1" w:styleId="xl108">
    <w:name w:val="xl108"/>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09">
    <w:name w:val="xl109"/>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10">
    <w:name w:val="xl11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111">
    <w:name w:val="xl11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u w:val="single"/>
    </w:rPr>
  </w:style>
  <w:style w:type="paragraph" w:customStyle="1" w:styleId="xl112">
    <w:name w:val="xl11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13">
    <w:name w:val="xl113"/>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114">
    <w:name w:val="xl11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15">
    <w:name w:val="xl11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6">
    <w:name w:val="xl11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7">
    <w:name w:val="xl11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118">
    <w:name w:val="xl11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9">
    <w:name w:val="xl119"/>
    <w:basedOn w:val="a1"/>
    <w:rsid w:val="009A3EBD"/>
    <w:pPr>
      <w:widowControl/>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120">
    <w:name w:val="xl120"/>
    <w:basedOn w:val="a1"/>
    <w:rsid w:val="009A3EBD"/>
    <w:pPr>
      <w:widowControl/>
      <w:autoSpaceDE/>
      <w:autoSpaceDN/>
      <w:adjustRightInd/>
      <w:spacing w:before="100" w:beforeAutospacing="1" w:after="100" w:afterAutospacing="1"/>
      <w:jc w:val="center"/>
    </w:pPr>
    <w:rPr>
      <w:rFonts w:ascii="Times New Roman CYR" w:hAnsi="Times New Roman CYR" w:cs="Times New Roman CYR"/>
      <w:b/>
      <w:bCs/>
      <w:sz w:val="26"/>
      <w:szCs w:val="26"/>
    </w:rPr>
  </w:style>
  <w:style w:type="paragraph" w:customStyle="1" w:styleId="1fa">
    <w:name w:val="Знак Знак Знак Знак Знак Знак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64">
    <w:name w:val="Знак6"/>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e">
    <w:name w:val="Основной текст Знак Знак Знак2"/>
    <w:rsid w:val="009A3EBD"/>
    <w:rPr>
      <w:rFonts w:cs="Times New Roman"/>
      <w:sz w:val="23"/>
      <w:lang w:val="ru-RU" w:eastAsia="ru-RU" w:bidi="ar-SA"/>
    </w:rPr>
  </w:style>
  <w:style w:type="paragraph" w:customStyle="1" w:styleId="4c">
    <w:name w:val="Знак4"/>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c">
    <w:name w:val="Обычный (Интернет) Знак"/>
    <w:aliases w:val="Обычный (Web) Знак"/>
    <w:link w:val="ab"/>
    <w:locked/>
    <w:rsid w:val="009A3EBD"/>
    <w:rPr>
      <w:sz w:val="24"/>
      <w:szCs w:val="24"/>
    </w:rPr>
  </w:style>
  <w:style w:type="character" w:customStyle="1" w:styleId="19">
    <w:name w:val="Знак Знак Знак1 Знак Знак"/>
    <w:link w:val="10"/>
    <w:locked/>
    <w:rsid w:val="009A3EBD"/>
    <w:rPr>
      <w:rFonts w:ascii="Tahoma" w:hAnsi="Tahoma"/>
      <w:lang w:val="en-US" w:eastAsia="en-US"/>
    </w:rPr>
  </w:style>
  <w:style w:type="paragraph" w:customStyle="1" w:styleId="NormalPass">
    <w:name w:val="NormalPass"/>
    <w:basedOn w:val="a1"/>
    <w:rsid w:val="009A3EBD"/>
    <w:pPr>
      <w:widowControl/>
      <w:autoSpaceDE/>
      <w:autoSpaceDN/>
      <w:adjustRightInd/>
      <w:spacing w:line="288" w:lineRule="auto"/>
    </w:pPr>
    <w:rPr>
      <w:sz w:val="24"/>
    </w:rPr>
  </w:style>
  <w:style w:type="paragraph" w:customStyle="1" w:styleId="afffe">
    <w:name w:val="Основной"/>
    <w:basedOn w:val="a1"/>
    <w:rsid w:val="009A3EBD"/>
    <w:pPr>
      <w:widowControl/>
      <w:autoSpaceDE/>
      <w:autoSpaceDN/>
      <w:adjustRightInd/>
      <w:spacing w:before="120" w:after="120"/>
    </w:pPr>
    <w:rPr>
      <w:rFonts w:ascii="Bookman Old Style" w:hAnsi="Bookman Old Style"/>
      <w:sz w:val="22"/>
    </w:rPr>
  </w:style>
  <w:style w:type="paragraph" w:customStyle="1" w:styleId="1fb">
    <w:name w:val="Знак 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font1">
    <w:name w:val="font1"/>
    <w:basedOn w:val="a1"/>
    <w:rsid w:val="009A3EBD"/>
    <w:pPr>
      <w:widowControl/>
      <w:autoSpaceDE/>
      <w:autoSpaceDN/>
      <w:adjustRightInd/>
      <w:spacing w:before="100" w:beforeAutospacing="1" w:after="100" w:afterAutospacing="1"/>
    </w:pPr>
    <w:rPr>
      <w:rFonts w:ascii="Arial CYR" w:hAnsi="Arial CYR" w:cs="Arial CYR"/>
    </w:rPr>
  </w:style>
  <w:style w:type="paragraph" w:customStyle="1" w:styleId="font13">
    <w:name w:val="font13"/>
    <w:basedOn w:val="a1"/>
    <w:rsid w:val="009A3EBD"/>
    <w:pPr>
      <w:widowControl/>
      <w:autoSpaceDE/>
      <w:autoSpaceDN/>
      <w:adjustRightInd/>
      <w:spacing w:before="100" w:beforeAutospacing="1" w:after="100" w:afterAutospacing="1"/>
    </w:pPr>
    <w:rPr>
      <w:color w:val="000000"/>
    </w:rPr>
  </w:style>
  <w:style w:type="paragraph" w:customStyle="1" w:styleId="font14">
    <w:name w:val="font14"/>
    <w:basedOn w:val="a1"/>
    <w:rsid w:val="009A3EBD"/>
    <w:pPr>
      <w:widowControl/>
      <w:autoSpaceDE/>
      <w:autoSpaceDN/>
      <w:adjustRightInd/>
      <w:spacing w:before="100" w:beforeAutospacing="1" w:after="100" w:afterAutospacing="1"/>
    </w:pPr>
    <w:rPr>
      <w:color w:val="000000"/>
    </w:rPr>
  </w:style>
  <w:style w:type="paragraph" w:customStyle="1" w:styleId="xl121">
    <w:name w:val="xl12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22">
    <w:name w:val="xl12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3">
    <w:name w:val="xl123"/>
    <w:basedOn w:val="a1"/>
    <w:rsid w:val="009A3EBD"/>
    <w:pPr>
      <w:widowControl/>
      <w:pBdr>
        <w:top w:val="single" w:sz="4" w:space="0" w:color="auto"/>
        <w:left w:val="single" w:sz="4" w:space="0" w:color="auto"/>
      </w:pBdr>
      <w:autoSpaceDE/>
      <w:autoSpaceDN/>
      <w:adjustRightInd/>
      <w:spacing w:before="100" w:beforeAutospacing="1" w:after="100" w:afterAutospacing="1"/>
      <w:textAlignment w:val="center"/>
    </w:pPr>
    <w:rPr>
      <w:sz w:val="24"/>
      <w:szCs w:val="24"/>
    </w:rPr>
  </w:style>
  <w:style w:type="paragraph" w:customStyle="1" w:styleId="xl124">
    <w:name w:val="xl124"/>
    <w:basedOn w:val="a1"/>
    <w:rsid w:val="009A3EBD"/>
    <w:pPr>
      <w:widowControl/>
      <w:pBdr>
        <w:left w:val="single" w:sz="4" w:space="0" w:color="auto"/>
      </w:pBdr>
      <w:autoSpaceDE/>
      <w:autoSpaceDN/>
      <w:adjustRightInd/>
      <w:spacing w:before="100" w:beforeAutospacing="1" w:after="100" w:afterAutospacing="1"/>
      <w:textAlignment w:val="center"/>
    </w:pPr>
    <w:rPr>
      <w:sz w:val="24"/>
      <w:szCs w:val="24"/>
    </w:rPr>
  </w:style>
  <w:style w:type="paragraph" w:customStyle="1" w:styleId="xl125">
    <w:name w:val="xl125"/>
    <w:basedOn w:val="a1"/>
    <w:rsid w:val="009A3EBD"/>
    <w:pPr>
      <w:widowControl/>
      <w:pBdr>
        <w:left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26">
    <w:name w:val="xl126"/>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7">
    <w:name w:val="xl127"/>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8">
    <w:name w:val="xl128"/>
    <w:basedOn w:val="a1"/>
    <w:rsid w:val="009A3EBD"/>
    <w:pPr>
      <w:widowControl/>
      <w:pBdr>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9">
    <w:name w:val="xl129"/>
    <w:basedOn w:val="a1"/>
    <w:rsid w:val="009A3EBD"/>
    <w:pPr>
      <w:widowControl/>
      <w:pBdr>
        <w:top w:val="single" w:sz="4" w:space="0" w:color="auto"/>
      </w:pBdr>
      <w:autoSpaceDE/>
      <w:autoSpaceDN/>
      <w:adjustRightInd/>
      <w:spacing w:before="100" w:beforeAutospacing="1" w:after="100" w:afterAutospacing="1"/>
      <w:textAlignment w:val="center"/>
    </w:pPr>
    <w:rPr>
      <w:sz w:val="24"/>
      <w:szCs w:val="24"/>
    </w:rPr>
  </w:style>
  <w:style w:type="paragraph" w:customStyle="1" w:styleId="xl130">
    <w:name w:val="xl130"/>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1">
    <w:name w:val="xl131"/>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2">
    <w:name w:val="xl132"/>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3">
    <w:name w:val="xl133"/>
    <w:basedOn w:val="a1"/>
    <w:rsid w:val="009A3EBD"/>
    <w:pPr>
      <w:widowControl/>
      <w:pBdr>
        <w:top w:val="single" w:sz="4" w:space="0" w:color="auto"/>
        <w:lef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4">
    <w:name w:val="xl134"/>
    <w:basedOn w:val="a1"/>
    <w:rsid w:val="009A3EBD"/>
    <w:pPr>
      <w:widowControl/>
      <w:pBdr>
        <w:top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5">
    <w:name w:val="xl135"/>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6">
    <w:name w:val="xl13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7">
    <w:name w:val="xl137"/>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8">
    <w:name w:val="xl138"/>
    <w:basedOn w:val="a1"/>
    <w:rsid w:val="009A3EBD"/>
    <w:pPr>
      <w:widowControl/>
      <w:pBdr>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9">
    <w:name w:val="xl139"/>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0">
    <w:name w:val="xl140"/>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1">
    <w:name w:val="xl141"/>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2">
    <w:name w:val="xl142"/>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43">
    <w:name w:val="xl143"/>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color w:val="000000"/>
      <w:sz w:val="24"/>
      <w:szCs w:val="24"/>
    </w:rPr>
  </w:style>
  <w:style w:type="paragraph" w:customStyle="1" w:styleId="xl144">
    <w:name w:val="xl144"/>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45">
    <w:name w:val="xl145"/>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46">
    <w:name w:val="xl1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48">
    <w:name w:val="xl148"/>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2"/>
      <w:szCs w:val="22"/>
    </w:rPr>
  </w:style>
  <w:style w:type="paragraph" w:customStyle="1" w:styleId="xl149">
    <w:name w:val="xl149"/>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0">
    <w:name w:val="xl150"/>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1">
    <w:name w:val="xl151"/>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4"/>
      <w:szCs w:val="24"/>
    </w:rPr>
  </w:style>
  <w:style w:type="paragraph" w:customStyle="1" w:styleId="xl152">
    <w:name w:val="xl1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b/>
      <w:bCs/>
      <w:sz w:val="24"/>
      <w:szCs w:val="24"/>
    </w:rPr>
  </w:style>
  <w:style w:type="paragraph" w:customStyle="1" w:styleId="xl153">
    <w:name w:val="xl153"/>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54">
    <w:name w:val="xl154"/>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5">
    <w:name w:val="xl155"/>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6">
    <w:name w:val="xl15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57">
    <w:name w:val="xl157"/>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8">
    <w:name w:val="xl158"/>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9">
    <w:name w:val="xl159"/>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60">
    <w:name w:val="xl160"/>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61">
    <w:name w:val="xl161"/>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62">
    <w:name w:val="xl162"/>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63">
    <w:name w:val="xl16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64">
    <w:name w:val="xl1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65">
    <w:name w:val="xl165"/>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top"/>
    </w:pPr>
    <w:rPr>
      <w:b/>
      <w:bCs/>
      <w:sz w:val="24"/>
      <w:szCs w:val="24"/>
    </w:rPr>
  </w:style>
  <w:style w:type="paragraph" w:customStyle="1" w:styleId="xl166">
    <w:name w:val="xl1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7">
    <w:name w:val="xl1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8">
    <w:name w:val="xl168"/>
    <w:basedOn w:val="a1"/>
    <w:rsid w:val="009A3EBD"/>
    <w:pPr>
      <w:widowControl/>
      <w:autoSpaceDE/>
      <w:autoSpaceDN/>
      <w:adjustRightInd/>
      <w:spacing w:before="100" w:beforeAutospacing="1" w:after="100" w:afterAutospacing="1"/>
      <w:textAlignment w:val="center"/>
    </w:pPr>
    <w:rPr>
      <w:b/>
      <w:bCs/>
      <w:sz w:val="24"/>
      <w:szCs w:val="24"/>
    </w:rPr>
  </w:style>
  <w:style w:type="paragraph" w:customStyle="1" w:styleId="xl169">
    <w:name w:val="xl1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70">
    <w:name w:val="xl170"/>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1">
    <w:name w:val="xl171"/>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2">
    <w:name w:val="xl172"/>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3">
    <w:name w:val="xl173"/>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4">
    <w:name w:val="xl174"/>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5">
    <w:name w:val="xl175"/>
    <w:basedOn w:val="a1"/>
    <w:rsid w:val="009A3EBD"/>
    <w:pPr>
      <w:widowControl/>
      <w:pBdr>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6">
    <w:name w:val="xl176"/>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9A3EBD"/>
    <w:pPr>
      <w:widowControl/>
      <w:autoSpaceDE/>
      <w:autoSpaceDN/>
      <w:adjustRightInd/>
      <w:spacing w:before="100" w:beforeAutospacing="1" w:after="100" w:afterAutospacing="1"/>
      <w:jc w:val="center"/>
    </w:pPr>
    <w:rPr>
      <w:b/>
      <w:bCs/>
      <w:sz w:val="24"/>
      <w:szCs w:val="24"/>
    </w:rPr>
  </w:style>
  <w:style w:type="paragraph" w:customStyle="1" w:styleId="xl179">
    <w:name w:val="xl179"/>
    <w:basedOn w:val="a1"/>
    <w:rsid w:val="009A3EBD"/>
    <w:pPr>
      <w:widowControl/>
      <w:autoSpaceDE/>
      <w:autoSpaceDN/>
      <w:adjustRightInd/>
      <w:spacing w:before="100" w:beforeAutospacing="1" w:after="100" w:afterAutospacing="1"/>
      <w:jc w:val="center"/>
    </w:pPr>
    <w:rPr>
      <w:sz w:val="24"/>
      <w:szCs w:val="24"/>
    </w:rPr>
  </w:style>
  <w:style w:type="character" w:customStyle="1" w:styleId="apple-style-span">
    <w:name w:val="apple-style-span"/>
    <w:rsid w:val="009A3EBD"/>
    <w:rPr>
      <w:rFonts w:cs="Times New Roman"/>
    </w:rPr>
  </w:style>
  <w:style w:type="character" w:customStyle="1" w:styleId="311">
    <w:name w:val="Знак Знак31"/>
    <w:locked/>
    <w:rsid w:val="009A3EBD"/>
    <w:rPr>
      <w:rFonts w:cs="Times New Roman"/>
      <w:sz w:val="32"/>
      <w:lang w:val="ru-RU" w:eastAsia="ru-RU" w:bidi="ar-SA"/>
    </w:rPr>
  </w:style>
  <w:style w:type="character" w:customStyle="1" w:styleId="4d">
    <w:name w:val="Знак Знак4"/>
    <w:locked/>
    <w:rsid w:val="009A3EBD"/>
    <w:rPr>
      <w:color w:val="000000"/>
      <w:sz w:val="24"/>
      <w:szCs w:val="26"/>
      <w:lang w:val="ru-RU" w:eastAsia="ru-RU" w:bidi="ar-SA"/>
    </w:rPr>
  </w:style>
  <w:style w:type="character" w:customStyle="1" w:styleId="56">
    <w:name w:val="Знак Знак5"/>
    <w:locked/>
    <w:rsid w:val="009A3EBD"/>
    <w:rPr>
      <w:b/>
      <w:color w:val="000000"/>
      <w:spacing w:val="2"/>
      <w:sz w:val="22"/>
      <w:lang w:val="ru-RU" w:eastAsia="ru-RU" w:bidi="ar-SA"/>
    </w:rPr>
  </w:style>
  <w:style w:type="character" w:customStyle="1" w:styleId="Web">
    <w:name w:val="Обычный (Web) Знак Знак"/>
    <w:locked/>
    <w:rsid w:val="009A3EBD"/>
    <w:rPr>
      <w:sz w:val="24"/>
      <w:szCs w:val="24"/>
      <w:lang w:val="ru-RU" w:eastAsia="ru-RU" w:bidi="ar-SA"/>
    </w:rPr>
  </w:style>
  <w:style w:type="character" w:customStyle="1" w:styleId="65">
    <w:name w:val="Знак Знак6"/>
    <w:locked/>
    <w:rsid w:val="009A3EBD"/>
    <w:rPr>
      <w:sz w:val="28"/>
      <w:lang w:val="ru-RU" w:eastAsia="ru-RU" w:bidi="ar-SA"/>
    </w:rPr>
  </w:style>
  <w:style w:type="character" w:customStyle="1" w:styleId="1fc">
    <w:name w:val="Основной текст с отступом Знак1 Знак"/>
    <w:aliases w:val="Основной текст без отступа Знак1 Знак,текст Знак1 Знак,Основной текст с отступом Знак Знак1 Знак,Основной текст с отступом Знак Знак Знак Знак,Основной текст без отступа Знак Знак Знак,текст Знак Знак1 Знак"/>
    <w:rsid w:val="009A3EBD"/>
    <w:rPr>
      <w:b/>
      <w:sz w:val="30"/>
      <w:lang w:val="ru-RU" w:eastAsia="ru-RU" w:bidi="ar-SA"/>
    </w:rPr>
  </w:style>
  <w:style w:type="character" w:customStyle="1" w:styleId="1fd">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9A3EBD"/>
    <w:rPr>
      <w:sz w:val="23"/>
      <w:lang w:val="ru-RU" w:eastAsia="ru-RU" w:bidi="ar-SA"/>
    </w:rPr>
  </w:style>
  <w:style w:type="paragraph" w:customStyle="1" w:styleId="CharChar1CharChar1CharChar0">
    <w:name w:val="Char Char Знак Знак1 Char Char1 Знак Знак Char Char Знак Знак Знак Знак Знак Знак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character" w:customStyle="1" w:styleId="2f">
    <w:name w:val="Знак2 Знак Знак"/>
    <w:locked/>
    <w:rsid w:val="009A3EBD"/>
    <w:rPr>
      <w:sz w:val="32"/>
      <w:szCs w:val="24"/>
      <w:lang w:val="ru-RU" w:eastAsia="ru-RU" w:bidi="ar-SA"/>
    </w:rPr>
  </w:style>
  <w:style w:type="character" w:customStyle="1" w:styleId="Char0">
    <w:name w:val="ОсновнойПодЗаголовок Char Знак"/>
    <w:rsid w:val="009A3EBD"/>
    <w:rPr>
      <w:sz w:val="24"/>
      <w:szCs w:val="24"/>
      <w:lang w:val="ru-RU" w:eastAsia="ru-RU" w:bidi="ar-SA"/>
    </w:rPr>
  </w:style>
  <w:style w:type="character" w:customStyle="1" w:styleId="affff">
    <w:name w:val="ОсновнойПодЗаголовок Знак Знак"/>
    <w:rsid w:val="009A3EBD"/>
    <w:rPr>
      <w:sz w:val="24"/>
      <w:szCs w:val="24"/>
      <w:lang w:val="ru-RU" w:eastAsia="ru-RU" w:bidi="ar-SA"/>
    </w:rPr>
  </w:style>
  <w:style w:type="paragraph" w:customStyle="1" w:styleId="CharChar1CharChar1CharChar2">
    <w:name w:val="Char Char Знак Знак1 Char Char1 Знак Знак Char Char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paragraph" w:styleId="affff0">
    <w:name w:val="Document Map"/>
    <w:basedOn w:val="a1"/>
    <w:link w:val="affff1"/>
    <w:semiHidden/>
    <w:rsid w:val="009A3EBD"/>
    <w:pPr>
      <w:widowControl/>
      <w:shd w:val="clear" w:color="auto" w:fill="000080"/>
      <w:autoSpaceDE/>
      <w:autoSpaceDN/>
      <w:adjustRightInd/>
    </w:pPr>
    <w:rPr>
      <w:rFonts w:ascii="Tahoma" w:hAnsi="Tahoma" w:cs="Tahoma"/>
    </w:rPr>
  </w:style>
  <w:style w:type="character" w:customStyle="1" w:styleId="affff1">
    <w:name w:val="Схема документа Знак"/>
    <w:basedOn w:val="a2"/>
    <w:link w:val="affff0"/>
    <w:semiHidden/>
    <w:rsid w:val="009A3EBD"/>
    <w:rPr>
      <w:rFonts w:ascii="Tahoma" w:hAnsi="Tahoma" w:cs="Tahoma"/>
      <w:shd w:val="clear" w:color="auto" w:fill="000080"/>
    </w:rPr>
  </w:style>
  <w:style w:type="paragraph" w:customStyle="1" w:styleId="73">
    <w:name w:val="Знак7"/>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f2">
    <w:name w:val="Цветовое выделение"/>
    <w:uiPriority w:val="99"/>
    <w:rsid w:val="009A3EBD"/>
    <w:rPr>
      <w:b/>
      <w:color w:val="26282F"/>
    </w:rPr>
  </w:style>
  <w:style w:type="paragraph" w:customStyle="1" w:styleId="affff3">
    <w:name w:val="Прижатый влево"/>
    <w:basedOn w:val="a1"/>
    <w:next w:val="a1"/>
    <w:uiPriority w:val="99"/>
    <w:rsid w:val="009A3EBD"/>
    <w:pPr>
      <w:widowControl/>
    </w:pPr>
    <w:rPr>
      <w:rFonts w:ascii="Arial" w:hAnsi="Arial" w:cs="Arial"/>
      <w:sz w:val="24"/>
      <w:szCs w:val="24"/>
      <w:lang w:eastAsia="en-US"/>
    </w:rPr>
  </w:style>
  <w:style w:type="character" w:customStyle="1" w:styleId="af0">
    <w:name w:val="Без интервала Знак"/>
    <w:link w:val="af"/>
    <w:uiPriority w:val="1"/>
    <w:rsid w:val="009A3EBD"/>
    <w:rPr>
      <w:rFonts w:asciiTheme="minorHAnsi" w:eastAsiaTheme="minorHAnsi" w:hAnsiTheme="minorHAnsi" w:cstheme="minorBidi"/>
      <w:sz w:val="22"/>
      <w:szCs w:val="22"/>
      <w:lang w:eastAsia="en-US"/>
    </w:rPr>
  </w:style>
  <w:style w:type="paragraph" w:styleId="affff4">
    <w:name w:val="Title"/>
    <w:basedOn w:val="a1"/>
    <w:next w:val="a1"/>
    <w:link w:val="affff5"/>
    <w:qFormat/>
    <w:rsid w:val="009A3EBD"/>
    <w:pPr>
      <w:widowControl/>
      <w:autoSpaceDE/>
      <w:autoSpaceDN/>
      <w:adjustRightInd/>
      <w:contextualSpacing/>
    </w:pPr>
    <w:rPr>
      <w:rFonts w:asciiTheme="majorHAnsi" w:eastAsiaTheme="majorEastAsia" w:hAnsiTheme="majorHAnsi" w:cstheme="majorBidi"/>
      <w:spacing w:val="-10"/>
      <w:kern w:val="28"/>
      <w:sz w:val="56"/>
      <w:szCs w:val="56"/>
      <w:lang w:eastAsia="en-US"/>
    </w:rPr>
  </w:style>
  <w:style w:type="character" w:customStyle="1" w:styleId="affff5">
    <w:name w:val="Заголовок Знак"/>
    <w:basedOn w:val="a2"/>
    <w:link w:val="affff4"/>
    <w:rsid w:val="009A3EBD"/>
    <w:rPr>
      <w:rFonts w:asciiTheme="majorHAnsi" w:eastAsiaTheme="majorEastAsia" w:hAnsiTheme="majorHAnsi" w:cstheme="majorBidi"/>
      <w:spacing w:val="-10"/>
      <w:kern w:val="28"/>
      <w:sz w:val="56"/>
      <w:szCs w:val="56"/>
      <w:lang w:eastAsia="en-US"/>
    </w:rPr>
  </w:style>
  <w:style w:type="paragraph" w:customStyle="1" w:styleId="affff6">
    <w:name w:val="Нормальный (таблица)"/>
    <w:basedOn w:val="a1"/>
    <w:next w:val="a1"/>
    <w:uiPriority w:val="99"/>
    <w:rsid w:val="00B6096E"/>
    <w:pPr>
      <w:jc w:val="both"/>
    </w:pPr>
    <w:rPr>
      <w:rFonts w:ascii="Times New Roman CYR" w:hAnsi="Times New Roman CYR" w:cs="Times New Roman CYR"/>
      <w:sz w:val="24"/>
      <w:szCs w:val="24"/>
    </w:rPr>
  </w:style>
  <w:style w:type="character" w:customStyle="1" w:styleId="2f0">
    <w:name w:val="Основной текст (2)_"/>
    <w:basedOn w:val="a2"/>
    <w:link w:val="2f1"/>
    <w:rsid w:val="00FD2335"/>
    <w:rPr>
      <w:shd w:val="clear" w:color="auto" w:fill="FFFFFF"/>
    </w:rPr>
  </w:style>
  <w:style w:type="paragraph" w:customStyle="1" w:styleId="2f1">
    <w:name w:val="Основной текст (2)"/>
    <w:basedOn w:val="a1"/>
    <w:link w:val="2f0"/>
    <w:rsid w:val="00FD2335"/>
    <w:pPr>
      <w:shd w:val="clear" w:color="auto" w:fill="FFFFFF"/>
      <w:autoSpaceDE/>
      <w:autoSpaceDN/>
      <w:adjustRightInd/>
      <w:spacing w:line="266" w:lineRule="exact"/>
    </w:pPr>
  </w:style>
  <w:style w:type="character" w:customStyle="1" w:styleId="21pt">
    <w:name w:val="Основной текст (2) + Интервал 1 pt"/>
    <w:basedOn w:val="2f0"/>
    <w:rsid w:val="009B2208"/>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213pt">
    <w:name w:val="Основной текст (2) + 13 pt;Полужирный"/>
    <w:basedOn w:val="2f0"/>
    <w:rsid w:val="00E2089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c">
    <w:name w:val="pc"/>
    <w:basedOn w:val="a1"/>
    <w:uiPriority w:val="99"/>
    <w:rsid w:val="004209C9"/>
    <w:pPr>
      <w:widowControl/>
      <w:autoSpaceDE/>
      <w:autoSpaceDN/>
      <w:adjustRightInd/>
      <w:spacing w:before="100" w:beforeAutospacing="1" w:after="100" w:afterAutospacing="1"/>
    </w:pPr>
    <w:rPr>
      <w:sz w:val="24"/>
      <w:szCs w:val="24"/>
    </w:rPr>
  </w:style>
  <w:style w:type="table" w:customStyle="1" w:styleId="74">
    <w:name w:val="Сетка таблицы7"/>
    <w:basedOn w:val="a3"/>
    <w:next w:val="a5"/>
    <w:uiPriority w:val="59"/>
    <w:rsid w:val="002A4DB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0">
    <w:name w:val="xl180"/>
    <w:basedOn w:val="a1"/>
    <w:rsid w:val="007867BF"/>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1">
    <w:name w:val="xl181"/>
    <w:basedOn w:val="a1"/>
    <w:rsid w:val="007867BF"/>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2">
    <w:name w:val="xl18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3">
    <w:name w:val="xl183"/>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4">
    <w:name w:val="xl18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5">
    <w:name w:val="xl18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86">
    <w:name w:val="xl186"/>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7">
    <w:name w:val="xl187"/>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8">
    <w:name w:val="xl188"/>
    <w:basedOn w:val="a1"/>
    <w:rsid w:val="007867BF"/>
    <w:pPr>
      <w:widowControl/>
      <w:pBdr>
        <w:left w:val="single" w:sz="4"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189">
    <w:name w:val="xl189"/>
    <w:basedOn w:val="a1"/>
    <w:rsid w:val="007867BF"/>
    <w:pPr>
      <w:widowControl/>
      <w:pBdr>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90">
    <w:name w:val="xl190"/>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1">
    <w:name w:val="xl19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2">
    <w:name w:val="xl192"/>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3">
    <w:name w:val="xl193"/>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94">
    <w:name w:val="xl194"/>
    <w:basedOn w:val="a1"/>
    <w:rsid w:val="007867BF"/>
    <w:pPr>
      <w:widowControl/>
      <w:autoSpaceDE/>
      <w:autoSpaceDN/>
      <w:adjustRightInd/>
      <w:spacing w:before="100" w:beforeAutospacing="1" w:after="100" w:afterAutospacing="1"/>
      <w:jc w:val="center"/>
    </w:pPr>
    <w:rPr>
      <w:b/>
      <w:bCs/>
      <w:sz w:val="24"/>
      <w:szCs w:val="24"/>
    </w:rPr>
  </w:style>
  <w:style w:type="paragraph" w:customStyle="1" w:styleId="xl195">
    <w:name w:val="xl195"/>
    <w:basedOn w:val="a1"/>
    <w:rsid w:val="007867BF"/>
    <w:pPr>
      <w:widowControl/>
      <w:autoSpaceDE/>
      <w:autoSpaceDN/>
      <w:adjustRightInd/>
      <w:spacing w:before="100" w:beforeAutospacing="1" w:after="100" w:afterAutospacing="1"/>
      <w:jc w:val="center"/>
      <w:textAlignment w:val="center"/>
    </w:pPr>
    <w:rPr>
      <w:b/>
      <w:bCs/>
      <w:sz w:val="24"/>
      <w:szCs w:val="24"/>
    </w:rPr>
  </w:style>
  <w:style w:type="paragraph" w:customStyle="1" w:styleId="xl196">
    <w:name w:val="xl196"/>
    <w:basedOn w:val="a1"/>
    <w:rsid w:val="007867BF"/>
    <w:pPr>
      <w:widowControl/>
      <w:autoSpaceDE/>
      <w:autoSpaceDN/>
      <w:adjustRightInd/>
      <w:spacing w:before="100" w:beforeAutospacing="1" w:after="100" w:afterAutospacing="1"/>
      <w:jc w:val="center"/>
    </w:pPr>
    <w:rPr>
      <w:color w:val="FF0000"/>
    </w:rPr>
  </w:style>
  <w:style w:type="paragraph" w:customStyle="1" w:styleId="xl197">
    <w:name w:val="xl197"/>
    <w:basedOn w:val="a1"/>
    <w:rsid w:val="007867BF"/>
    <w:pPr>
      <w:widowControl/>
      <w:autoSpaceDE/>
      <w:autoSpaceDN/>
      <w:adjustRightInd/>
      <w:spacing w:before="100" w:beforeAutospacing="1" w:after="100" w:afterAutospacing="1"/>
      <w:jc w:val="center"/>
    </w:pPr>
    <w:rPr>
      <w:sz w:val="24"/>
      <w:szCs w:val="24"/>
    </w:rPr>
  </w:style>
  <w:style w:type="paragraph" w:customStyle="1" w:styleId="xl198">
    <w:name w:val="xl198"/>
    <w:basedOn w:val="a1"/>
    <w:rsid w:val="007867BF"/>
    <w:pPr>
      <w:widowControl/>
      <w:autoSpaceDE/>
      <w:autoSpaceDN/>
      <w:adjustRightInd/>
      <w:spacing w:before="100" w:beforeAutospacing="1" w:after="100" w:afterAutospacing="1"/>
    </w:pPr>
    <w:rPr>
      <w:color w:val="FF0000"/>
      <w:sz w:val="24"/>
      <w:szCs w:val="24"/>
    </w:rPr>
  </w:style>
  <w:style w:type="paragraph" w:customStyle="1" w:styleId="xl199">
    <w:name w:val="xl199"/>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0">
    <w:name w:val="xl200"/>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1">
    <w:name w:val="xl20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02">
    <w:name w:val="xl20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3">
    <w:name w:val="xl203"/>
    <w:basedOn w:val="a1"/>
    <w:rsid w:val="007867BF"/>
    <w:pPr>
      <w:widowControl/>
      <w:pBdr>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4">
    <w:name w:val="xl20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5">
    <w:name w:val="xl205"/>
    <w:basedOn w:val="a1"/>
    <w:rsid w:val="007867BF"/>
    <w:pPr>
      <w:widowControl/>
      <w:pBdr>
        <w:top w:val="single" w:sz="4" w:space="0" w:color="auto"/>
        <w:left w:val="single" w:sz="4" w:space="0" w:color="auto"/>
      </w:pBdr>
      <w:autoSpaceDE/>
      <w:autoSpaceDN/>
      <w:adjustRightInd/>
      <w:spacing w:before="100" w:beforeAutospacing="1" w:after="100" w:afterAutospacing="1"/>
      <w:textAlignment w:val="center"/>
    </w:pPr>
    <w:rPr>
      <w:sz w:val="18"/>
      <w:szCs w:val="18"/>
    </w:rPr>
  </w:style>
  <w:style w:type="paragraph" w:customStyle="1" w:styleId="xl206">
    <w:name w:val="xl206"/>
    <w:basedOn w:val="a1"/>
    <w:rsid w:val="007867BF"/>
    <w:pPr>
      <w:widowControl/>
      <w:pBdr>
        <w:left w:val="single" w:sz="4" w:space="0" w:color="auto"/>
      </w:pBdr>
      <w:autoSpaceDE/>
      <w:autoSpaceDN/>
      <w:adjustRightInd/>
      <w:spacing w:before="100" w:beforeAutospacing="1" w:after="100" w:afterAutospacing="1"/>
      <w:textAlignment w:val="center"/>
    </w:pPr>
    <w:rPr>
      <w:sz w:val="18"/>
      <w:szCs w:val="18"/>
    </w:rPr>
  </w:style>
  <w:style w:type="paragraph" w:customStyle="1" w:styleId="xl207">
    <w:name w:val="xl207"/>
    <w:basedOn w:val="a1"/>
    <w:rsid w:val="007867BF"/>
    <w:pPr>
      <w:widowControl/>
      <w:pBdr>
        <w:left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208">
    <w:name w:val="xl208"/>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style>
  <w:style w:type="paragraph" w:customStyle="1" w:styleId="xl209">
    <w:name w:val="xl209"/>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210">
    <w:name w:val="xl210"/>
    <w:basedOn w:val="a1"/>
    <w:rsid w:val="007867BF"/>
    <w:pPr>
      <w:widowControl/>
      <w:pBdr>
        <w:top w:val="single" w:sz="4" w:space="0" w:color="auto"/>
        <w:left w:val="single" w:sz="4" w:space="0" w:color="auto"/>
        <w:right w:val="single" w:sz="4" w:space="0" w:color="000000"/>
      </w:pBdr>
      <w:autoSpaceDE/>
      <w:autoSpaceDN/>
      <w:adjustRightInd/>
      <w:spacing w:before="100" w:beforeAutospacing="1" w:after="100" w:afterAutospacing="1"/>
      <w:textAlignment w:val="top"/>
    </w:pPr>
    <w:rPr>
      <w:color w:val="000000"/>
    </w:rPr>
  </w:style>
  <w:style w:type="paragraph" w:customStyle="1" w:styleId="xl211">
    <w:name w:val="xl211"/>
    <w:basedOn w:val="a1"/>
    <w:rsid w:val="007867BF"/>
    <w:pPr>
      <w:widowControl/>
      <w:pBdr>
        <w:left w:val="single" w:sz="4" w:space="0" w:color="auto"/>
        <w:bottom w:val="single" w:sz="4" w:space="0" w:color="000000"/>
        <w:right w:val="single" w:sz="4" w:space="0" w:color="000000"/>
      </w:pBdr>
      <w:autoSpaceDE/>
      <w:autoSpaceDN/>
      <w:adjustRightInd/>
      <w:spacing w:before="100" w:beforeAutospacing="1" w:after="100" w:afterAutospacing="1"/>
      <w:textAlignment w:val="top"/>
    </w:pPr>
    <w:rPr>
      <w:color w:val="000000"/>
    </w:rPr>
  </w:style>
  <w:style w:type="paragraph" w:customStyle="1" w:styleId="xl212">
    <w:name w:val="xl212"/>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3">
    <w:name w:val="xl213"/>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4">
    <w:name w:val="xl214"/>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FF0000"/>
      <w:sz w:val="18"/>
      <w:szCs w:val="18"/>
    </w:rPr>
  </w:style>
  <w:style w:type="paragraph" w:customStyle="1" w:styleId="xl215">
    <w:name w:val="xl21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2f2">
    <w:name w:val="Обычный2"/>
    <w:rsid w:val="002365AB"/>
    <w:pPr>
      <w:widowControl w:val="0"/>
    </w:pPr>
  </w:style>
  <w:style w:type="character" w:customStyle="1" w:styleId="affff7">
    <w:name w:val="Сноска_"/>
    <w:basedOn w:val="a2"/>
    <w:link w:val="affff8"/>
    <w:locked/>
    <w:rsid w:val="00A87BE8"/>
    <w:rPr>
      <w:sz w:val="28"/>
      <w:szCs w:val="28"/>
      <w:shd w:val="clear" w:color="auto" w:fill="FFFFFF"/>
    </w:rPr>
  </w:style>
  <w:style w:type="paragraph" w:customStyle="1" w:styleId="affff8">
    <w:name w:val="Сноска"/>
    <w:basedOn w:val="a1"/>
    <w:link w:val="affff7"/>
    <w:rsid w:val="00A87BE8"/>
    <w:pPr>
      <w:widowControl/>
      <w:shd w:val="clear" w:color="auto" w:fill="FFFFFF"/>
      <w:autoSpaceDE/>
      <w:autoSpaceDN/>
      <w:adjustRightInd/>
      <w:spacing w:line="312" w:lineRule="exact"/>
      <w:ind w:firstLine="760"/>
    </w:pPr>
    <w:rPr>
      <w:sz w:val="28"/>
      <w:szCs w:val="28"/>
    </w:rPr>
  </w:style>
  <w:style w:type="character" w:customStyle="1" w:styleId="affff9">
    <w:name w:val="Подпись к таблице_"/>
    <w:basedOn w:val="a2"/>
    <w:link w:val="affffa"/>
    <w:locked/>
    <w:rsid w:val="00A87BE8"/>
    <w:rPr>
      <w:sz w:val="28"/>
      <w:szCs w:val="28"/>
      <w:shd w:val="clear" w:color="auto" w:fill="FFFFFF"/>
    </w:rPr>
  </w:style>
  <w:style w:type="paragraph" w:customStyle="1" w:styleId="affffa">
    <w:name w:val="Подпись к таблице"/>
    <w:basedOn w:val="a1"/>
    <w:link w:val="affff9"/>
    <w:rsid w:val="00A87BE8"/>
    <w:pPr>
      <w:widowControl/>
      <w:shd w:val="clear" w:color="auto" w:fill="FFFFFF"/>
      <w:autoSpaceDE/>
      <w:autoSpaceDN/>
      <w:adjustRightInd/>
      <w:spacing w:line="310" w:lineRule="exact"/>
    </w:pPr>
    <w:rPr>
      <w:sz w:val="28"/>
      <w:szCs w:val="28"/>
    </w:rPr>
  </w:style>
  <w:style w:type="character" w:customStyle="1" w:styleId="2f3">
    <w:name w:val="Подпись к таблице (2)_"/>
    <w:basedOn w:val="a2"/>
    <w:link w:val="2f4"/>
    <w:locked/>
    <w:rsid w:val="00A87BE8"/>
    <w:rPr>
      <w:b/>
      <w:bCs/>
      <w:sz w:val="28"/>
      <w:szCs w:val="28"/>
      <w:shd w:val="clear" w:color="auto" w:fill="FFFFFF"/>
    </w:rPr>
  </w:style>
  <w:style w:type="paragraph" w:customStyle="1" w:styleId="2f4">
    <w:name w:val="Подпись к таблице (2)"/>
    <w:basedOn w:val="a1"/>
    <w:link w:val="2f3"/>
    <w:rsid w:val="00A87BE8"/>
    <w:pPr>
      <w:widowControl/>
      <w:shd w:val="clear" w:color="auto" w:fill="FFFFFF"/>
      <w:autoSpaceDE/>
      <w:autoSpaceDN/>
      <w:adjustRightInd/>
      <w:spacing w:line="310" w:lineRule="exact"/>
      <w:jc w:val="right"/>
    </w:pPr>
    <w:rPr>
      <w:b/>
      <w:bCs/>
      <w:sz w:val="28"/>
      <w:szCs w:val="28"/>
    </w:rPr>
  </w:style>
  <w:style w:type="character" w:customStyle="1" w:styleId="3f1">
    <w:name w:val="Подпись к таблице (3)_"/>
    <w:basedOn w:val="a2"/>
    <w:link w:val="3f2"/>
    <w:locked/>
    <w:rsid w:val="00A87BE8"/>
    <w:rPr>
      <w:b/>
      <w:bCs/>
      <w:sz w:val="28"/>
      <w:szCs w:val="28"/>
      <w:shd w:val="clear" w:color="auto" w:fill="FFFFFF"/>
    </w:rPr>
  </w:style>
  <w:style w:type="paragraph" w:customStyle="1" w:styleId="3f2">
    <w:name w:val="Подпись к таблице (3)"/>
    <w:basedOn w:val="a1"/>
    <w:link w:val="3f1"/>
    <w:rsid w:val="00A87BE8"/>
    <w:pPr>
      <w:widowControl/>
      <w:shd w:val="clear" w:color="auto" w:fill="FFFFFF"/>
      <w:autoSpaceDE/>
      <w:autoSpaceDN/>
      <w:adjustRightInd/>
      <w:spacing w:line="310" w:lineRule="exact"/>
    </w:pPr>
    <w:rPr>
      <w:b/>
      <w:bCs/>
      <w:sz w:val="28"/>
      <w:szCs w:val="28"/>
    </w:rPr>
  </w:style>
  <w:style w:type="character" w:customStyle="1" w:styleId="2f5">
    <w:name w:val="Основной текст (2) + Курсив"/>
    <w:basedOn w:val="2f0"/>
    <w:rsid w:val="00A87BE8"/>
    <w:rPr>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3f3">
    <w:name w:val="Обычный3"/>
    <w:rsid w:val="006C68F6"/>
    <w:pPr>
      <w:widowControl w:val="0"/>
    </w:pPr>
  </w:style>
  <w:style w:type="paragraph" w:customStyle="1" w:styleId="affffb">
    <w:name w:val="Первая строка с отступом"/>
    <w:basedOn w:val="a1"/>
    <w:qFormat/>
    <w:rsid w:val="006C68F6"/>
    <w:pPr>
      <w:widowControl/>
      <w:autoSpaceDE/>
      <w:autoSpaceDN/>
      <w:adjustRightInd/>
      <w:ind w:firstLine="709"/>
      <w:jc w:val="both"/>
    </w:pPr>
    <w:rPr>
      <w:rFonts w:eastAsia="Calibri"/>
      <w:sz w:val="26"/>
      <w:szCs w:val="26"/>
      <w:lang w:eastAsia="en-US"/>
    </w:rPr>
  </w:style>
  <w:style w:type="paragraph" w:customStyle="1" w:styleId="1fe">
    <w:name w:val="Указатель1"/>
    <w:basedOn w:val="a1"/>
    <w:rsid w:val="009A1466"/>
    <w:pPr>
      <w:widowControl/>
      <w:suppressLineNumbers/>
      <w:suppressAutoHyphens/>
      <w:autoSpaceDE/>
      <w:autoSpaceDN/>
      <w:adjustRightInd/>
    </w:pPr>
    <w:rPr>
      <w:rFonts w:cs="Mangal"/>
      <w:sz w:val="28"/>
      <w:lang w:eastAsia="zh-CN"/>
    </w:rPr>
  </w:style>
  <w:style w:type="character" w:customStyle="1" w:styleId="Absatz-Standardschriftart">
    <w:name w:val="Absatz-Standardschriftart"/>
    <w:rsid w:val="009A1466"/>
  </w:style>
  <w:style w:type="character" w:customStyle="1" w:styleId="WW-Absatz-Standardschriftart">
    <w:name w:val="WW-Absatz-Standardschriftart"/>
    <w:rsid w:val="009A1466"/>
  </w:style>
  <w:style w:type="character" w:customStyle="1" w:styleId="WW-Absatz-Standardschriftart1">
    <w:name w:val="WW-Absatz-Standardschriftart1"/>
    <w:rsid w:val="009A1466"/>
  </w:style>
  <w:style w:type="character" w:customStyle="1" w:styleId="WW-Absatz-Standardschriftart11">
    <w:name w:val="WW-Absatz-Standardschriftart11"/>
    <w:rsid w:val="009A1466"/>
  </w:style>
  <w:style w:type="character" w:customStyle="1" w:styleId="WW-Absatz-Standardschriftart111">
    <w:name w:val="WW-Absatz-Standardschriftart111"/>
    <w:rsid w:val="009A1466"/>
  </w:style>
  <w:style w:type="character" w:customStyle="1" w:styleId="1ff">
    <w:name w:val="Основной шрифт абзаца1"/>
    <w:rsid w:val="009A1466"/>
  </w:style>
  <w:style w:type="paragraph" w:customStyle="1" w:styleId="afffd">
    <w:basedOn w:val="a1"/>
    <w:next w:val="a1"/>
    <w:link w:val="afffc"/>
    <w:qFormat/>
    <w:rsid w:val="009A1466"/>
    <w:pPr>
      <w:pBdr>
        <w:bottom w:val="single" w:sz="8" w:space="4" w:color="4F81BD"/>
      </w:pBdr>
      <w:spacing w:after="300"/>
      <w:contextualSpacing/>
    </w:pPr>
    <w:rPr>
      <w:sz w:val="28"/>
    </w:rPr>
  </w:style>
  <w:style w:type="paragraph" w:customStyle="1" w:styleId="4e">
    <w:name w:val="Абзац списка4"/>
    <w:basedOn w:val="a1"/>
    <w:rsid w:val="00850A32"/>
    <w:pPr>
      <w:widowControl/>
      <w:autoSpaceDE/>
      <w:autoSpaceDN/>
      <w:adjustRightInd/>
      <w:spacing w:after="200" w:line="276" w:lineRule="auto"/>
      <w:ind w:left="720"/>
    </w:pPr>
    <w:rPr>
      <w:rFonts w:ascii="Calibri" w:hAnsi="Calibri" w:cs="Calibri"/>
      <w:sz w:val="22"/>
      <w:szCs w:val="22"/>
      <w:lang w:eastAsia="en-US"/>
    </w:rPr>
  </w:style>
  <w:style w:type="paragraph" w:customStyle="1" w:styleId="affffc">
    <w:name w:val="акт правительства вертикальный отступ"/>
    <w:basedOn w:val="a1"/>
    <w:rsid w:val="00463AB6"/>
    <w:pPr>
      <w:widowControl/>
      <w:autoSpaceDE/>
      <w:autoSpaceDN/>
      <w:adjustRightInd/>
      <w:jc w:val="center"/>
    </w:pPr>
    <w:rPr>
      <w:sz w:val="28"/>
      <w:lang w:val="en-US"/>
    </w:rPr>
  </w:style>
  <w:style w:type="paragraph" w:customStyle="1" w:styleId="57">
    <w:name w:val="Абзац списка5"/>
    <w:basedOn w:val="a1"/>
    <w:uiPriority w:val="34"/>
    <w:qFormat/>
    <w:rsid w:val="001B4D0A"/>
    <w:pPr>
      <w:ind w:left="720"/>
      <w:contextualSpacing/>
    </w:pPr>
  </w:style>
  <w:style w:type="paragraph" w:customStyle="1" w:styleId="formattexttopleveltextcentertext">
    <w:name w:val="formattext topleveltext centertext"/>
    <w:basedOn w:val="a1"/>
    <w:rsid w:val="00B47958"/>
    <w:pPr>
      <w:widowControl/>
      <w:autoSpaceDE/>
      <w:autoSpaceDN/>
      <w:adjustRightInd/>
      <w:spacing w:before="100" w:beforeAutospacing="1" w:after="100" w:afterAutospacing="1"/>
    </w:pPr>
    <w:rPr>
      <w:sz w:val="24"/>
      <w:szCs w:val="24"/>
    </w:rPr>
  </w:style>
  <w:style w:type="paragraph" w:customStyle="1" w:styleId="unformattexttopleveltext">
    <w:name w:val="unformattext topleveltext"/>
    <w:basedOn w:val="a1"/>
    <w:rsid w:val="00B47958"/>
    <w:pPr>
      <w:widowControl/>
      <w:autoSpaceDE/>
      <w:autoSpaceDN/>
      <w:adjustRightInd/>
      <w:spacing w:before="100" w:beforeAutospacing="1" w:after="100" w:afterAutospacing="1"/>
    </w:pPr>
    <w:rPr>
      <w:sz w:val="24"/>
      <w:szCs w:val="24"/>
    </w:rPr>
  </w:style>
  <w:style w:type="paragraph" w:customStyle="1" w:styleId="formattext">
    <w:name w:val="formattext"/>
    <w:basedOn w:val="a1"/>
    <w:rsid w:val="00B47958"/>
    <w:pPr>
      <w:widowControl/>
      <w:autoSpaceDE/>
      <w:autoSpaceDN/>
      <w:adjustRightInd/>
      <w:spacing w:before="100" w:beforeAutospacing="1" w:after="100" w:afterAutospacing="1"/>
    </w:pPr>
    <w:rPr>
      <w:sz w:val="24"/>
      <w:szCs w:val="24"/>
    </w:rPr>
  </w:style>
  <w:style w:type="character" w:customStyle="1" w:styleId="4f">
    <w:name w:val="Основной текст (4)_"/>
    <w:basedOn w:val="a2"/>
    <w:link w:val="4f0"/>
    <w:locked/>
    <w:rsid w:val="005F40CF"/>
    <w:rPr>
      <w:b/>
      <w:bCs/>
      <w:shd w:val="clear" w:color="auto" w:fill="FFFFFF"/>
    </w:rPr>
  </w:style>
  <w:style w:type="paragraph" w:customStyle="1" w:styleId="4f0">
    <w:name w:val="Основной текст (4)"/>
    <w:basedOn w:val="a1"/>
    <w:link w:val="4f"/>
    <w:rsid w:val="005F40CF"/>
    <w:pPr>
      <w:shd w:val="clear" w:color="auto" w:fill="FFFFFF"/>
      <w:autoSpaceDE/>
      <w:autoSpaceDN/>
      <w:adjustRightInd/>
      <w:spacing w:before="660" w:after="660" w:line="322" w:lineRule="exact"/>
      <w:jc w:val="center"/>
    </w:pPr>
    <w:rPr>
      <w:b/>
      <w:bCs/>
    </w:rPr>
  </w:style>
  <w:style w:type="paragraph" w:customStyle="1" w:styleId="3f4">
    <w:name w:val="Основной текст3"/>
    <w:basedOn w:val="a1"/>
    <w:rsid w:val="00187E17"/>
    <w:pPr>
      <w:shd w:val="clear" w:color="auto" w:fill="FFFFFF"/>
      <w:autoSpaceDE/>
      <w:autoSpaceDN/>
      <w:adjustRightInd/>
      <w:spacing w:before="60" w:after="180" w:line="235" w:lineRule="exact"/>
      <w:ind w:hanging="160"/>
      <w:jc w:val="both"/>
    </w:pPr>
    <w:rPr>
      <w:sz w:val="23"/>
      <w:szCs w:val="23"/>
    </w:rPr>
  </w:style>
  <w:style w:type="character" w:customStyle="1" w:styleId="affffd">
    <w:name w:val="Основной текст + Полужирный"/>
    <w:basedOn w:val="aff3"/>
    <w:rsid w:val="00187E17"/>
    <w:rPr>
      <w:b/>
      <w:bCs/>
      <w:color w:val="000000"/>
      <w:spacing w:val="0"/>
      <w:w w:val="100"/>
      <w:position w:val="0"/>
      <w:sz w:val="23"/>
      <w:szCs w:val="23"/>
      <w:shd w:val="clear" w:color="auto" w:fill="FFFFFF"/>
      <w:lang w:val="ru-RU" w:eastAsia="ru-RU" w:bidi="ru-RU"/>
    </w:rPr>
  </w:style>
  <w:style w:type="numbering" w:customStyle="1" w:styleId="2f6">
    <w:name w:val="Нет списка2"/>
    <w:next w:val="a4"/>
    <w:uiPriority w:val="99"/>
    <w:semiHidden/>
    <w:unhideWhenUsed/>
    <w:rsid w:val="00656175"/>
  </w:style>
  <w:style w:type="paragraph" w:customStyle="1" w:styleId="Pro-Gramma">
    <w:name w:val="Pro-Gramma"/>
    <w:basedOn w:val="a1"/>
    <w:link w:val="Pro-Gramma0"/>
    <w:rsid w:val="00656175"/>
    <w:pPr>
      <w:widowControl/>
      <w:tabs>
        <w:tab w:val="left" w:pos="1008"/>
        <w:tab w:val="left" w:pos="1260"/>
      </w:tabs>
      <w:autoSpaceDE/>
      <w:autoSpaceDN/>
      <w:adjustRightInd/>
      <w:spacing w:before="120" w:line="360" w:lineRule="auto"/>
      <w:ind w:firstLine="709"/>
      <w:jc w:val="both"/>
    </w:pPr>
    <w:rPr>
      <w:sz w:val="26"/>
      <w:szCs w:val="24"/>
    </w:rPr>
  </w:style>
  <w:style w:type="character" w:customStyle="1" w:styleId="Pro-Gramma0">
    <w:name w:val="Pro-Gramma Знак"/>
    <w:link w:val="Pro-Gramma"/>
    <w:locked/>
    <w:rsid w:val="00656175"/>
    <w:rPr>
      <w:sz w:val="26"/>
      <w:szCs w:val="24"/>
    </w:rPr>
  </w:style>
  <w:style w:type="character" w:customStyle="1" w:styleId="TextNPA">
    <w:name w:val="Text NPA"/>
    <w:rsid w:val="00656175"/>
    <w:rPr>
      <w:rFonts w:ascii="Times New Roman" w:hAnsi="Times New Roman" w:cs="Times New Roman" w:hint="default"/>
      <w:sz w:val="26"/>
    </w:rPr>
  </w:style>
  <w:style w:type="paragraph" w:customStyle="1" w:styleId="tekstob">
    <w:name w:val="tekstob"/>
    <w:basedOn w:val="a1"/>
    <w:rsid w:val="00656175"/>
    <w:pPr>
      <w:widowControl/>
      <w:autoSpaceDE/>
      <w:autoSpaceDN/>
      <w:adjustRightInd/>
      <w:spacing w:before="100" w:beforeAutospacing="1" w:after="100" w:afterAutospacing="1"/>
    </w:pPr>
    <w:rPr>
      <w:sz w:val="24"/>
      <w:szCs w:val="24"/>
    </w:rPr>
  </w:style>
  <w:style w:type="paragraph" w:customStyle="1" w:styleId="114">
    <w:name w:val="Абзац списка11"/>
    <w:basedOn w:val="a1"/>
    <w:rsid w:val="00656175"/>
    <w:pPr>
      <w:widowControl/>
      <w:autoSpaceDE/>
      <w:autoSpaceDN/>
      <w:adjustRightInd/>
      <w:ind w:left="720" w:firstLine="709"/>
      <w:jc w:val="both"/>
    </w:pPr>
    <w:rPr>
      <w:rFonts w:ascii="Calibri" w:hAnsi="Calibri"/>
      <w:sz w:val="22"/>
      <w:szCs w:val="22"/>
      <w:lang w:eastAsia="en-US"/>
    </w:rPr>
  </w:style>
  <w:style w:type="character" w:customStyle="1" w:styleId="iceouttxt4">
    <w:name w:val="iceouttxt4"/>
    <w:rsid w:val="00656175"/>
  </w:style>
  <w:style w:type="character" w:customStyle="1" w:styleId="FontStyle16">
    <w:name w:val="Font Style16"/>
    <w:uiPriority w:val="99"/>
    <w:rsid w:val="00656175"/>
    <w:rPr>
      <w:rFonts w:ascii="Times New Roman" w:hAnsi="Times New Roman" w:cs="Times New Roman"/>
      <w:spacing w:val="10"/>
      <w:sz w:val="24"/>
      <w:szCs w:val="24"/>
    </w:rPr>
  </w:style>
  <w:style w:type="paragraph" w:customStyle="1" w:styleId="58">
    <w:name w:val="Основной текст5"/>
    <w:basedOn w:val="a1"/>
    <w:rsid w:val="00656175"/>
    <w:pPr>
      <w:shd w:val="clear" w:color="auto" w:fill="FFFFFF"/>
      <w:autoSpaceDE/>
      <w:autoSpaceDN/>
      <w:adjustRightInd/>
      <w:spacing w:before="420" w:after="60" w:line="0" w:lineRule="atLeast"/>
      <w:jc w:val="both"/>
    </w:pPr>
    <w:rPr>
      <w:sz w:val="23"/>
      <w:szCs w:val="23"/>
      <w:lang w:eastAsia="en-US"/>
    </w:rPr>
  </w:style>
  <w:style w:type="character" w:customStyle="1" w:styleId="blk">
    <w:name w:val="blk"/>
    <w:basedOn w:val="a2"/>
    <w:rsid w:val="00656175"/>
  </w:style>
  <w:style w:type="character" w:customStyle="1" w:styleId="2f7">
    <w:name w:val="Основной текст (2) + Полужирный"/>
    <w:basedOn w:val="2f0"/>
    <w:rsid w:val="00FC3A8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15">
    <w:name w:val="Заголовок 11"/>
    <w:basedOn w:val="a1"/>
    <w:uiPriority w:val="1"/>
    <w:qFormat/>
    <w:rsid w:val="00DC297C"/>
    <w:pPr>
      <w:adjustRightInd/>
      <w:ind w:left="133" w:firstLine="710"/>
      <w:jc w:val="both"/>
      <w:outlineLvl w:val="1"/>
    </w:pPr>
    <w:rPr>
      <w:sz w:val="28"/>
      <w:szCs w:val="28"/>
      <w:lang w:val="en-US" w:eastAsia="en-US"/>
    </w:rPr>
  </w:style>
  <w:style w:type="paragraph" w:customStyle="1" w:styleId="TableParagraph">
    <w:name w:val="Table Paragraph"/>
    <w:basedOn w:val="a1"/>
    <w:uiPriority w:val="1"/>
    <w:qFormat/>
    <w:rsid w:val="00DC297C"/>
    <w:pPr>
      <w:adjustRightInd/>
    </w:pPr>
    <w:rPr>
      <w:sz w:val="22"/>
      <w:szCs w:val="22"/>
      <w:lang w:val="en-US" w:eastAsia="en-US"/>
    </w:rPr>
  </w:style>
  <w:style w:type="paragraph" w:customStyle="1" w:styleId="312">
    <w:name w:val="Заголовок 31"/>
    <w:basedOn w:val="a1"/>
    <w:uiPriority w:val="1"/>
    <w:qFormat/>
    <w:rsid w:val="003D2703"/>
    <w:pPr>
      <w:adjustRightInd/>
      <w:ind w:left="964"/>
      <w:outlineLvl w:val="3"/>
    </w:pPr>
    <w:rPr>
      <w:sz w:val="27"/>
      <w:szCs w:val="27"/>
      <w:lang w:val="en-US" w:eastAsia="en-US"/>
    </w:rPr>
  </w:style>
  <w:style w:type="table" w:customStyle="1" w:styleId="83">
    <w:name w:val="Сетка таблицы8"/>
    <w:basedOn w:val="a3"/>
    <w:uiPriority w:val="59"/>
    <w:rsid w:val="00E8714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8pt">
    <w:name w:val="Основной текст (2) + 18 pt;Курсив"/>
    <w:basedOn w:val="2f0"/>
    <w:rsid w:val="00C73274"/>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paragraph" w:customStyle="1" w:styleId="affffe">
    <w:basedOn w:val="a1"/>
    <w:next w:val="ab"/>
    <w:uiPriority w:val="99"/>
    <w:unhideWhenUsed/>
    <w:rsid w:val="00F77B39"/>
    <w:pPr>
      <w:widowControl/>
      <w:autoSpaceDE/>
      <w:autoSpaceDN/>
      <w:adjustRightInd/>
      <w:spacing w:before="100" w:beforeAutospacing="1" w:after="100" w:afterAutospacing="1"/>
    </w:pPr>
    <w:rPr>
      <w:sz w:val="24"/>
      <w:szCs w:val="24"/>
    </w:rPr>
  </w:style>
  <w:style w:type="paragraph" w:customStyle="1" w:styleId="paragraph">
    <w:name w:val="paragraph"/>
    <w:basedOn w:val="a1"/>
    <w:rsid w:val="00F415C1"/>
    <w:pPr>
      <w:widowControl/>
      <w:autoSpaceDE/>
      <w:autoSpaceDN/>
      <w:adjustRightInd/>
      <w:spacing w:before="100" w:beforeAutospacing="1" w:after="100" w:afterAutospacing="1"/>
    </w:pPr>
    <w:rPr>
      <w:sz w:val="24"/>
      <w:szCs w:val="24"/>
    </w:rPr>
  </w:style>
  <w:style w:type="character" w:customStyle="1" w:styleId="normaltextrun">
    <w:name w:val="normaltextrun"/>
    <w:basedOn w:val="a2"/>
    <w:rsid w:val="00F415C1"/>
  </w:style>
  <w:style w:type="character" w:customStyle="1" w:styleId="eop">
    <w:name w:val="eop"/>
    <w:basedOn w:val="a2"/>
    <w:rsid w:val="00F415C1"/>
  </w:style>
  <w:style w:type="character" w:customStyle="1" w:styleId="2FranklinGothicMedium17pt">
    <w:name w:val="Основной текст (2) + Franklin Gothic Medium;17 pt"/>
    <w:basedOn w:val="2f0"/>
    <w:rsid w:val="009B1D0C"/>
    <w:rPr>
      <w:rFonts w:ascii="Franklin Gothic Medium" w:eastAsia="Franklin Gothic Medium" w:hAnsi="Franklin Gothic Medium" w:cs="Franklin Gothic Medium"/>
      <w:b w:val="0"/>
      <w:bCs w:val="0"/>
      <w:i w:val="0"/>
      <w:iCs w:val="0"/>
      <w:smallCaps w:val="0"/>
      <w:strike w:val="0"/>
      <w:color w:val="4A4CAE"/>
      <w:spacing w:val="0"/>
      <w:w w:val="100"/>
      <w:position w:val="0"/>
      <w:sz w:val="34"/>
      <w:szCs w:val="34"/>
      <w:u w:val="none"/>
      <w:shd w:val="clear" w:color="auto" w:fill="FFFFFF"/>
      <w:lang w:val="ru-RU" w:eastAsia="ru-RU" w:bidi="ru-RU"/>
    </w:rPr>
  </w:style>
  <w:style w:type="paragraph" w:customStyle="1" w:styleId="afffff">
    <w:name w:val="Таблицы (моноширинный)"/>
    <w:basedOn w:val="a1"/>
    <w:next w:val="a1"/>
    <w:rsid w:val="009B1D0C"/>
    <w:pPr>
      <w:jc w:val="both"/>
    </w:pPr>
    <w:rPr>
      <w:rFonts w:ascii="Courier New" w:hAnsi="Courier New" w:cs="Courier New"/>
      <w:sz w:val="26"/>
      <w:szCs w:val="26"/>
    </w:rPr>
  </w:style>
  <w:style w:type="character" w:customStyle="1" w:styleId="afffff0">
    <w:name w:val="Цветовое выделение для Текст"/>
    <w:uiPriority w:val="99"/>
    <w:rsid w:val="00970270"/>
  </w:style>
  <w:style w:type="character" w:customStyle="1" w:styleId="2f8">
    <w:name w:val="Основной текст (2) + Полужирный;Курсив"/>
    <w:basedOn w:val="2f0"/>
    <w:rsid w:val="00ED5172"/>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2f9">
    <w:name w:val="Заголовок №2_"/>
    <w:basedOn w:val="a2"/>
    <w:link w:val="2fa"/>
    <w:rsid w:val="001076D8"/>
    <w:rPr>
      <w:sz w:val="26"/>
      <w:szCs w:val="26"/>
      <w:shd w:val="clear" w:color="auto" w:fill="FFFFFF"/>
    </w:rPr>
  </w:style>
  <w:style w:type="character" w:customStyle="1" w:styleId="2FranklinGothicMedium95pt">
    <w:name w:val="Заголовок №2 + Franklin Gothic Medium;9;5 pt"/>
    <w:basedOn w:val="2f9"/>
    <w:rsid w:val="001076D8"/>
    <w:rPr>
      <w:rFonts w:ascii="Franklin Gothic Medium" w:eastAsia="Franklin Gothic Medium" w:hAnsi="Franklin Gothic Medium" w:cs="Franklin Gothic Medium"/>
      <w:b/>
      <w:bCs/>
      <w:color w:val="000000"/>
      <w:spacing w:val="0"/>
      <w:w w:val="100"/>
      <w:position w:val="0"/>
      <w:sz w:val="19"/>
      <w:szCs w:val="19"/>
      <w:shd w:val="clear" w:color="auto" w:fill="FFFFFF"/>
      <w:lang w:val="ru-RU" w:eastAsia="ru-RU" w:bidi="ru-RU"/>
    </w:rPr>
  </w:style>
  <w:style w:type="paragraph" w:customStyle="1" w:styleId="2fa">
    <w:name w:val="Заголовок №2"/>
    <w:basedOn w:val="a1"/>
    <w:link w:val="2f9"/>
    <w:rsid w:val="001076D8"/>
    <w:pPr>
      <w:shd w:val="clear" w:color="auto" w:fill="FFFFFF"/>
      <w:autoSpaceDE/>
      <w:autoSpaceDN/>
      <w:adjustRightInd/>
      <w:spacing w:line="316" w:lineRule="exact"/>
      <w:jc w:val="both"/>
      <w:outlineLvl w:val="1"/>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6576">
      <w:bodyDiv w:val="1"/>
      <w:marLeft w:val="0"/>
      <w:marRight w:val="0"/>
      <w:marTop w:val="0"/>
      <w:marBottom w:val="0"/>
      <w:divBdr>
        <w:top w:val="none" w:sz="0" w:space="0" w:color="auto"/>
        <w:left w:val="none" w:sz="0" w:space="0" w:color="auto"/>
        <w:bottom w:val="none" w:sz="0" w:space="0" w:color="auto"/>
        <w:right w:val="none" w:sz="0" w:space="0" w:color="auto"/>
      </w:divBdr>
    </w:div>
    <w:div w:id="15885734">
      <w:bodyDiv w:val="1"/>
      <w:marLeft w:val="0"/>
      <w:marRight w:val="0"/>
      <w:marTop w:val="0"/>
      <w:marBottom w:val="0"/>
      <w:divBdr>
        <w:top w:val="none" w:sz="0" w:space="0" w:color="auto"/>
        <w:left w:val="none" w:sz="0" w:space="0" w:color="auto"/>
        <w:bottom w:val="none" w:sz="0" w:space="0" w:color="auto"/>
        <w:right w:val="none" w:sz="0" w:space="0" w:color="auto"/>
      </w:divBdr>
    </w:div>
    <w:div w:id="16661835">
      <w:bodyDiv w:val="1"/>
      <w:marLeft w:val="0"/>
      <w:marRight w:val="0"/>
      <w:marTop w:val="0"/>
      <w:marBottom w:val="0"/>
      <w:divBdr>
        <w:top w:val="none" w:sz="0" w:space="0" w:color="auto"/>
        <w:left w:val="none" w:sz="0" w:space="0" w:color="auto"/>
        <w:bottom w:val="none" w:sz="0" w:space="0" w:color="auto"/>
        <w:right w:val="none" w:sz="0" w:space="0" w:color="auto"/>
      </w:divBdr>
    </w:div>
    <w:div w:id="26301750">
      <w:bodyDiv w:val="1"/>
      <w:marLeft w:val="0"/>
      <w:marRight w:val="0"/>
      <w:marTop w:val="0"/>
      <w:marBottom w:val="0"/>
      <w:divBdr>
        <w:top w:val="none" w:sz="0" w:space="0" w:color="auto"/>
        <w:left w:val="none" w:sz="0" w:space="0" w:color="auto"/>
        <w:bottom w:val="none" w:sz="0" w:space="0" w:color="auto"/>
        <w:right w:val="none" w:sz="0" w:space="0" w:color="auto"/>
      </w:divBdr>
    </w:div>
    <w:div w:id="28457944">
      <w:bodyDiv w:val="1"/>
      <w:marLeft w:val="0"/>
      <w:marRight w:val="0"/>
      <w:marTop w:val="0"/>
      <w:marBottom w:val="0"/>
      <w:divBdr>
        <w:top w:val="none" w:sz="0" w:space="0" w:color="auto"/>
        <w:left w:val="none" w:sz="0" w:space="0" w:color="auto"/>
        <w:bottom w:val="none" w:sz="0" w:space="0" w:color="auto"/>
        <w:right w:val="none" w:sz="0" w:space="0" w:color="auto"/>
      </w:divBdr>
    </w:div>
    <w:div w:id="28654319">
      <w:bodyDiv w:val="1"/>
      <w:marLeft w:val="0"/>
      <w:marRight w:val="0"/>
      <w:marTop w:val="0"/>
      <w:marBottom w:val="0"/>
      <w:divBdr>
        <w:top w:val="none" w:sz="0" w:space="0" w:color="auto"/>
        <w:left w:val="none" w:sz="0" w:space="0" w:color="auto"/>
        <w:bottom w:val="none" w:sz="0" w:space="0" w:color="auto"/>
        <w:right w:val="none" w:sz="0" w:space="0" w:color="auto"/>
      </w:divBdr>
    </w:div>
    <w:div w:id="39015737">
      <w:bodyDiv w:val="1"/>
      <w:marLeft w:val="0"/>
      <w:marRight w:val="0"/>
      <w:marTop w:val="0"/>
      <w:marBottom w:val="0"/>
      <w:divBdr>
        <w:top w:val="none" w:sz="0" w:space="0" w:color="auto"/>
        <w:left w:val="none" w:sz="0" w:space="0" w:color="auto"/>
        <w:bottom w:val="none" w:sz="0" w:space="0" w:color="auto"/>
        <w:right w:val="none" w:sz="0" w:space="0" w:color="auto"/>
      </w:divBdr>
    </w:div>
    <w:div w:id="39520570">
      <w:bodyDiv w:val="1"/>
      <w:marLeft w:val="0"/>
      <w:marRight w:val="0"/>
      <w:marTop w:val="0"/>
      <w:marBottom w:val="0"/>
      <w:divBdr>
        <w:top w:val="none" w:sz="0" w:space="0" w:color="auto"/>
        <w:left w:val="none" w:sz="0" w:space="0" w:color="auto"/>
        <w:bottom w:val="none" w:sz="0" w:space="0" w:color="auto"/>
        <w:right w:val="none" w:sz="0" w:space="0" w:color="auto"/>
      </w:divBdr>
    </w:div>
    <w:div w:id="53048549">
      <w:bodyDiv w:val="1"/>
      <w:marLeft w:val="0"/>
      <w:marRight w:val="0"/>
      <w:marTop w:val="0"/>
      <w:marBottom w:val="0"/>
      <w:divBdr>
        <w:top w:val="none" w:sz="0" w:space="0" w:color="auto"/>
        <w:left w:val="none" w:sz="0" w:space="0" w:color="auto"/>
        <w:bottom w:val="none" w:sz="0" w:space="0" w:color="auto"/>
        <w:right w:val="none" w:sz="0" w:space="0" w:color="auto"/>
      </w:divBdr>
    </w:div>
    <w:div w:id="59913652">
      <w:bodyDiv w:val="1"/>
      <w:marLeft w:val="0"/>
      <w:marRight w:val="0"/>
      <w:marTop w:val="0"/>
      <w:marBottom w:val="0"/>
      <w:divBdr>
        <w:top w:val="none" w:sz="0" w:space="0" w:color="auto"/>
        <w:left w:val="none" w:sz="0" w:space="0" w:color="auto"/>
        <w:bottom w:val="none" w:sz="0" w:space="0" w:color="auto"/>
        <w:right w:val="none" w:sz="0" w:space="0" w:color="auto"/>
      </w:divBdr>
    </w:div>
    <w:div w:id="68579848">
      <w:bodyDiv w:val="1"/>
      <w:marLeft w:val="0"/>
      <w:marRight w:val="0"/>
      <w:marTop w:val="0"/>
      <w:marBottom w:val="0"/>
      <w:divBdr>
        <w:top w:val="none" w:sz="0" w:space="0" w:color="auto"/>
        <w:left w:val="none" w:sz="0" w:space="0" w:color="auto"/>
        <w:bottom w:val="none" w:sz="0" w:space="0" w:color="auto"/>
        <w:right w:val="none" w:sz="0" w:space="0" w:color="auto"/>
      </w:divBdr>
    </w:div>
    <w:div w:id="84350857">
      <w:bodyDiv w:val="1"/>
      <w:marLeft w:val="0"/>
      <w:marRight w:val="0"/>
      <w:marTop w:val="0"/>
      <w:marBottom w:val="0"/>
      <w:divBdr>
        <w:top w:val="none" w:sz="0" w:space="0" w:color="auto"/>
        <w:left w:val="none" w:sz="0" w:space="0" w:color="auto"/>
        <w:bottom w:val="none" w:sz="0" w:space="0" w:color="auto"/>
        <w:right w:val="none" w:sz="0" w:space="0" w:color="auto"/>
      </w:divBdr>
    </w:div>
    <w:div w:id="90589339">
      <w:bodyDiv w:val="1"/>
      <w:marLeft w:val="0"/>
      <w:marRight w:val="0"/>
      <w:marTop w:val="0"/>
      <w:marBottom w:val="0"/>
      <w:divBdr>
        <w:top w:val="none" w:sz="0" w:space="0" w:color="auto"/>
        <w:left w:val="none" w:sz="0" w:space="0" w:color="auto"/>
        <w:bottom w:val="none" w:sz="0" w:space="0" w:color="auto"/>
        <w:right w:val="none" w:sz="0" w:space="0" w:color="auto"/>
      </w:divBdr>
    </w:div>
    <w:div w:id="98643768">
      <w:bodyDiv w:val="1"/>
      <w:marLeft w:val="0"/>
      <w:marRight w:val="0"/>
      <w:marTop w:val="0"/>
      <w:marBottom w:val="0"/>
      <w:divBdr>
        <w:top w:val="none" w:sz="0" w:space="0" w:color="auto"/>
        <w:left w:val="none" w:sz="0" w:space="0" w:color="auto"/>
        <w:bottom w:val="none" w:sz="0" w:space="0" w:color="auto"/>
        <w:right w:val="none" w:sz="0" w:space="0" w:color="auto"/>
      </w:divBdr>
    </w:div>
    <w:div w:id="101848844">
      <w:bodyDiv w:val="1"/>
      <w:marLeft w:val="0"/>
      <w:marRight w:val="0"/>
      <w:marTop w:val="0"/>
      <w:marBottom w:val="0"/>
      <w:divBdr>
        <w:top w:val="none" w:sz="0" w:space="0" w:color="auto"/>
        <w:left w:val="none" w:sz="0" w:space="0" w:color="auto"/>
        <w:bottom w:val="none" w:sz="0" w:space="0" w:color="auto"/>
        <w:right w:val="none" w:sz="0" w:space="0" w:color="auto"/>
      </w:divBdr>
    </w:div>
    <w:div w:id="121774413">
      <w:bodyDiv w:val="1"/>
      <w:marLeft w:val="0"/>
      <w:marRight w:val="0"/>
      <w:marTop w:val="0"/>
      <w:marBottom w:val="0"/>
      <w:divBdr>
        <w:top w:val="none" w:sz="0" w:space="0" w:color="auto"/>
        <w:left w:val="none" w:sz="0" w:space="0" w:color="auto"/>
        <w:bottom w:val="none" w:sz="0" w:space="0" w:color="auto"/>
        <w:right w:val="none" w:sz="0" w:space="0" w:color="auto"/>
      </w:divBdr>
    </w:div>
    <w:div w:id="126439723">
      <w:bodyDiv w:val="1"/>
      <w:marLeft w:val="0"/>
      <w:marRight w:val="0"/>
      <w:marTop w:val="0"/>
      <w:marBottom w:val="0"/>
      <w:divBdr>
        <w:top w:val="none" w:sz="0" w:space="0" w:color="auto"/>
        <w:left w:val="none" w:sz="0" w:space="0" w:color="auto"/>
        <w:bottom w:val="none" w:sz="0" w:space="0" w:color="auto"/>
        <w:right w:val="none" w:sz="0" w:space="0" w:color="auto"/>
      </w:divBdr>
    </w:div>
    <w:div w:id="131408436">
      <w:bodyDiv w:val="1"/>
      <w:marLeft w:val="0"/>
      <w:marRight w:val="0"/>
      <w:marTop w:val="0"/>
      <w:marBottom w:val="0"/>
      <w:divBdr>
        <w:top w:val="none" w:sz="0" w:space="0" w:color="auto"/>
        <w:left w:val="none" w:sz="0" w:space="0" w:color="auto"/>
        <w:bottom w:val="none" w:sz="0" w:space="0" w:color="auto"/>
        <w:right w:val="none" w:sz="0" w:space="0" w:color="auto"/>
      </w:divBdr>
    </w:div>
    <w:div w:id="134227508">
      <w:bodyDiv w:val="1"/>
      <w:marLeft w:val="0"/>
      <w:marRight w:val="0"/>
      <w:marTop w:val="0"/>
      <w:marBottom w:val="0"/>
      <w:divBdr>
        <w:top w:val="none" w:sz="0" w:space="0" w:color="auto"/>
        <w:left w:val="none" w:sz="0" w:space="0" w:color="auto"/>
        <w:bottom w:val="none" w:sz="0" w:space="0" w:color="auto"/>
        <w:right w:val="none" w:sz="0" w:space="0" w:color="auto"/>
      </w:divBdr>
    </w:div>
    <w:div w:id="138305083">
      <w:bodyDiv w:val="1"/>
      <w:marLeft w:val="0"/>
      <w:marRight w:val="0"/>
      <w:marTop w:val="0"/>
      <w:marBottom w:val="0"/>
      <w:divBdr>
        <w:top w:val="none" w:sz="0" w:space="0" w:color="auto"/>
        <w:left w:val="none" w:sz="0" w:space="0" w:color="auto"/>
        <w:bottom w:val="none" w:sz="0" w:space="0" w:color="auto"/>
        <w:right w:val="none" w:sz="0" w:space="0" w:color="auto"/>
      </w:divBdr>
    </w:div>
    <w:div w:id="164520212">
      <w:bodyDiv w:val="1"/>
      <w:marLeft w:val="0"/>
      <w:marRight w:val="0"/>
      <w:marTop w:val="0"/>
      <w:marBottom w:val="0"/>
      <w:divBdr>
        <w:top w:val="none" w:sz="0" w:space="0" w:color="auto"/>
        <w:left w:val="none" w:sz="0" w:space="0" w:color="auto"/>
        <w:bottom w:val="none" w:sz="0" w:space="0" w:color="auto"/>
        <w:right w:val="none" w:sz="0" w:space="0" w:color="auto"/>
      </w:divBdr>
    </w:div>
    <w:div w:id="173228435">
      <w:bodyDiv w:val="1"/>
      <w:marLeft w:val="0"/>
      <w:marRight w:val="0"/>
      <w:marTop w:val="0"/>
      <w:marBottom w:val="0"/>
      <w:divBdr>
        <w:top w:val="none" w:sz="0" w:space="0" w:color="auto"/>
        <w:left w:val="none" w:sz="0" w:space="0" w:color="auto"/>
        <w:bottom w:val="none" w:sz="0" w:space="0" w:color="auto"/>
        <w:right w:val="none" w:sz="0" w:space="0" w:color="auto"/>
      </w:divBdr>
    </w:div>
    <w:div w:id="178543441">
      <w:bodyDiv w:val="1"/>
      <w:marLeft w:val="0"/>
      <w:marRight w:val="0"/>
      <w:marTop w:val="0"/>
      <w:marBottom w:val="0"/>
      <w:divBdr>
        <w:top w:val="none" w:sz="0" w:space="0" w:color="auto"/>
        <w:left w:val="none" w:sz="0" w:space="0" w:color="auto"/>
        <w:bottom w:val="none" w:sz="0" w:space="0" w:color="auto"/>
        <w:right w:val="none" w:sz="0" w:space="0" w:color="auto"/>
      </w:divBdr>
    </w:div>
    <w:div w:id="186260400">
      <w:bodyDiv w:val="1"/>
      <w:marLeft w:val="0"/>
      <w:marRight w:val="0"/>
      <w:marTop w:val="0"/>
      <w:marBottom w:val="0"/>
      <w:divBdr>
        <w:top w:val="none" w:sz="0" w:space="0" w:color="auto"/>
        <w:left w:val="none" w:sz="0" w:space="0" w:color="auto"/>
        <w:bottom w:val="none" w:sz="0" w:space="0" w:color="auto"/>
        <w:right w:val="none" w:sz="0" w:space="0" w:color="auto"/>
      </w:divBdr>
    </w:div>
    <w:div w:id="191115519">
      <w:bodyDiv w:val="1"/>
      <w:marLeft w:val="0"/>
      <w:marRight w:val="0"/>
      <w:marTop w:val="0"/>
      <w:marBottom w:val="0"/>
      <w:divBdr>
        <w:top w:val="none" w:sz="0" w:space="0" w:color="auto"/>
        <w:left w:val="none" w:sz="0" w:space="0" w:color="auto"/>
        <w:bottom w:val="none" w:sz="0" w:space="0" w:color="auto"/>
        <w:right w:val="none" w:sz="0" w:space="0" w:color="auto"/>
      </w:divBdr>
    </w:div>
    <w:div w:id="197353268">
      <w:bodyDiv w:val="1"/>
      <w:marLeft w:val="0"/>
      <w:marRight w:val="0"/>
      <w:marTop w:val="0"/>
      <w:marBottom w:val="0"/>
      <w:divBdr>
        <w:top w:val="none" w:sz="0" w:space="0" w:color="auto"/>
        <w:left w:val="none" w:sz="0" w:space="0" w:color="auto"/>
        <w:bottom w:val="none" w:sz="0" w:space="0" w:color="auto"/>
        <w:right w:val="none" w:sz="0" w:space="0" w:color="auto"/>
      </w:divBdr>
    </w:div>
    <w:div w:id="214858081">
      <w:bodyDiv w:val="1"/>
      <w:marLeft w:val="0"/>
      <w:marRight w:val="0"/>
      <w:marTop w:val="0"/>
      <w:marBottom w:val="0"/>
      <w:divBdr>
        <w:top w:val="none" w:sz="0" w:space="0" w:color="auto"/>
        <w:left w:val="none" w:sz="0" w:space="0" w:color="auto"/>
        <w:bottom w:val="none" w:sz="0" w:space="0" w:color="auto"/>
        <w:right w:val="none" w:sz="0" w:space="0" w:color="auto"/>
      </w:divBdr>
    </w:div>
    <w:div w:id="227616487">
      <w:bodyDiv w:val="1"/>
      <w:marLeft w:val="0"/>
      <w:marRight w:val="0"/>
      <w:marTop w:val="0"/>
      <w:marBottom w:val="0"/>
      <w:divBdr>
        <w:top w:val="none" w:sz="0" w:space="0" w:color="auto"/>
        <w:left w:val="none" w:sz="0" w:space="0" w:color="auto"/>
        <w:bottom w:val="none" w:sz="0" w:space="0" w:color="auto"/>
        <w:right w:val="none" w:sz="0" w:space="0" w:color="auto"/>
      </w:divBdr>
    </w:div>
    <w:div w:id="248125334">
      <w:bodyDiv w:val="1"/>
      <w:marLeft w:val="0"/>
      <w:marRight w:val="0"/>
      <w:marTop w:val="0"/>
      <w:marBottom w:val="0"/>
      <w:divBdr>
        <w:top w:val="none" w:sz="0" w:space="0" w:color="auto"/>
        <w:left w:val="none" w:sz="0" w:space="0" w:color="auto"/>
        <w:bottom w:val="none" w:sz="0" w:space="0" w:color="auto"/>
        <w:right w:val="none" w:sz="0" w:space="0" w:color="auto"/>
      </w:divBdr>
    </w:div>
    <w:div w:id="256133486">
      <w:bodyDiv w:val="1"/>
      <w:marLeft w:val="0"/>
      <w:marRight w:val="0"/>
      <w:marTop w:val="0"/>
      <w:marBottom w:val="0"/>
      <w:divBdr>
        <w:top w:val="none" w:sz="0" w:space="0" w:color="auto"/>
        <w:left w:val="none" w:sz="0" w:space="0" w:color="auto"/>
        <w:bottom w:val="none" w:sz="0" w:space="0" w:color="auto"/>
        <w:right w:val="none" w:sz="0" w:space="0" w:color="auto"/>
      </w:divBdr>
    </w:div>
    <w:div w:id="295454182">
      <w:bodyDiv w:val="1"/>
      <w:marLeft w:val="0"/>
      <w:marRight w:val="0"/>
      <w:marTop w:val="0"/>
      <w:marBottom w:val="0"/>
      <w:divBdr>
        <w:top w:val="none" w:sz="0" w:space="0" w:color="auto"/>
        <w:left w:val="none" w:sz="0" w:space="0" w:color="auto"/>
        <w:bottom w:val="none" w:sz="0" w:space="0" w:color="auto"/>
        <w:right w:val="none" w:sz="0" w:space="0" w:color="auto"/>
      </w:divBdr>
    </w:div>
    <w:div w:id="308285348">
      <w:bodyDiv w:val="1"/>
      <w:marLeft w:val="0"/>
      <w:marRight w:val="0"/>
      <w:marTop w:val="0"/>
      <w:marBottom w:val="0"/>
      <w:divBdr>
        <w:top w:val="none" w:sz="0" w:space="0" w:color="auto"/>
        <w:left w:val="none" w:sz="0" w:space="0" w:color="auto"/>
        <w:bottom w:val="none" w:sz="0" w:space="0" w:color="auto"/>
        <w:right w:val="none" w:sz="0" w:space="0" w:color="auto"/>
      </w:divBdr>
    </w:div>
    <w:div w:id="323361436">
      <w:bodyDiv w:val="1"/>
      <w:marLeft w:val="0"/>
      <w:marRight w:val="0"/>
      <w:marTop w:val="0"/>
      <w:marBottom w:val="0"/>
      <w:divBdr>
        <w:top w:val="none" w:sz="0" w:space="0" w:color="auto"/>
        <w:left w:val="none" w:sz="0" w:space="0" w:color="auto"/>
        <w:bottom w:val="none" w:sz="0" w:space="0" w:color="auto"/>
        <w:right w:val="none" w:sz="0" w:space="0" w:color="auto"/>
      </w:divBdr>
    </w:div>
    <w:div w:id="325325720">
      <w:bodyDiv w:val="1"/>
      <w:marLeft w:val="0"/>
      <w:marRight w:val="0"/>
      <w:marTop w:val="0"/>
      <w:marBottom w:val="0"/>
      <w:divBdr>
        <w:top w:val="none" w:sz="0" w:space="0" w:color="auto"/>
        <w:left w:val="none" w:sz="0" w:space="0" w:color="auto"/>
        <w:bottom w:val="none" w:sz="0" w:space="0" w:color="auto"/>
        <w:right w:val="none" w:sz="0" w:space="0" w:color="auto"/>
      </w:divBdr>
    </w:div>
    <w:div w:id="327638147">
      <w:bodyDiv w:val="1"/>
      <w:marLeft w:val="0"/>
      <w:marRight w:val="0"/>
      <w:marTop w:val="0"/>
      <w:marBottom w:val="0"/>
      <w:divBdr>
        <w:top w:val="none" w:sz="0" w:space="0" w:color="auto"/>
        <w:left w:val="none" w:sz="0" w:space="0" w:color="auto"/>
        <w:bottom w:val="none" w:sz="0" w:space="0" w:color="auto"/>
        <w:right w:val="none" w:sz="0" w:space="0" w:color="auto"/>
      </w:divBdr>
    </w:div>
    <w:div w:id="337463650">
      <w:bodyDiv w:val="1"/>
      <w:marLeft w:val="0"/>
      <w:marRight w:val="0"/>
      <w:marTop w:val="0"/>
      <w:marBottom w:val="0"/>
      <w:divBdr>
        <w:top w:val="none" w:sz="0" w:space="0" w:color="auto"/>
        <w:left w:val="none" w:sz="0" w:space="0" w:color="auto"/>
        <w:bottom w:val="none" w:sz="0" w:space="0" w:color="auto"/>
        <w:right w:val="none" w:sz="0" w:space="0" w:color="auto"/>
      </w:divBdr>
    </w:div>
    <w:div w:id="338392345">
      <w:bodyDiv w:val="1"/>
      <w:marLeft w:val="0"/>
      <w:marRight w:val="0"/>
      <w:marTop w:val="0"/>
      <w:marBottom w:val="0"/>
      <w:divBdr>
        <w:top w:val="none" w:sz="0" w:space="0" w:color="auto"/>
        <w:left w:val="none" w:sz="0" w:space="0" w:color="auto"/>
        <w:bottom w:val="none" w:sz="0" w:space="0" w:color="auto"/>
        <w:right w:val="none" w:sz="0" w:space="0" w:color="auto"/>
      </w:divBdr>
    </w:div>
    <w:div w:id="350568834">
      <w:bodyDiv w:val="1"/>
      <w:marLeft w:val="0"/>
      <w:marRight w:val="0"/>
      <w:marTop w:val="0"/>
      <w:marBottom w:val="0"/>
      <w:divBdr>
        <w:top w:val="none" w:sz="0" w:space="0" w:color="auto"/>
        <w:left w:val="none" w:sz="0" w:space="0" w:color="auto"/>
        <w:bottom w:val="none" w:sz="0" w:space="0" w:color="auto"/>
        <w:right w:val="none" w:sz="0" w:space="0" w:color="auto"/>
      </w:divBdr>
    </w:div>
    <w:div w:id="354506356">
      <w:bodyDiv w:val="1"/>
      <w:marLeft w:val="0"/>
      <w:marRight w:val="0"/>
      <w:marTop w:val="0"/>
      <w:marBottom w:val="0"/>
      <w:divBdr>
        <w:top w:val="none" w:sz="0" w:space="0" w:color="auto"/>
        <w:left w:val="none" w:sz="0" w:space="0" w:color="auto"/>
        <w:bottom w:val="none" w:sz="0" w:space="0" w:color="auto"/>
        <w:right w:val="none" w:sz="0" w:space="0" w:color="auto"/>
      </w:divBdr>
    </w:div>
    <w:div w:id="357240193">
      <w:bodyDiv w:val="1"/>
      <w:marLeft w:val="0"/>
      <w:marRight w:val="0"/>
      <w:marTop w:val="0"/>
      <w:marBottom w:val="0"/>
      <w:divBdr>
        <w:top w:val="none" w:sz="0" w:space="0" w:color="auto"/>
        <w:left w:val="none" w:sz="0" w:space="0" w:color="auto"/>
        <w:bottom w:val="none" w:sz="0" w:space="0" w:color="auto"/>
        <w:right w:val="none" w:sz="0" w:space="0" w:color="auto"/>
      </w:divBdr>
    </w:div>
    <w:div w:id="361251908">
      <w:bodyDiv w:val="1"/>
      <w:marLeft w:val="0"/>
      <w:marRight w:val="0"/>
      <w:marTop w:val="0"/>
      <w:marBottom w:val="0"/>
      <w:divBdr>
        <w:top w:val="none" w:sz="0" w:space="0" w:color="auto"/>
        <w:left w:val="none" w:sz="0" w:space="0" w:color="auto"/>
        <w:bottom w:val="none" w:sz="0" w:space="0" w:color="auto"/>
        <w:right w:val="none" w:sz="0" w:space="0" w:color="auto"/>
      </w:divBdr>
    </w:div>
    <w:div w:id="367610477">
      <w:bodyDiv w:val="1"/>
      <w:marLeft w:val="0"/>
      <w:marRight w:val="0"/>
      <w:marTop w:val="0"/>
      <w:marBottom w:val="0"/>
      <w:divBdr>
        <w:top w:val="none" w:sz="0" w:space="0" w:color="auto"/>
        <w:left w:val="none" w:sz="0" w:space="0" w:color="auto"/>
        <w:bottom w:val="none" w:sz="0" w:space="0" w:color="auto"/>
        <w:right w:val="none" w:sz="0" w:space="0" w:color="auto"/>
      </w:divBdr>
    </w:div>
    <w:div w:id="373193293">
      <w:bodyDiv w:val="1"/>
      <w:marLeft w:val="0"/>
      <w:marRight w:val="0"/>
      <w:marTop w:val="0"/>
      <w:marBottom w:val="0"/>
      <w:divBdr>
        <w:top w:val="none" w:sz="0" w:space="0" w:color="auto"/>
        <w:left w:val="none" w:sz="0" w:space="0" w:color="auto"/>
        <w:bottom w:val="none" w:sz="0" w:space="0" w:color="auto"/>
        <w:right w:val="none" w:sz="0" w:space="0" w:color="auto"/>
      </w:divBdr>
    </w:div>
    <w:div w:id="375669261">
      <w:bodyDiv w:val="1"/>
      <w:marLeft w:val="0"/>
      <w:marRight w:val="0"/>
      <w:marTop w:val="0"/>
      <w:marBottom w:val="0"/>
      <w:divBdr>
        <w:top w:val="none" w:sz="0" w:space="0" w:color="auto"/>
        <w:left w:val="none" w:sz="0" w:space="0" w:color="auto"/>
        <w:bottom w:val="none" w:sz="0" w:space="0" w:color="auto"/>
        <w:right w:val="none" w:sz="0" w:space="0" w:color="auto"/>
      </w:divBdr>
    </w:div>
    <w:div w:id="378674903">
      <w:bodyDiv w:val="1"/>
      <w:marLeft w:val="0"/>
      <w:marRight w:val="0"/>
      <w:marTop w:val="0"/>
      <w:marBottom w:val="0"/>
      <w:divBdr>
        <w:top w:val="none" w:sz="0" w:space="0" w:color="auto"/>
        <w:left w:val="none" w:sz="0" w:space="0" w:color="auto"/>
        <w:bottom w:val="none" w:sz="0" w:space="0" w:color="auto"/>
        <w:right w:val="none" w:sz="0" w:space="0" w:color="auto"/>
      </w:divBdr>
    </w:div>
    <w:div w:id="383676566">
      <w:bodyDiv w:val="1"/>
      <w:marLeft w:val="0"/>
      <w:marRight w:val="0"/>
      <w:marTop w:val="0"/>
      <w:marBottom w:val="0"/>
      <w:divBdr>
        <w:top w:val="none" w:sz="0" w:space="0" w:color="auto"/>
        <w:left w:val="none" w:sz="0" w:space="0" w:color="auto"/>
        <w:bottom w:val="none" w:sz="0" w:space="0" w:color="auto"/>
        <w:right w:val="none" w:sz="0" w:space="0" w:color="auto"/>
      </w:divBdr>
    </w:div>
    <w:div w:id="401874760">
      <w:bodyDiv w:val="1"/>
      <w:marLeft w:val="0"/>
      <w:marRight w:val="0"/>
      <w:marTop w:val="0"/>
      <w:marBottom w:val="0"/>
      <w:divBdr>
        <w:top w:val="none" w:sz="0" w:space="0" w:color="auto"/>
        <w:left w:val="none" w:sz="0" w:space="0" w:color="auto"/>
        <w:bottom w:val="none" w:sz="0" w:space="0" w:color="auto"/>
        <w:right w:val="none" w:sz="0" w:space="0" w:color="auto"/>
      </w:divBdr>
    </w:div>
    <w:div w:id="404305358">
      <w:bodyDiv w:val="1"/>
      <w:marLeft w:val="0"/>
      <w:marRight w:val="0"/>
      <w:marTop w:val="0"/>
      <w:marBottom w:val="0"/>
      <w:divBdr>
        <w:top w:val="none" w:sz="0" w:space="0" w:color="auto"/>
        <w:left w:val="none" w:sz="0" w:space="0" w:color="auto"/>
        <w:bottom w:val="none" w:sz="0" w:space="0" w:color="auto"/>
        <w:right w:val="none" w:sz="0" w:space="0" w:color="auto"/>
      </w:divBdr>
    </w:div>
    <w:div w:id="412826132">
      <w:bodyDiv w:val="1"/>
      <w:marLeft w:val="0"/>
      <w:marRight w:val="0"/>
      <w:marTop w:val="0"/>
      <w:marBottom w:val="0"/>
      <w:divBdr>
        <w:top w:val="none" w:sz="0" w:space="0" w:color="auto"/>
        <w:left w:val="none" w:sz="0" w:space="0" w:color="auto"/>
        <w:bottom w:val="none" w:sz="0" w:space="0" w:color="auto"/>
        <w:right w:val="none" w:sz="0" w:space="0" w:color="auto"/>
      </w:divBdr>
    </w:div>
    <w:div w:id="416682160">
      <w:bodyDiv w:val="1"/>
      <w:marLeft w:val="0"/>
      <w:marRight w:val="0"/>
      <w:marTop w:val="0"/>
      <w:marBottom w:val="0"/>
      <w:divBdr>
        <w:top w:val="none" w:sz="0" w:space="0" w:color="auto"/>
        <w:left w:val="none" w:sz="0" w:space="0" w:color="auto"/>
        <w:bottom w:val="none" w:sz="0" w:space="0" w:color="auto"/>
        <w:right w:val="none" w:sz="0" w:space="0" w:color="auto"/>
      </w:divBdr>
    </w:div>
    <w:div w:id="443502912">
      <w:bodyDiv w:val="1"/>
      <w:marLeft w:val="0"/>
      <w:marRight w:val="0"/>
      <w:marTop w:val="0"/>
      <w:marBottom w:val="0"/>
      <w:divBdr>
        <w:top w:val="none" w:sz="0" w:space="0" w:color="auto"/>
        <w:left w:val="none" w:sz="0" w:space="0" w:color="auto"/>
        <w:bottom w:val="none" w:sz="0" w:space="0" w:color="auto"/>
        <w:right w:val="none" w:sz="0" w:space="0" w:color="auto"/>
      </w:divBdr>
    </w:div>
    <w:div w:id="464352404">
      <w:bodyDiv w:val="1"/>
      <w:marLeft w:val="0"/>
      <w:marRight w:val="0"/>
      <w:marTop w:val="0"/>
      <w:marBottom w:val="0"/>
      <w:divBdr>
        <w:top w:val="none" w:sz="0" w:space="0" w:color="auto"/>
        <w:left w:val="none" w:sz="0" w:space="0" w:color="auto"/>
        <w:bottom w:val="none" w:sz="0" w:space="0" w:color="auto"/>
        <w:right w:val="none" w:sz="0" w:space="0" w:color="auto"/>
      </w:divBdr>
    </w:div>
    <w:div w:id="470251887">
      <w:bodyDiv w:val="1"/>
      <w:marLeft w:val="0"/>
      <w:marRight w:val="0"/>
      <w:marTop w:val="0"/>
      <w:marBottom w:val="0"/>
      <w:divBdr>
        <w:top w:val="none" w:sz="0" w:space="0" w:color="auto"/>
        <w:left w:val="none" w:sz="0" w:space="0" w:color="auto"/>
        <w:bottom w:val="none" w:sz="0" w:space="0" w:color="auto"/>
        <w:right w:val="none" w:sz="0" w:space="0" w:color="auto"/>
      </w:divBdr>
    </w:div>
    <w:div w:id="471141284">
      <w:bodyDiv w:val="1"/>
      <w:marLeft w:val="0"/>
      <w:marRight w:val="0"/>
      <w:marTop w:val="0"/>
      <w:marBottom w:val="0"/>
      <w:divBdr>
        <w:top w:val="none" w:sz="0" w:space="0" w:color="auto"/>
        <w:left w:val="none" w:sz="0" w:space="0" w:color="auto"/>
        <w:bottom w:val="none" w:sz="0" w:space="0" w:color="auto"/>
        <w:right w:val="none" w:sz="0" w:space="0" w:color="auto"/>
      </w:divBdr>
    </w:div>
    <w:div w:id="485245424">
      <w:bodyDiv w:val="1"/>
      <w:marLeft w:val="0"/>
      <w:marRight w:val="0"/>
      <w:marTop w:val="0"/>
      <w:marBottom w:val="0"/>
      <w:divBdr>
        <w:top w:val="none" w:sz="0" w:space="0" w:color="auto"/>
        <w:left w:val="none" w:sz="0" w:space="0" w:color="auto"/>
        <w:bottom w:val="none" w:sz="0" w:space="0" w:color="auto"/>
        <w:right w:val="none" w:sz="0" w:space="0" w:color="auto"/>
      </w:divBdr>
    </w:div>
    <w:div w:id="488136541">
      <w:bodyDiv w:val="1"/>
      <w:marLeft w:val="0"/>
      <w:marRight w:val="0"/>
      <w:marTop w:val="0"/>
      <w:marBottom w:val="0"/>
      <w:divBdr>
        <w:top w:val="none" w:sz="0" w:space="0" w:color="auto"/>
        <w:left w:val="none" w:sz="0" w:space="0" w:color="auto"/>
        <w:bottom w:val="none" w:sz="0" w:space="0" w:color="auto"/>
        <w:right w:val="none" w:sz="0" w:space="0" w:color="auto"/>
      </w:divBdr>
    </w:div>
    <w:div w:id="491675350">
      <w:bodyDiv w:val="1"/>
      <w:marLeft w:val="0"/>
      <w:marRight w:val="0"/>
      <w:marTop w:val="0"/>
      <w:marBottom w:val="0"/>
      <w:divBdr>
        <w:top w:val="none" w:sz="0" w:space="0" w:color="auto"/>
        <w:left w:val="none" w:sz="0" w:space="0" w:color="auto"/>
        <w:bottom w:val="none" w:sz="0" w:space="0" w:color="auto"/>
        <w:right w:val="none" w:sz="0" w:space="0" w:color="auto"/>
      </w:divBdr>
    </w:div>
    <w:div w:id="493491801">
      <w:bodyDiv w:val="1"/>
      <w:marLeft w:val="0"/>
      <w:marRight w:val="0"/>
      <w:marTop w:val="0"/>
      <w:marBottom w:val="0"/>
      <w:divBdr>
        <w:top w:val="none" w:sz="0" w:space="0" w:color="auto"/>
        <w:left w:val="none" w:sz="0" w:space="0" w:color="auto"/>
        <w:bottom w:val="none" w:sz="0" w:space="0" w:color="auto"/>
        <w:right w:val="none" w:sz="0" w:space="0" w:color="auto"/>
      </w:divBdr>
    </w:div>
    <w:div w:id="499003420">
      <w:bodyDiv w:val="1"/>
      <w:marLeft w:val="0"/>
      <w:marRight w:val="0"/>
      <w:marTop w:val="0"/>
      <w:marBottom w:val="0"/>
      <w:divBdr>
        <w:top w:val="none" w:sz="0" w:space="0" w:color="auto"/>
        <w:left w:val="none" w:sz="0" w:space="0" w:color="auto"/>
        <w:bottom w:val="none" w:sz="0" w:space="0" w:color="auto"/>
        <w:right w:val="none" w:sz="0" w:space="0" w:color="auto"/>
      </w:divBdr>
    </w:div>
    <w:div w:id="503865000">
      <w:bodyDiv w:val="1"/>
      <w:marLeft w:val="0"/>
      <w:marRight w:val="0"/>
      <w:marTop w:val="0"/>
      <w:marBottom w:val="0"/>
      <w:divBdr>
        <w:top w:val="none" w:sz="0" w:space="0" w:color="auto"/>
        <w:left w:val="none" w:sz="0" w:space="0" w:color="auto"/>
        <w:bottom w:val="none" w:sz="0" w:space="0" w:color="auto"/>
        <w:right w:val="none" w:sz="0" w:space="0" w:color="auto"/>
      </w:divBdr>
    </w:div>
    <w:div w:id="506945705">
      <w:bodyDiv w:val="1"/>
      <w:marLeft w:val="0"/>
      <w:marRight w:val="0"/>
      <w:marTop w:val="0"/>
      <w:marBottom w:val="0"/>
      <w:divBdr>
        <w:top w:val="none" w:sz="0" w:space="0" w:color="auto"/>
        <w:left w:val="none" w:sz="0" w:space="0" w:color="auto"/>
        <w:bottom w:val="none" w:sz="0" w:space="0" w:color="auto"/>
        <w:right w:val="none" w:sz="0" w:space="0" w:color="auto"/>
      </w:divBdr>
    </w:div>
    <w:div w:id="509419264">
      <w:bodyDiv w:val="1"/>
      <w:marLeft w:val="0"/>
      <w:marRight w:val="0"/>
      <w:marTop w:val="0"/>
      <w:marBottom w:val="0"/>
      <w:divBdr>
        <w:top w:val="none" w:sz="0" w:space="0" w:color="auto"/>
        <w:left w:val="none" w:sz="0" w:space="0" w:color="auto"/>
        <w:bottom w:val="none" w:sz="0" w:space="0" w:color="auto"/>
        <w:right w:val="none" w:sz="0" w:space="0" w:color="auto"/>
      </w:divBdr>
    </w:div>
    <w:div w:id="510146388">
      <w:bodyDiv w:val="1"/>
      <w:marLeft w:val="0"/>
      <w:marRight w:val="0"/>
      <w:marTop w:val="0"/>
      <w:marBottom w:val="0"/>
      <w:divBdr>
        <w:top w:val="none" w:sz="0" w:space="0" w:color="auto"/>
        <w:left w:val="none" w:sz="0" w:space="0" w:color="auto"/>
        <w:bottom w:val="none" w:sz="0" w:space="0" w:color="auto"/>
        <w:right w:val="none" w:sz="0" w:space="0" w:color="auto"/>
      </w:divBdr>
    </w:div>
    <w:div w:id="510880250">
      <w:bodyDiv w:val="1"/>
      <w:marLeft w:val="0"/>
      <w:marRight w:val="0"/>
      <w:marTop w:val="0"/>
      <w:marBottom w:val="0"/>
      <w:divBdr>
        <w:top w:val="none" w:sz="0" w:space="0" w:color="auto"/>
        <w:left w:val="none" w:sz="0" w:space="0" w:color="auto"/>
        <w:bottom w:val="none" w:sz="0" w:space="0" w:color="auto"/>
        <w:right w:val="none" w:sz="0" w:space="0" w:color="auto"/>
      </w:divBdr>
    </w:div>
    <w:div w:id="525677188">
      <w:bodyDiv w:val="1"/>
      <w:marLeft w:val="0"/>
      <w:marRight w:val="0"/>
      <w:marTop w:val="0"/>
      <w:marBottom w:val="0"/>
      <w:divBdr>
        <w:top w:val="none" w:sz="0" w:space="0" w:color="auto"/>
        <w:left w:val="none" w:sz="0" w:space="0" w:color="auto"/>
        <w:bottom w:val="none" w:sz="0" w:space="0" w:color="auto"/>
        <w:right w:val="none" w:sz="0" w:space="0" w:color="auto"/>
      </w:divBdr>
    </w:div>
    <w:div w:id="545916182">
      <w:bodyDiv w:val="1"/>
      <w:marLeft w:val="0"/>
      <w:marRight w:val="0"/>
      <w:marTop w:val="0"/>
      <w:marBottom w:val="0"/>
      <w:divBdr>
        <w:top w:val="none" w:sz="0" w:space="0" w:color="auto"/>
        <w:left w:val="none" w:sz="0" w:space="0" w:color="auto"/>
        <w:bottom w:val="none" w:sz="0" w:space="0" w:color="auto"/>
        <w:right w:val="none" w:sz="0" w:space="0" w:color="auto"/>
      </w:divBdr>
    </w:div>
    <w:div w:id="548959764">
      <w:bodyDiv w:val="1"/>
      <w:marLeft w:val="0"/>
      <w:marRight w:val="0"/>
      <w:marTop w:val="0"/>
      <w:marBottom w:val="0"/>
      <w:divBdr>
        <w:top w:val="none" w:sz="0" w:space="0" w:color="auto"/>
        <w:left w:val="none" w:sz="0" w:space="0" w:color="auto"/>
        <w:bottom w:val="none" w:sz="0" w:space="0" w:color="auto"/>
        <w:right w:val="none" w:sz="0" w:space="0" w:color="auto"/>
      </w:divBdr>
    </w:div>
    <w:div w:id="559051631">
      <w:bodyDiv w:val="1"/>
      <w:marLeft w:val="0"/>
      <w:marRight w:val="0"/>
      <w:marTop w:val="0"/>
      <w:marBottom w:val="0"/>
      <w:divBdr>
        <w:top w:val="none" w:sz="0" w:space="0" w:color="auto"/>
        <w:left w:val="none" w:sz="0" w:space="0" w:color="auto"/>
        <w:bottom w:val="none" w:sz="0" w:space="0" w:color="auto"/>
        <w:right w:val="none" w:sz="0" w:space="0" w:color="auto"/>
      </w:divBdr>
    </w:div>
    <w:div w:id="561061763">
      <w:bodyDiv w:val="1"/>
      <w:marLeft w:val="0"/>
      <w:marRight w:val="0"/>
      <w:marTop w:val="0"/>
      <w:marBottom w:val="0"/>
      <w:divBdr>
        <w:top w:val="none" w:sz="0" w:space="0" w:color="auto"/>
        <w:left w:val="none" w:sz="0" w:space="0" w:color="auto"/>
        <w:bottom w:val="none" w:sz="0" w:space="0" w:color="auto"/>
        <w:right w:val="none" w:sz="0" w:space="0" w:color="auto"/>
      </w:divBdr>
    </w:div>
    <w:div w:id="561407454">
      <w:bodyDiv w:val="1"/>
      <w:marLeft w:val="0"/>
      <w:marRight w:val="0"/>
      <w:marTop w:val="0"/>
      <w:marBottom w:val="0"/>
      <w:divBdr>
        <w:top w:val="none" w:sz="0" w:space="0" w:color="auto"/>
        <w:left w:val="none" w:sz="0" w:space="0" w:color="auto"/>
        <w:bottom w:val="none" w:sz="0" w:space="0" w:color="auto"/>
        <w:right w:val="none" w:sz="0" w:space="0" w:color="auto"/>
      </w:divBdr>
    </w:div>
    <w:div w:id="578057276">
      <w:bodyDiv w:val="1"/>
      <w:marLeft w:val="0"/>
      <w:marRight w:val="0"/>
      <w:marTop w:val="0"/>
      <w:marBottom w:val="0"/>
      <w:divBdr>
        <w:top w:val="none" w:sz="0" w:space="0" w:color="auto"/>
        <w:left w:val="none" w:sz="0" w:space="0" w:color="auto"/>
        <w:bottom w:val="none" w:sz="0" w:space="0" w:color="auto"/>
        <w:right w:val="none" w:sz="0" w:space="0" w:color="auto"/>
      </w:divBdr>
    </w:div>
    <w:div w:id="587885098">
      <w:bodyDiv w:val="1"/>
      <w:marLeft w:val="0"/>
      <w:marRight w:val="0"/>
      <w:marTop w:val="0"/>
      <w:marBottom w:val="0"/>
      <w:divBdr>
        <w:top w:val="none" w:sz="0" w:space="0" w:color="auto"/>
        <w:left w:val="none" w:sz="0" w:space="0" w:color="auto"/>
        <w:bottom w:val="none" w:sz="0" w:space="0" w:color="auto"/>
        <w:right w:val="none" w:sz="0" w:space="0" w:color="auto"/>
      </w:divBdr>
    </w:div>
    <w:div w:id="590311311">
      <w:bodyDiv w:val="1"/>
      <w:marLeft w:val="0"/>
      <w:marRight w:val="0"/>
      <w:marTop w:val="0"/>
      <w:marBottom w:val="0"/>
      <w:divBdr>
        <w:top w:val="none" w:sz="0" w:space="0" w:color="auto"/>
        <w:left w:val="none" w:sz="0" w:space="0" w:color="auto"/>
        <w:bottom w:val="none" w:sz="0" w:space="0" w:color="auto"/>
        <w:right w:val="none" w:sz="0" w:space="0" w:color="auto"/>
      </w:divBdr>
    </w:div>
    <w:div w:id="592058406">
      <w:bodyDiv w:val="1"/>
      <w:marLeft w:val="0"/>
      <w:marRight w:val="0"/>
      <w:marTop w:val="0"/>
      <w:marBottom w:val="0"/>
      <w:divBdr>
        <w:top w:val="none" w:sz="0" w:space="0" w:color="auto"/>
        <w:left w:val="none" w:sz="0" w:space="0" w:color="auto"/>
        <w:bottom w:val="none" w:sz="0" w:space="0" w:color="auto"/>
        <w:right w:val="none" w:sz="0" w:space="0" w:color="auto"/>
      </w:divBdr>
    </w:div>
    <w:div w:id="596713857">
      <w:bodyDiv w:val="1"/>
      <w:marLeft w:val="0"/>
      <w:marRight w:val="0"/>
      <w:marTop w:val="0"/>
      <w:marBottom w:val="0"/>
      <w:divBdr>
        <w:top w:val="none" w:sz="0" w:space="0" w:color="auto"/>
        <w:left w:val="none" w:sz="0" w:space="0" w:color="auto"/>
        <w:bottom w:val="none" w:sz="0" w:space="0" w:color="auto"/>
        <w:right w:val="none" w:sz="0" w:space="0" w:color="auto"/>
      </w:divBdr>
    </w:div>
    <w:div w:id="601110778">
      <w:bodyDiv w:val="1"/>
      <w:marLeft w:val="0"/>
      <w:marRight w:val="0"/>
      <w:marTop w:val="0"/>
      <w:marBottom w:val="0"/>
      <w:divBdr>
        <w:top w:val="none" w:sz="0" w:space="0" w:color="auto"/>
        <w:left w:val="none" w:sz="0" w:space="0" w:color="auto"/>
        <w:bottom w:val="none" w:sz="0" w:space="0" w:color="auto"/>
        <w:right w:val="none" w:sz="0" w:space="0" w:color="auto"/>
      </w:divBdr>
    </w:div>
    <w:div w:id="601376623">
      <w:bodyDiv w:val="1"/>
      <w:marLeft w:val="0"/>
      <w:marRight w:val="0"/>
      <w:marTop w:val="0"/>
      <w:marBottom w:val="0"/>
      <w:divBdr>
        <w:top w:val="none" w:sz="0" w:space="0" w:color="auto"/>
        <w:left w:val="none" w:sz="0" w:space="0" w:color="auto"/>
        <w:bottom w:val="none" w:sz="0" w:space="0" w:color="auto"/>
        <w:right w:val="none" w:sz="0" w:space="0" w:color="auto"/>
      </w:divBdr>
    </w:div>
    <w:div w:id="606231246">
      <w:bodyDiv w:val="1"/>
      <w:marLeft w:val="0"/>
      <w:marRight w:val="0"/>
      <w:marTop w:val="0"/>
      <w:marBottom w:val="0"/>
      <w:divBdr>
        <w:top w:val="none" w:sz="0" w:space="0" w:color="auto"/>
        <w:left w:val="none" w:sz="0" w:space="0" w:color="auto"/>
        <w:bottom w:val="none" w:sz="0" w:space="0" w:color="auto"/>
        <w:right w:val="none" w:sz="0" w:space="0" w:color="auto"/>
      </w:divBdr>
    </w:div>
    <w:div w:id="607354422">
      <w:bodyDiv w:val="1"/>
      <w:marLeft w:val="0"/>
      <w:marRight w:val="0"/>
      <w:marTop w:val="0"/>
      <w:marBottom w:val="0"/>
      <w:divBdr>
        <w:top w:val="none" w:sz="0" w:space="0" w:color="auto"/>
        <w:left w:val="none" w:sz="0" w:space="0" w:color="auto"/>
        <w:bottom w:val="none" w:sz="0" w:space="0" w:color="auto"/>
        <w:right w:val="none" w:sz="0" w:space="0" w:color="auto"/>
      </w:divBdr>
    </w:div>
    <w:div w:id="625351028">
      <w:bodyDiv w:val="1"/>
      <w:marLeft w:val="0"/>
      <w:marRight w:val="0"/>
      <w:marTop w:val="0"/>
      <w:marBottom w:val="0"/>
      <w:divBdr>
        <w:top w:val="none" w:sz="0" w:space="0" w:color="auto"/>
        <w:left w:val="none" w:sz="0" w:space="0" w:color="auto"/>
        <w:bottom w:val="none" w:sz="0" w:space="0" w:color="auto"/>
        <w:right w:val="none" w:sz="0" w:space="0" w:color="auto"/>
      </w:divBdr>
    </w:div>
    <w:div w:id="632828842">
      <w:bodyDiv w:val="1"/>
      <w:marLeft w:val="0"/>
      <w:marRight w:val="0"/>
      <w:marTop w:val="0"/>
      <w:marBottom w:val="0"/>
      <w:divBdr>
        <w:top w:val="none" w:sz="0" w:space="0" w:color="auto"/>
        <w:left w:val="none" w:sz="0" w:space="0" w:color="auto"/>
        <w:bottom w:val="none" w:sz="0" w:space="0" w:color="auto"/>
        <w:right w:val="none" w:sz="0" w:space="0" w:color="auto"/>
      </w:divBdr>
    </w:div>
    <w:div w:id="640690196">
      <w:bodyDiv w:val="1"/>
      <w:marLeft w:val="0"/>
      <w:marRight w:val="0"/>
      <w:marTop w:val="0"/>
      <w:marBottom w:val="0"/>
      <w:divBdr>
        <w:top w:val="none" w:sz="0" w:space="0" w:color="auto"/>
        <w:left w:val="none" w:sz="0" w:space="0" w:color="auto"/>
        <w:bottom w:val="none" w:sz="0" w:space="0" w:color="auto"/>
        <w:right w:val="none" w:sz="0" w:space="0" w:color="auto"/>
      </w:divBdr>
    </w:div>
    <w:div w:id="649361876">
      <w:bodyDiv w:val="1"/>
      <w:marLeft w:val="0"/>
      <w:marRight w:val="0"/>
      <w:marTop w:val="0"/>
      <w:marBottom w:val="0"/>
      <w:divBdr>
        <w:top w:val="none" w:sz="0" w:space="0" w:color="auto"/>
        <w:left w:val="none" w:sz="0" w:space="0" w:color="auto"/>
        <w:bottom w:val="none" w:sz="0" w:space="0" w:color="auto"/>
        <w:right w:val="none" w:sz="0" w:space="0" w:color="auto"/>
      </w:divBdr>
    </w:div>
    <w:div w:id="659381912">
      <w:bodyDiv w:val="1"/>
      <w:marLeft w:val="0"/>
      <w:marRight w:val="0"/>
      <w:marTop w:val="0"/>
      <w:marBottom w:val="0"/>
      <w:divBdr>
        <w:top w:val="none" w:sz="0" w:space="0" w:color="auto"/>
        <w:left w:val="none" w:sz="0" w:space="0" w:color="auto"/>
        <w:bottom w:val="none" w:sz="0" w:space="0" w:color="auto"/>
        <w:right w:val="none" w:sz="0" w:space="0" w:color="auto"/>
      </w:divBdr>
    </w:div>
    <w:div w:id="673336149">
      <w:bodyDiv w:val="1"/>
      <w:marLeft w:val="0"/>
      <w:marRight w:val="0"/>
      <w:marTop w:val="0"/>
      <w:marBottom w:val="0"/>
      <w:divBdr>
        <w:top w:val="none" w:sz="0" w:space="0" w:color="auto"/>
        <w:left w:val="none" w:sz="0" w:space="0" w:color="auto"/>
        <w:bottom w:val="none" w:sz="0" w:space="0" w:color="auto"/>
        <w:right w:val="none" w:sz="0" w:space="0" w:color="auto"/>
      </w:divBdr>
    </w:div>
    <w:div w:id="674571334">
      <w:bodyDiv w:val="1"/>
      <w:marLeft w:val="0"/>
      <w:marRight w:val="0"/>
      <w:marTop w:val="0"/>
      <w:marBottom w:val="0"/>
      <w:divBdr>
        <w:top w:val="none" w:sz="0" w:space="0" w:color="auto"/>
        <w:left w:val="none" w:sz="0" w:space="0" w:color="auto"/>
        <w:bottom w:val="none" w:sz="0" w:space="0" w:color="auto"/>
        <w:right w:val="none" w:sz="0" w:space="0" w:color="auto"/>
      </w:divBdr>
    </w:div>
    <w:div w:id="695422841">
      <w:bodyDiv w:val="1"/>
      <w:marLeft w:val="0"/>
      <w:marRight w:val="0"/>
      <w:marTop w:val="0"/>
      <w:marBottom w:val="0"/>
      <w:divBdr>
        <w:top w:val="none" w:sz="0" w:space="0" w:color="auto"/>
        <w:left w:val="none" w:sz="0" w:space="0" w:color="auto"/>
        <w:bottom w:val="none" w:sz="0" w:space="0" w:color="auto"/>
        <w:right w:val="none" w:sz="0" w:space="0" w:color="auto"/>
      </w:divBdr>
    </w:div>
    <w:div w:id="696734917">
      <w:bodyDiv w:val="1"/>
      <w:marLeft w:val="0"/>
      <w:marRight w:val="0"/>
      <w:marTop w:val="0"/>
      <w:marBottom w:val="0"/>
      <w:divBdr>
        <w:top w:val="none" w:sz="0" w:space="0" w:color="auto"/>
        <w:left w:val="none" w:sz="0" w:space="0" w:color="auto"/>
        <w:bottom w:val="none" w:sz="0" w:space="0" w:color="auto"/>
        <w:right w:val="none" w:sz="0" w:space="0" w:color="auto"/>
      </w:divBdr>
    </w:div>
    <w:div w:id="710885177">
      <w:bodyDiv w:val="1"/>
      <w:marLeft w:val="0"/>
      <w:marRight w:val="0"/>
      <w:marTop w:val="0"/>
      <w:marBottom w:val="0"/>
      <w:divBdr>
        <w:top w:val="none" w:sz="0" w:space="0" w:color="auto"/>
        <w:left w:val="none" w:sz="0" w:space="0" w:color="auto"/>
        <w:bottom w:val="none" w:sz="0" w:space="0" w:color="auto"/>
        <w:right w:val="none" w:sz="0" w:space="0" w:color="auto"/>
      </w:divBdr>
    </w:div>
    <w:div w:id="714620879">
      <w:bodyDiv w:val="1"/>
      <w:marLeft w:val="0"/>
      <w:marRight w:val="0"/>
      <w:marTop w:val="0"/>
      <w:marBottom w:val="0"/>
      <w:divBdr>
        <w:top w:val="none" w:sz="0" w:space="0" w:color="auto"/>
        <w:left w:val="none" w:sz="0" w:space="0" w:color="auto"/>
        <w:bottom w:val="none" w:sz="0" w:space="0" w:color="auto"/>
        <w:right w:val="none" w:sz="0" w:space="0" w:color="auto"/>
      </w:divBdr>
    </w:div>
    <w:div w:id="733359317">
      <w:bodyDiv w:val="1"/>
      <w:marLeft w:val="0"/>
      <w:marRight w:val="0"/>
      <w:marTop w:val="0"/>
      <w:marBottom w:val="0"/>
      <w:divBdr>
        <w:top w:val="none" w:sz="0" w:space="0" w:color="auto"/>
        <w:left w:val="none" w:sz="0" w:space="0" w:color="auto"/>
        <w:bottom w:val="none" w:sz="0" w:space="0" w:color="auto"/>
        <w:right w:val="none" w:sz="0" w:space="0" w:color="auto"/>
      </w:divBdr>
    </w:div>
    <w:div w:id="734671459">
      <w:bodyDiv w:val="1"/>
      <w:marLeft w:val="0"/>
      <w:marRight w:val="0"/>
      <w:marTop w:val="0"/>
      <w:marBottom w:val="0"/>
      <w:divBdr>
        <w:top w:val="none" w:sz="0" w:space="0" w:color="auto"/>
        <w:left w:val="none" w:sz="0" w:space="0" w:color="auto"/>
        <w:bottom w:val="none" w:sz="0" w:space="0" w:color="auto"/>
        <w:right w:val="none" w:sz="0" w:space="0" w:color="auto"/>
      </w:divBdr>
    </w:div>
    <w:div w:id="740180871">
      <w:bodyDiv w:val="1"/>
      <w:marLeft w:val="0"/>
      <w:marRight w:val="0"/>
      <w:marTop w:val="0"/>
      <w:marBottom w:val="0"/>
      <w:divBdr>
        <w:top w:val="none" w:sz="0" w:space="0" w:color="auto"/>
        <w:left w:val="none" w:sz="0" w:space="0" w:color="auto"/>
        <w:bottom w:val="none" w:sz="0" w:space="0" w:color="auto"/>
        <w:right w:val="none" w:sz="0" w:space="0" w:color="auto"/>
      </w:divBdr>
    </w:div>
    <w:div w:id="742141897">
      <w:bodyDiv w:val="1"/>
      <w:marLeft w:val="0"/>
      <w:marRight w:val="0"/>
      <w:marTop w:val="0"/>
      <w:marBottom w:val="0"/>
      <w:divBdr>
        <w:top w:val="none" w:sz="0" w:space="0" w:color="auto"/>
        <w:left w:val="none" w:sz="0" w:space="0" w:color="auto"/>
        <w:bottom w:val="none" w:sz="0" w:space="0" w:color="auto"/>
        <w:right w:val="none" w:sz="0" w:space="0" w:color="auto"/>
      </w:divBdr>
    </w:div>
    <w:div w:id="746879037">
      <w:bodyDiv w:val="1"/>
      <w:marLeft w:val="0"/>
      <w:marRight w:val="0"/>
      <w:marTop w:val="0"/>
      <w:marBottom w:val="0"/>
      <w:divBdr>
        <w:top w:val="none" w:sz="0" w:space="0" w:color="auto"/>
        <w:left w:val="none" w:sz="0" w:space="0" w:color="auto"/>
        <w:bottom w:val="none" w:sz="0" w:space="0" w:color="auto"/>
        <w:right w:val="none" w:sz="0" w:space="0" w:color="auto"/>
      </w:divBdr>
    </w:div>
    <w:div w:id="750657023">
      <w:bodyDiv w:val="1"/>
      <w:marLeft w:val="0"/>
      <w:marRight w:val="0"/>
      <w:marTop w:val="0"/>
      <w:marBottom w:val="0"/>
      <w:divBdr>
        <w:top w:val="none" w:sz="0" w:space="0" w:color="auto"/>
        <w:left w:val="none" w:sz="0" w:space="0" w:color="auto"/>
        <w:bottom w:val="none" w:sz="0" w:space="0" w:color="auto"/>
        <w:right w:val="none" w:sz="0" w:space="0" w:color="auto"/>
      </w:divBdr>
    </w:div>
    <w:div w:id="752896348">
      <w:bodyDiv w:val="1"/>
      <w:marLeft w:val="0"/>
      <w:marRight w:val="0"/>
      <w:marTop w:val="0"/>
      <w:marBottom w:val="0"/>
      <w:divBdr>
        <w:top w:val="none" w:sz="0" w:space="0" w:color="auto"/>
        <w:left w:val="none" w:sz="0" w:space="0" w:color="auto"/>
        <w:bottom w:val="none" w:sz="0" w:space="0" w:color="auto"/>
        <w:right w:val="none" w:sz="0" w:space="0" w:color="auto"/>
      </w:divBdr>
    </w:div>
    <w:div w:id="796024130">
      <w:bodyDiv w:val="1"/>
      <w:marLeft w:val="0"/>
      <w:marRight w:val="0"/>
      <w:marTop w:val="0"/>
      <w:marBottom w:val="0"/>
      <w:divBdr>
        <w:top w:val="none" w:sz="0" w:space="0" w:color="auto"/>
        <w:left w:val="none" w:sz="0" w:space="0" w:color="auto"/>
        <w:bottom w:val="none" w:sz="0" w:space="0" w:color="auto"/>
        <w:right w:val="none" w:sz="0" w:space="0" w:color="auto"/>
      </w:divBdr>
    </w:div>
    <w:div w:id="804083507">
      <w:bodyDiv w:val="1"/>
      <w:marLeft w:val="0"/>
      <w:marRight w:val="0"/>
      <w:marTop w:val="0"/>
      <w:marBottom w:val="0"/>
      <w:divBdr>
        <w:top w:val="none" w:sz="0" w:space="0" w:color="auto"/>
        <w:left w:val="none" w:sz="0" w:space="0" w:color="auto"/>
        <w:bottom w:val="none" w:sz="0" w:space="0" w:color="auto"/>
        <w:right w:val="none" w:sz="0" w:space="0" w:color="auto"/>
      </w:divBdr>
    </w:div>
    <w:div w:id="809522588">
      <w:bodyDiv w:val="1"/>
      <w:marLeft w:val="0"/>
      <w:marRight w:val="0"/>
      <w:marTop w:val="0"/>
      <w:marBottom w:val="0"/>
      <w:divBdr>
        <w:top w:val="none" w:sz="0" w:space="0" w:color="auto"/>
        <w:left w:val="none" w:sz="0" w:space="0" w:color="auto"/>
        <w:bottom w:val="none" w:sz="0" w:space="0" w:color="auto"/>
        <w:right w:val="none" w:sz="0" w:space="0" w:color="auto"/>
      </w:divBdr>
    </w:div>
    <w:div w:id="810680486">
      <w:bodyDiv w:val="1"/>
      <w:marLeft w:val="0"/>
      <w:marRight w:val="0"/>
      <w:marTop w:val="0"/>
      <w:marBottom w:val="0"/>
      <w:divBdr>
        <w:top w:val="none" w:sz="0" w:space="0" w:color="auto"/>
        <w:left w:val="none" w:sz="0" w:space="0" w:color="auto"/>
        <w:bottom w:val="none" w:sz="0" w:space="0" w:color="auto"/>
        <w:right w:val="none" w:sz="0" w:space="0" w:color="auto"/>
      </w:divBdr>
    </w:div>
    <w:div w:id="812673209">
      <w:bodyDiv w:val="1"/>
      <w:marLeft w:val="0"/>
      <w:marRight w:val="0"/>
      <w:marTop w:val="0"/>
      <w:marBottom w:val="0"/>
      <w:divBdr>
        <w:top w:val="none" w:sz="0" w:space="0" w:color="auto"/>
        <w:left w:val="none" w:sz="0" w:space="0" w:color="auto"/>
        <w:bottom w:val="none" w:sz="0" w:space="0" w:color="auto"/>
        <w:right w:val="none" w:sz="0" w:space="0" w:color="auto"/>
      </w:divBdr>
    </w:div>
    <w:div w:id="824317974">
      <w:bodyDiv w:val="1"/>
      <w:marLeft w:val="0"/>
      <w:marRight w:val="0"/>
      <w:marTop w:val="0"/>
      <w:marBottom w:val="0"/>
      <w:divBdr>
        <w:top w:val="none" w:sz="0" w:space="0" w:color="auto"/>
        <w:left w:val="none" w:sz="0" w:space="0" w:color="auto"/>
        <w:bottom w:val="none" w:sz="0" w:space="0" w:color="auto"/>
        <w:right w:val="none" w:sz="0" w:space="0" w:color="auto"/>
      </w:divBdr>
    </w:div>
    <w:div w:id="852838146">
      <w:bodyDiv w:val="1"/>
      <w:marLeft w:val="0"/>
      <w:marRight w:val="0"/>
      <w:marTop w:val="0"/>
      <w:marBottom w:val="0"/>
      <w:divBdr>
        <w:top w:val="none" w:sz="0" w:space="0" w:color="auto"/>
        <w:left w:val="none" w:sz="0" w:space="0" w:color="auto"/>
        <w:bottom w:val="none" w:sz="0" w:space="0" w:color="auto"/>
        <w:right w:val="none" w:sz="0" w:space="0" w:color="auto"/>
      </w:divBdr>
    </w:div>
    <w:div w:id="854534557">
      <w:bodyDiv w:val="1"/>
      <w:marLeft w:val="0"/>
      <w:marRight w:val="0"/>
      <w:marTop w:val="0"/>
      <w:marBottom w:val="0"/>
      <w:divBdr>
        <w:top w:val="none" w:sz="0" w:space="0" w:color="auto"/>
        <w:left w:val="none" w:sz="0" w:space="0" w:color="auto"/>
        <w:bottom w:val="none" w:sz="0" w:space="0" w:color="auto"/>
        <w:right w:val="none" w:sz="0" w:space="0" w:color="auto"/>
      </w:divBdr>
    </w:div>
    <w:div w:id="877084597">
      <w:bodyDiv w:val="1"/>
      <w:marLeft w:val="0"/>
      <w:marRight w:val="0"/>
      <w:marTop w:val="0"/>
      <w:marBottom w:val="0"/>
      <w:divBdr>
        <w:top w:val="none" w:sz="0" w:space="0" w:color="auto"/>
        <w:left w:val="none" w:sz="0" w:space="0" w:color="auto"/>
        <w:bottom w:val="none" w:sz="0" w:space="0" w:color="auto"/>
        <w:right w:val="none" w:sz="0" w:space="0" w:color="auto"/>
      </w:divBdr>
    </w:div>
    <w:div w:id="899949482">
      <w:bodyDiv w:val="1"/>
      <w:marLeft w:val="0"/>
      <w:marRight w:val="0"/>
      <w:marTop w:val="0"/>
      <w:marBottom w:val="0"/>
      <w:divBdr>
        <w:top w:val="none" w:sz="0" w:space="0" w:color="auto"/>
        <w:left w:val="none" w:sz="0" w:space="0" w:color="auto"/>
        <w:bottom w:val="none" w:sz="0" w:space="0" w:color="auto"/>
        <w:right w:val="none" w:sz="0" w:space="0" w:color="auto"/>
      </w:divBdr>
    </w:div>
    <w:div w:id="900334842">
      <w:bodyDiv w:val="1"/>
      <w:marLeft w:val="0"/>
      <w:marRight w:val="0"/>
      <w:marTop w:val="0"/>
      <w:marBottom w:val="0"/>
      <w:divBdr>
        <w:top w:val="none" w:sz="0" w:space="0" w:color="auto"/>
        <w:left w:val="none" w:sz="0" w:space="0" w:color="auto"/>
        <w:bottom w:val="none" w:sz="0" w:space="0" w:color="auto"/>
        <w:right w:val="none" w:sz="0" w:space="0" w:color="auto"/>
      </w:divBdr>
    </w:div>
    <w:div w:id="902328315">
      <w:bodyDiv w:val="1"/>
      <w:marLeft w:val="0"/>
      <w:marRight w:val="0"/>
      <w:marTop w:val="0"/>
      <w:marBottom w:val="0"/>
      <w:divBdr>
        <w:top w:val="none" w:sz="0" w:space="0" w:color="auto"/>
        <w:left w:val="none" w:sz="0" w:space="0" w:color="auto"/>
        <w:bottom w:val="none" w:sz="0" w:space="0" w:color="auto"/>
        <w:right w:val="none" w:sz="0" w:space="0" w:color="auto"/>
      </w:divBdr>
    </w:div>
    <w:div w:id="918948642">
      <w:bodyDiv w:val="1"/>
      <w:marLeft w:val="0"/>
      <w:marRight w:val="0"/>
      <w:marTop w:val="0"/>
      <w:marBottom w:val="0"/>
      <w:divBdr>
        <w:top w:val="none" w:sz="0" w:space="0" w:color="auto"/>
        <w:left w:val="none" w:sz="0" w:space="0" w:color="auto"/>
        <w:bottom w:val="none" w:sz="0" w:space="0" w:color="auto"/>
        <w:right w:val="none" w:sz="0" w:space="0" w:color="auto"/>
      </w:divBdr>
    </w:div>
    <w:div w:id="921448205">
      <w:bodyDiv w:val="1"/>
      <w:marLeft w:val="0"/>
      <w:marRight w:val="0"/>
      <w:marTop w:val="0"/>
      <w:marBottom w:val="0"/>
      <w:divBdr>
        <w:top w:val="none" w:sz="0" w:space="0" w:color="auto"/>
        <w:left w:val="none" w:sz="0" w:space="0" w:color="auto"/>
        <w:bottom w:val="none" w:sz="0" w:space="0" w:color="auto"/>
        <w:right w:val="none" w:sz="0" w:space="0" w:color="auto"/>
      </w:divBdr>
    </w:div>
    <w:div w:id="925504050">
      <w:bodyDiv w:val="1"/>
      <w:marLeft w:val="0"/>
      <w:marRight w:val="0"/>
      <w:marTop w:val="0"/>
      <w:marBottom w:val="0"/>
      <w:divBdr>
        <w:top w:val="none" w:sz="0" w:space="0" w:color="auto"/>
        <w:left w:val="none" w:sz="0" w:space="0" w:color="auto"/>
        <w:bottom w:val="none" w:sz="0" w:space="0" w:color="auto"/>
        <w:right w:val="none" w:sz="0" w:space="0" w:color="auto"/>
      </w:divBdr>
    </w:div>
    <w:div w:id="925652290">
      <w:bodyDiv w:val="1"/>
      <w:marLeft w:val="0"/>
      <w:marRight w:val="0"/>
      <w:marTop w:val="0"/>
      <w:marBottom w:val="0"/>
      <w:divBdr>
        <w:top w:val="none" w:sz="0" w:space="0" w:color="auto"/>
        <w:left w:val="none" w:sz="0" w:space="0" w:color="auto"/>
        <w:bottom w:val="none" w:sz="0" w:space="0" w:color="auto"/>
        <w:right w:val="none" w:sz="0" w:space="0" w:color="auto"/>
      </w:divBdr>
    </w:div>
    <w:div w:id="926112925">
      <w:bodyDiv w:val="1"/>
      <w:marLeft w:val="0"/>
      <w:marRight w:val="0"/>
      <w:marTop w:val="0"/>
      <w:marBottom w:val="0"/>
      <w:divBdr>
        <w:top w:val="none" w:sz="0" w:space="0" w:color="auto"/>
        <w:left w:val="none" w:sz="0" w:space="0" w:color="auto"/>
        <w:bottom w:val="none" w:sz="0" w:space="0" w:color="auto"/>
        <w:right w:val="none" w:sz="0" w:space="0" w:color="auto"/>
      </w:divBdr>
    </w:div>
    <w:div w:id="927467328">
      <w:bodyDiv w:val="1"/>
      <w:marLeft w:val="0"/>
      <w:marRight w:val="0"/>
      <w:marTop w:val="0"/>
      <w:marBottom w:val="0"/>
      <w:divBdr>
        <w:top w:val="none" w:sz="0" w:space="0" w:color="auto"/>
        <w:left w:val="none" w:sz="0" w:space="0" w:color="auto"/>
        <w:bottom w:val="none" w:sz="0" w:space="0" w:color="auto"/>
        <w:right w:val="none" w:sz="0" w:space="0" w:color="auto"/>
      </w:divBdr>
    </w:div>
    <w:div w:id="934628269">
      <w:bodyDiv w:val="1"/>
      <w:marLeft w:val="0"/>
      <w:marRight w:val="0"/>
      <w:marTop w:val="0"/>
      <w:marBottom w:val="0"/>
      <w:divBdr>
        <w:top w:val="none" w:sz="0" w:space="0" w:color="auto"/>
        <w:left w:val="none" w:sz="0" w:space="0" w:color="auto"/>
        <w:bottom w:val="none" w:sz="0" w:space="0" w:color="auto"/>
        <w:right w:val="none" w:sz="0" w:space="0" w:color="auto"/>
      </w:divBdr>
    </w:div>
    <w:div w:id="941495771">
      <w:bodyDiv w:val="1"/>
      <w:marLeft w:val="0"/>
      <w:marRight w:val="0"/>
      <w:marTop w:val="0"/>
      <w:marBottom w:val="0"/>
      <w:divBdr>
        <w:top w:val="none" w:sz="0" w:space="0" w:color="auto"/>
        <w:left w:val="none" w:sz="0" w:space="0" w:color="auto"/>
        <w:bottom w:val="none" w:sz="0" w:space="0" w:color="auto"/>
        <w:right w:val="none" w:sz="0" w:space="0" w:color="auto"/>
      </w:divBdr>
    </w:div>
    <w:div w:id="941764712">
      <w:bodyDiv w:val="1"/>
      <w:marLeft w:val="0"/>
      <w:marRight w:val="0"/>
      <w:marTop w:val="0"/>
      <w:marBottom w:val="0"/>
      <w:divBdr>
        <w:top w:val="none" w:sz="0" w:space="0" w:color="auto"/>
        <w:left w:val="none" w:sz="0" w:space="0" w:color="auto"/>
        <w:bottom w:val="none" w:sz="0" w:space="0" w:color="auto"/>
        <w:right w:val="none" w:sz="0" w:space="0" w:color="auto"/>
      </w:divBdr>
    </w:div>
    <w:div w:id="953049938">
      <w:bodyDiv w:val="1"/>
      <w:marLeft w:val="0"/>
      <w:marRight w:val="0"/>
      <w:marTop w:val="0"/>
      <w:marBottom w:val="0"/>
      <w:divBdr>
        <w:top w:val="none" w:sz="0" w:space="0" w:color="auto"/>
        <w:left w:val="none" w:sz="0" w:space="0" w:color="auto"/>
        <w:bottom w:val="none" w:sz="0" w:space="0" w:color="auto"/>
        <w:right w:val="none" w:sz="0" w:space="0" w:color="auto"/>
      </w:divBdr>
    </w:div>
    <w:div w:id="972172583">
      <w:bodyDiv w:val="1"/>
      <w:marLeft w:val="0"/>
      <w:marRight w:val="0"/>
      <w:marTop w:val="0"/>
      <w:marBottom w:val="0"/>
      <w:divBdr>
        <w:top w:val="none" w:sz="0" w:space="0" w:color="auto"/>
        <w:left w:val="none" w:sz="0" w:space="0" w:color="auto"/>
        <w:bottom w:val="none" w:sz="0" w:space="0" w:color="auto"/>
        <w:right w:val="none" w:sz="0" w:space="0" w:color="auto"/>
      </w:divBdr>
    </w:div>
    <w:div w:id="972179341">
      <w:bodyDiv w:val="1"/>
      <w:marLeft w:val="0"/>
      <w:marRight w:val="0"/>
      <w:marTop w:val="0"/>
      <w:marBottom w:val="0"/>
      <w:divBdr>
        <w:top w:val="none" w:sz="0" w:space="0" w:color="auto"/>
        <w:left w:val="none" w:sz="0" w:space="0" w:color="auto"/>
        <w:bottom w:val="none" w:sz="0" w:space="0" w:color="auto"/>
        <w:right w:val="none" w:sz="0" w:space="0" w:color="auto"/>
      </w:divBdr>
    </w:div>
    <w:div w:id="976186193">
      <w:bodyDiv w:val="1"/>
      <w:marLeft w:val="0"/>
      <w:marRight w:val="0"/>
      <w:marTop w:val="0"/>
      <w:marBottom w:val="0"/>
      <w:divBdr>
        <w:top w:val="none" w:sz="0" w:space="0" w:color="auto"/>
        <w:left w:val="none" w:sz="0" w:space="0" w:color="auto"/>
        <w:bottom w:val="none" w:sz="0" w:space="0" w:color="auto"/>
        <w:right w:val="none" w:sz="0" w:space="0" w:color="auto"/>
      </w:divBdr>
    </w:div>
    <w:div w:id="976687132">
      <w:bodyDiv w:val="1"/>
      <w:marLeft w:val="0"/>
      <w:marRight w:val="0"/>
      <w:marTop w:val="0"/>
      <w:marBottom w:val="0"/>
      <w:divBdr>
        <w:top w:val="none" w:sz="0" w:space="0" w:color="auto"/>
        <w:left w:val="none" w:sz="0" w:space="0" w:color="auto"/>
        <w:bottom w:val="none" w:sz="0" w:space="0" w:color="auto"/>
        <w:right w:val="none" w:sz="0" w:space="0" w:color="auto"/>
      </w:divBdr>
    </w:div>
    <w:div w:id="980497549">
      <w:bodyDiv w:val="1"/>
      <w:marLeft w:val="0"/>
      <w:marRight w:val="0"/>
      <w:marTop w:val="0"/>
      <w:marBottom w:val="0"/>
      <w:divBdr>
        <w:top w:val="none" w:sz="0" w:space="0" w:color="auto"/>
        <w:left w:val="none" w:sz="0" w:space="0" w:color="auto"/>
        <w:bottom w:val="none" w:sz="0" w:space="0" w:color="auto"/>
        <w:right w:val="none" w:sz="0" w:space="0" w:color="auto"/>
      </w:divBdr>
    </w:div>
    <w:div w:id="980886750">
      <w:bodyDiv w:val="1"/>
      <w:marLeft w:val="0"/>
      <w:marRight w:val="0"/>
      <w:marTop w:val="0"/>
      <w:marBottom w:val="0"/>
      <w:divBdr>
        <w:top w:val="none" w:sz="0" w:space="0" w:color="auto"/>
        <w:left w:val="none" w:sz="0" w:space="0" w:color="auto"/>
        <w:bottom w:val="none" w:sz="0" w:space="0" w:color="auto"/>
        <w:right w:val="none" w:sz="0" w:space="0" w:color="auto"/>
      </w:divBdr>
    </w:div>
    <w:div w:id="986251728">
      <w:bodyDiv w:val="1"/>
      <w:marLeft w:val="0"/>
      <w:marRight w:val="0"/>
      <w:marTop w:val="0"/>
      <w:marBottom w:val="0"/>
      <w:divBdr>
        <w:top w:val="none" w:sz="0" w:space="0" w:color="auto"/>
        <w:left w:val="none" w:sz="0" w:space="0" w:color="auto"/>
        <w:bottom w:val="none" w:sz="0" w:space="0" w:color="auto"/>
        <w:right w:val="none" w:sz="0" w:space="0" w:color="auto"/>
      </w:divBdr>
    </w:div>
    <w:div w:id="990331435">
      <w:bodyDiv w:val="1"/>
      <w:marLeft w:val="0"/>
      <w:marRight w:val="0"/>
      <w:marTop w:val="0"/>
      <w:marBottom w:val="0"/>
      <w:divBdr>
        <w:top w:val="none" w:sz="0" w:space="0" w:color="auto"/>
        <w:left w:val="none" w:sz="0" w:space="0" w:color="auto"/>
        <w:bottom w:val="none" w:sz="0" w:space="0" w:color="auto"/>
        <w:right w:val="none" w:sz="0" w:space="0" w:color="auto"/>
      </w:divBdr>
    </w:div>
    <w:div w:id="1003239539">
      <w:bodyDiv w:val="1"/>
      <w:marLeft w:val="0"/>
      <w:marRight w:val="0"/>
      <w:marTop w:val="0"/>
      <w:marBottom w:val="0"/>
      <w:divBdr>
        <w:top w:val="none" w:sz="0" w:space="0" w:color="auto"/>
        <w:left w:val="none" w:sz="0" w:space="0" w:color="auto"/>
        <w:bottom w:val="none" w:sz="0" w:space="0" w:color="auto"/>
        <w:right w:val="none" w:sz="0" w:space="0" w:color="auto"/>
      </w:divBdr>
    </w:div>
    <w:div w:id="1003708434">
      <w:bodyDiv w:val="1"/>
      <w:marLeft w:val="0"/>
      <w:marRight w:val="0"/>
      <w:marTop w:val="0"/>
      <w:marBottom w:val="0"/>
      <w:divBdr>
        <w:top w:val="none" w:sz="0" w:space="0" w:color="auto"/>
        <w:left w:val="none" w:sz="0" w:space="0" w:color="auto"/>
        <w:bottom w:val="none" w:sz="0" w:space="0" w:color="auto"/>
        <w:right w:val="none" w:sz="0" w:space="0" w:color="auto"/>
      </w:divBdr>
    </w:div>
    <w:div w:id="1026178214">
      <w:bodyDiv w:val="1"/>
      <w:marLeft w:val="0"/>
      <w:marRight w:val="0"/>
      <w:marTop w:val="0"/>
      <w:marBottom w:val="0"/>
      <w:divBdr>
        <w:top w:val="none" w:sz="0" w:space="0" w:color="auto"/>
        <w:left w:val="none" w:sz="0" w:space="0" w:color="auto"/>
        <w:bottom w:val="none" w:sz="0" w:space="0" w:color="auto"/>
        <w:right w:val="none" w:sz="0" w:space="0" w:color="auto"/>
      </w:divBdr>
    </w:div>
    <w:div w:id="1034815807">
      <w:bodyDiv w:val="1"/>
      <w:marLeft w:val="0"/>
      <w:marRight w:val="0"/>
      <w:marTop w:val="0"/>
      <w:marBottom w:val="0"/>
      <w:divBdr>
        <w:top w:val="none" w:sz="0" w:space="0" w:color="auto"/>
        <w:left w:val="none" w:sz="0" w:space="0" w:color="auto"/>
        <w:bottom w:val="none" w:sz="0" w:space="0" w:color="auto"/>
        <w:right w:val="none" w:sz="0" w:space="0" w:color="auto"/>
      </w:divBdr>
    </w:div>
    <w:div w:id="1036925104">
      <w:bodyDiv w:val="1"/>
      <w:marLeft w:val="0"/>
      <w:marRight w:val="0"/>
      <w:marTop w:val="0"/>
      <w:marBottom w:val="0"/>
      <w:divBdr>
        <w:top w:val="none" w:sz="0" w:space="0" w:color="auto"/>
        <w:left w:val="none" w:sz="0" w:space="0" w:color="auto"/>
        <w:bottom w:val="none" w:sz="0" w:space="0" w:color="auto"/>
        <w:right w:val="none" w:sz="0" w:space="0" w:color="auto"/>
      </w:divBdr>
    </w:div>
    <w:div w:id="1050346803">
      <w:bodyDiv w:val="1"/>
      <w:marLeft w:val="0"/>
      <w:marRight w:val="0"/>
      <w:marTop w:val="0"/>
      <w:marBottom w:val="0"/>
      <w:divBdr>
        <w:top w:val="none" w:sz="0" w:space="0" w:color="auto"/>
        <w:left w:val="none" w:sz="0" w:space="0" w:color="auto"/>
        <w:bottom w:val="none" w:sz="0" w:space="0" w:color="auto"/>
        <w:right w:val="none" w:sz="0" w:space="0" w:color="auto"/>
      </w:divBdr>
    </w:div>
    <w:div w:id="1050688432">
      <w:bodyDiv w:val="1"/>
      <w:marLeft w:val="0"/>
      <w:marRight w:val="0"/>
      <w:marTop w:val="0"/>
      <w:marBottom w:val="0"/>
      <w:divBdr>
        <w:top w:val="none" w:sz="0" w:space="0" w:color="auto"/>
        <w:left w:val="none" w:sz="0" w:space="0" w:color="auto"/>
        <w:bottom w:val="none" w:sz="0" w:space="0" w:color="auto"/>
        <w:right w:val="none" w:sz="0" w:space="0" w:color="auto"/>
      </w:divBdr>
    </w:div>
    <w:div w:id="1068727603">
      <w:bodyDiv w:val="1"/>
      <w:marLeft w:val="0"/>
      <w:marRight w:val="0"/>
      <w:marTop w:val="0"/>
      <w:marBottom w:val="0"/>
      <w:divBdr>
        <w:top w:val="none" w:sz="0" w:space="0" w:color="auto"/>
        <w:left w:val="none" w:sz="0" w:space="0" w:color="auto"/>
        <w:bottom w:val="none" w:sz="0" w:space="0" w:color="auto"/>
        <w:right w:val="none" w:sz="0" w:space="0" w:color="auto"/>
      </w:divBdr>
    </w:div>
    <w:div w:id="1074202391">
      <w:bodyDiv w:val="1"/>
      <w:marLeft w:val="0"/>
      <w:marRight w:val="0"/>
      <w:marTop w:val="0"/>
      <w:marBottom w:val="0"/>
      <w:divBdr>
        <w:top w:val="none" w:sz="0" w:space="0" w:color="auto"/>
        <w:left w:val="none" w:sz="0" w:space="0" w:color="auto"/>
        <w:bottom w:val="none" w:sz="0" w:space="0" w:color="auto"/>
        <w:right w:val="none" w:sz="0" w:space="0" w:color="auto"/>
      </w:divBdr>
    </w:div>
    <w:div w:id="1075711576">
      <w:bodyDiv w:val="1"/>
      <w:marLeft w:val="0"/>
      <w:marRight w:val="0"/>
      <w:marTop w:val="0"/>
      <w:marBottom w:val="0"/>
      <w:divBdr>
        <w:top w:val="none" w:sz="0" w:space="0" w:color="auto"/>
        <w:left w:val="none" w:sz="0" w:space="0" w:color="auto"/>
        <w:bottom w:val="none" w:sz="0" w:space="0" w:color="auto"/>
        <w:right w:val="none" w:sz="0" w:space="0" w:color="auto"/>
      </w:divBdr>
    </w:div>
    <w:div w:id="1081021727">
      <w:bodyDiv w:val="1"/>
      <w:marLeft w:val="0"/>
      <w:marRight w:val="0"/>
      <w:marTop w:val="0"/>
      <w:marBottom w:val="0"/>
      <w:divBdr>
        <w:top w:val="none" w:sz="0" w:space="0" w:color="auto"/>
        <w:left w:val="none" w:sz="0" w:space="0" w:color="auto"/>
        <w:bottom w:val="none" w:sz="0" w:space="0" w:color="auto"/>
        <w:right w:val="none" w:sz="0" w:space="0" w:color="auto"/>
      </w:divBdr>
    </w:div>
    <w:div w:id="1089160395">
      <w:bodyDiv w:val="1"/>
      <w:marLeft w:val="0"/>
      <w:marRight w:val="0"/>
      <w:marTop w:val="0"/>
      <w:marBottom w:val="0"/>
      <w:divBdr>
        <w:top w:val="none" w:sz="0" w:space="0" w:color="auto"/>
        <w:left w:val="none" w:sz="0" w:space="0" w:color="auto"/>
        <w:bottom w:val="none" w:sz="0" w:space="0" w:color="auto"/>
        <w:right w:val="none" w:sz="0" w:space="0" w:color="auto"/>
      </w:divBdr>
    </w:div>
    <w:div w:id="1089543977">
      <w:bodyDiv w:val="1"/>
      <w:marLeft w:val="0"/>
      <w:marRight w:val="0"/>
      <w:marTop w:val="0"/>
      <w:marBottom w:val="0"/>
      <w:divBdr>
        <w:top w:val="none" w:sz="0" w:space="0" w:color="auto"/>
        <w:left w:val="none" w:sz="0" w:space="0" w:color="auto"/>
        <w:bottom w:val="none" w:sz="0" w:space="0" w:color="auto"/>
        <w:right w:val="none" w:sz="0" w:space="0" w:color="auto"/>
      </w:divBdr>
    </w:div>
    <w:div w:id="1090200912">
      <w:bodyDiv w:val="1"/>
      <w:marLeft w:val="0"/>
      <w:marRight w:val="0"/>
      <w:marTop w:val="0"/>
      <w:marBottom w:val="0"/>
      <w:divBdr>
        <w:top w:val="none" w:sz="0" w:space="0" w:color="auto"/>
        <w:left w:val="none" w:sz="0" w:space="0" w:color="auto"/>
        <w:bottom w:val="none" w:sz="0" w:space="0" w:color="auto"/>
        <w:right w:val="none" w:sz="0" w:space="0" w:color="auto"/>
      </w:divBdr>
    </w:div>
    <w:div w:id="1092123603">
      <w:bodyDiv w:val="1"/>
      <w:marLeft w:val="0"/>
      <w:marRight w:val="0"/>
      <w:marTop w:val="0"/>
      <w:marBottom w:val="0"/>
      <w:divBdr>
        <w:top w:val="none" w:sz="0" w:space="0" w:color="auto"/>
        <w:left w:val="none" w:sz="0" w:space="0" w:color="auto"/>
        <w:bottom w:val="none" w:sz="0" w:space="0" w:color="auto"/>
        <w:right w:val="none" w:sz="0" w:space="0" w:color="auto"/>
      </w:divBdr>
    </w:div>
    <w:div w:id="1102186840">
      <w:bodyDiv w:val="1"/>
      <w:marLeft w:val="0"/>
      <w:marRight w:val="0"/>
      <w:marTop w:val="0"/>
      <w:marBottom w:val="0"/>
      <w:divBdr>
        <w:top w:val="none" w:sz="0" w:space="0" w:color="auto"/>
        <w:left w:val="none" w:sz="0" w:space="0" w:color="auto"/>
        <w:bottom w:val="none" w:sz="0" w:space="0" w:color="auto"/>
        <w:right w:val="none" w:sz="0" w:space="0" w:color="auto"/>
      </w:divBdr>
    </w:div>
    <w:div w:id="1106658348">
      <w:bodyDiv w:val="1"/>
      <w:marLeft w:val="0"/>
      <w:marRight w:val="0"/>
      <w:marTop w:val="0"/>
      <w:marBottom w:val="0"/>
      <w:divBdr>
        <w:top w:val="none" w:sz="0" w:space="0" w:color="auto"/>
        <w:left w:val="none" w:sz="0" w:space="0" w:color="auto"/>
        <w:bottom w:val="none" w:sz="0" w:space="0" w:color="auto"/>
        <w:right w:val="none" w:sz="0" w:space="0" w:color="auto"/>
      </w:divBdr>
    </w:div>
    <w:div w:id="1120106381">
      <w:bodyDiv w:val="1"/>
      <w:marLeft w:val="0"/>
      <w:marRight w:val="0"/>
      <w:marTop w:val="0"/>
      <w:marBottom w:val="0"/>
      <w:divBdr>
        <w:top w:val="none" w:sz="0" w:space="0" w:color="auto"/>
        <w:left w:val="none" w:sz="0" w:space="0" w:color="auto"/>
        <w:bottom w:val="none" w:sz="0" w:space="0" w:color="auto"/>
        <w:right w:val="none" w:sz="0" w:space="0" w:color="auto"/>
      </w:divBdr>
    </w:div>
    <w:div w:id="1122579394">
      <w:bodyDiv w:val="1"/>
      <w:marLeft w:val="0"/>
      <w:marRight w:val="0"/>
      <w:marTop w:val="0"/>
      <w:marBottom w:val="0"/>
      <w:divBdr>
        <w:top w:val="none" w:sz="0" w:space="0" w:color="auto"/>
        <w:left w:val="none" w:sz="0" w:space="0" w:color="auto"/>
        <w:bottom w:val="none" w:sz="0" w:space="0" w:color="auto"/>
        <w:right w:val="none" w:sz="0" w:space="0" w:color="auto"/>
      </w:divBdr>
    </w:div>
    <w:div w:id="1132599503">
      <w:bodyDiv w:val="1"/>
      <w:marLeft w:val="0"/>
      <w:marRight w:val="0"/>
      <w:marTop w:val="0"/>
      <w:marBottom w:val="0"/>
      <w:divBdr>
        <w:top w:val="none" w:sz="0" w:space="0" w:color="auto"/>
        <w:left w:val="none" w:sz="0" w:space="0" w:color="auto"/>
        <w:bottom w:val="none" w:sz="0" w:space="0" w:color="auto"/>
        <w:right w:val="none" w:sz="0" w:space="0" w:color="auto"/>
      </w:divBdr>
    </w:div>
    <w:div w:id="1158158572">
      <w:bodyDiv w:val="1"/>
      <w:marLeft w:val="0"/>
      <w:marRight w:val="0"/>
      <w:marTop w:val="0"/>
      <w:marBottom w:val="0"/>
      <w:divBdr>
        <w:top w:val="none" w:sz="0" w:space="0" w:color="auto"/>
        <w:left w:val="none" w:sz="0" w:space="0" w:color="auto"/>
        <w:bottom w:val="none" w:sz="0" w:space="0" w:color="auto"/>
        <w:right w:val="none" w:sz="0" w:space="0" w:color="auto"/>
      </w:divBdr>
    </w:div>
    <w:div w:id="1185052752">
      <w:bodyDiv w:val="1"/>
      <w:marLeft w:val="0"/>
      <w:marRight w:val="0"/>
      <w:marTop w:val="0"/>
      <w:marBottom w:val="0"/>
      <w:divBdr>
        <w:top w:val="none" w:sz="0" w:space="0" w:color="auto"/>
        <w:left w:val="none" w:sz="0" w:space="0" w:color="auto"/>
        <w:bottom w:val="none" w:sz="0" w:space="0" w:color="auto"/>
        <w:right w:val="none" w:sz="0" w:space="0" w:color="auto"/>
      </w:divBdr>
    </w:div>
    <w:div w:id="1191993103">
      <w:bodyDiv w:val="1"/>
      <w:marLeft w:val="0"/>
      <w:marRight w:val="0"/>
      <w:marTop w:val="0"/>
      <w:marBottom w:val="0"/>
      <w:divBdr>
        <w:top w:val="none" w:sz="0" w:space="0" w:color="auto"/>
        <w:left w:val="none" w:sz="0" w:space="0" w:color="auto"/>
        <w:bottom w:val="none" w:sz="0" w:space="0" w:color="auto"/>
        <w:right w:val="none" w:sz="0" w:space="0" w:color="auto"/>
      </w:divBdr>
    </w:div>
    <w:div w:id="1193493387">
      <w:bodyDiv w:val="1"/>
      <w:marLeft w:val="0"/>
      <w:marRight w:val="0"/>
      <w:marTop w:val="0"/>
      <w:marBottom w:val="0"/>
      <w:divBdr>
        <w:top w:val="none" w:sz="0" w:space="0" w:color="auto"/>
        <w:left w:val="none" w:sz="0" w:space="0" w:color="auto"/>
        <w:bottom w:val="none" w:sz="0" w:space="0" w:color="auto"/>
        <w:right w:val="none" w:sz="0" w:space="0" w:color="auto"/>
      </w:divBdr>
    </w:div>
    <w:div w:id="1195729807">
      <w:bodyDiv w:val="1"/>
      <w:marLeft w:val="0"/>
      <w:marRight w:val="0"/>
      <w:marTop w:val="0"/>
      <w:marBottom w:val="0"/>
      <w:divBdr>
        <w:top w:val="none" w:sz="0" w:space="0" w:color="auto"/>
        <w:left w:val="none" w:sz="0" w:space="0" w:color="auto"/>
        <w:bottom w:val="none" w:sz="0" w:space="0" w:color="auto"/>
        <w:right w:val="none" w:sz="0" w:space="0" w:color="auto"/>
      </w:divBdr>
    </w:div>
    <w:div w:id="1207908936">
      <w:bodyDiv w:val="1"/>
      <w:marLeft w:val="0"/>
      <w:marRight w:val="0"/>
      <w:marTop w:val="0"/>
      <w:marBottom w:val="0"/>
      <w:divBdr>
        <w:top w:val="none" w:sz="0" w:space="0" w:color="auto"/>
        <w:left w:val="none" w:sz="0" w:space="0" w:color="auto"/>
        <w:bottom w:val="none" w:sz="0" w:space="0" w:color="auto"/>
        <w:right w:val="none" w:sz="0" w:space="0" w:color="auto"/>
      </w:divBdr>
    </w:div>
    <w:div w:id="1229149511">
      <w:bodyDiv w:val="1"/>
      <w:marLeft w:val="0"/>
      <w:marRight w:val="0"/>
      <w:marTop w:val="0"/>
      <w:marBottom w:val="0"/>
      <w:divBdr>
        <w:top w:val="none" w:sz="0" w:space="0" w:color="auto"/>
        <w:left w:val="none" w:sz="0" w:space="0" w:color="auto"/>
        <w:bottom w:val="none" w:sz="0" w:space="0" w:color="auto"/>
        <w:right w:val="none" w:sz="0" w:space="0" w:color="auto"/>
      </w:divBdr>
    </w:div>
    <w:div w:id="1235317355">
      <w:bodyDiv w:val="1"/>
      <w:marLeft w:val="0"/>
      <w:marRight w:val="0"/>
      <w:marTop w:val="0"/>
      <w:marBottom w:val="0"/>
      <w:divBdr>
        <w:top w:val="none" w:sz="0" w:space="0" w:color="auto"/>
        <w:left w:val="none" w:sz="0" w:space="0" w:color="auto"/>
        <w:bottom w:val="none" w:sz="0" w:space="0" w:color="auto"/>
        <w:right w:val="none" w:sz="0" w:space="0" w:color="auto"/>
      </w:divBdr>
    </w:div>
    <w:div w:id="1248687778">
      <w:bodyDiv w:val="1"/>
      <w:marLeft w:val="0"/>
      <w:marRight w:val="0"/>
      <w:marTop w:val="0"/>
      <w:marBottom w:val="0"/>
      <w:divBdr>
        <w:top w:val="none" w:sz="0" w:space="0" w:color="auto"/>
        <w:left w:val="none" w:sz="0" w:space="0" w:color="auto"/>
        <w:bottom w:val="none" w:sz="0" w:space="0" w:color="auto"/>
        <w:right w:val="none" w:sz="0" w:space="0" w:color="auto"/>
      </w:divBdr>
    </w:div>
    <w:div w:id="1261642891">
      <w:bodyDiv w:val="1"/>
      <w:marLeft w:val="0"/>
      <w:marRight w:val="0"/>
      <w:marTop w:val="0"/>
      <w:marBottom w:val="0"/>
      <w:divBdr>
        <w:top w:val="none" w:sz="0" w:space="0" w:color="auto"/>
        <w:left w:val="none" w:sz="0" w:space="0" w:color="auto"/>
        <w:bottom w:val="none" w:sz="0" w:space="0" w:color="auto"/>
        <w:right w:val="none" w:sz="0" w:space="0" w:color="auto"/>
      </w:divBdr>
    </w:div>
    <w:div w:id="1272857906">
      <w:bodyDiv w:val="1"/>
      <w:marLeft w:val="0"/>
      <w:marRight w:val="0"/>
      <w:marTop w:val="0"/>
      <w:marBottom w:val="0"/>
      <w:divBdr>
        <w:top w:val="none" w:sz="0" w:space="0" w:color="auto"/>
        <w:left w:val="none" w:sz="0" w:space="0" w:color="auto"/>
        <w:bottom w:val="none" w:sz="0" w:space="0" w:color="auto"/>
        <w:right w:val="none" w:sz="0" w:space="0" w:color="auto"/>
      </w:divBdr>
    </w:div>
    <w:div w:id="1290822119">
      <w:bodyDiv w:val="1"/>
      <w:marLeft w:val="0"/>
      <w:marRight w:val="0"/>
      <w:marTop w:val="0"/>
      <w:marBottom w:val="0"/>
      <w:divBdr>
        <w:top w:val="none" w:sz="0" w:space="0" w:color="auto"/>
        <w:left w:val="none" w:sz="0" w:space="0" w:color="auto"/>
        <w:bottom w:val="none" w:sz="0" w:space="0" w:color="auto"/>
        <w:right w:val="none" w:sz="0" w:space="0" w:color="auto"/>
      </w:divBdr>
    </w:div>
    <w:div w:id="1295873066">
      <w:bodyDiv w:val="1"/>
      <w:marLeft w:val="0"/>
      <w:marRight w:val="0"/>
      <w:marTop w:val="0"/>
      <w:marBottom w:val="0"/>
      <w:divBdr>
        <w:top w:val="none" w:sz="0" w:space="0" w:color="auto"/>
        <w:left w:val="none" w:sz="0" w:space="0" w:color="auto"/>
        <w:bottom w:val="none" w:sz="0" w:space="0" w:color="auto"/>
        <w:right w:val="none" w:sz="0" w:space="0" w:color="auto"/>
      </w:divBdr>
    </w:div>
    <w:div w:id="1296445157">
      <w:bodyDiv w:val="1"/>
      <w:marLeft w:val="0"/>
      <w:marRight w:val="0"/>
      <w:marTop w:val="0"/>
      <w:marBottom w:val="0"/>
      <w:divBdr>
        <w:top w:val="none" w:sz="0" w:space="0" w:color="auto"/>
        <w:left w:val="none" w:sz="0" w:space="0" w:color="auto"/>
        <w:bottom w:val="none" w:sz="0" w:space="0" w:color="auto"/>
        <w:right w:val="none" w:sz="0" w:space="0" w:color="auto"/>
      </w:divBdr>
    </w:div>
    <w:div w:id="1299647705">
      <w:bodyDiv w:val="1"/>
      <w:marLeft w:val="0"/>
      <w:marRight w:val="0"/>
      <w:marTop w:val="0"/>
      <w:marBottom w:val="0"/>
      <w:divBdr>
        <w:top w:val="none" w:sz="0" w:space="0" w:color="auto"/>
        <w:left w:val="none" w:sz="0" w:space="0" w:color="auto"/>
        <w:bottom w:val="none" w:sz="0" w:space="0" w:color="auto"/>
        <w:right w:val="none" w:sz="0" w:space="0" w:color="auto"/>
      </w:divBdr>
    </w:div>
    <w:div w:id="1309281973">
      <w:bodyDiv w:val="1"/>
      <w:marLeft w:val="0"/>
      <w:marRight w:val="0"/>
      <w:marTop w:val="0"/>
      <w:marBottom w:val="0"/>
      <w:divBdr>
        <w:top w:val="none" w:sz="0" w:space="0" w:color="auto"/>
        <w:left w:val="none" w:sz="0" w:space="0" w:color="auto"/>
        <w:bottom w:val="none" w:sz="0" w:space="0" w:color="auto"/>
        <w:right w:val="none" w:sz="0" w:space="0" w:color="auto"/>
      </w:divBdr>
    </w:div>
    <w:div w:id="1322385959">
      <w:bodyDiv w:val="1"/>
      <w:marLeft w:val="0"/>
      <w:marRight w:val="0"/>
      <w:marTop w:val="0"/>
      <w:marBottom w:val="0"/>
      <w:divBdr>
        <w:top w:val="none" w:sz="0" w:space="0" w:color="auto"/>
        <w:left w:val="none" w:sz="0" w:space="0" w:color="auto"/>
        <w:bottom w:val="none" w:sz="0" w:space="0" w:color="auto"/>
        <w:right w:val="none" w:sz="0" w:space="0" w:color="auto"/>
      </w:divBdr>
    </w:div>
    <w:div w:id="1324502555">
      <w:bodyDiv w:val="1"/>
      <w:marLeft w:val="0"/>
      <w:marRight w:val="0"/>
      <w:marTop w:val="0"/>
      <w:marBottom w:val="0"/>
      <w:divBdr>
        <w:top w:val="none" w:sz="0" w:space="0" w:color="auto"/>
        <w:left w:val="none" w:sz="0" w:space="0" w:color="auto"/>
        <w:bottom w:val="none" w:sz="0" w:space="0" w:color="auto"/>
        <w:right w:val="none" w:sz="0" w:space="0" w:color="auto"/>
      </w:divBdr>
    </w:div>
    <w:div w:id="1330675586">
      <w:bodyDiv w:val="1"/>
      <w:marLeft w:val="0"/>
      <w:marRight w:val="0"/>
      <w:marTop w:val="0"/>
      <w:marBottom w:val="0"/>
      <w:divBdr>
        <w:top w:val="none" w:sz="0" w:space="0" w:color="auto"/>
        <w:left w:val="none" w:sz="0" w:space="0" w:color="auto"/>
        <w:bottom w:val="none" w:sz="0" w:space="0" w:color="auto"/>
        <w:right w:val="none" w:sz="0" w:space="0" w:color="auto"/>
      </w:divBdr>
    </w:div>
    <w:div w:id="1332759560">
      <w:bodyDiv w:val="1"/>
      <w:marLeft w:val="0"/>
      <w:marRight w:val="0"/>
      <w:marTop w:val="0"/>
      <w:marBottom w:val="0"/>
      <w:divBdr>
        <w:top w:val="none" w:sz="0" w:space="0" w:color="auto"/>
        <w:left w:val="none" w:sz="0" w:space="0" w:color="auto"/>
        <w:bottom w:val="none" w:sz="0" w:space="0" w:color="auto"/>
        <w:right w:val="none" w:sz="0" w:space="0" w:color="auto"/>
      </w:divBdr>
    </w:div>
    <w:div w:id="1336376012">
      <w:bodyDiv w:val="1"/>
      <w:marLeft w:val="0"/>
      <w:marRight w:val="0"/>
      <w:marTop w:val="0"/>
      <w:marBottom w:val="0"/>
      <w:divBdr>
        <w:top w:val="none" w:sz="0" w:space="0" w:color="auto"/>
        <w:left w:val="none" w:sz="0" w:space="0" w:color="auto"/>
        <w:bottom w:val="none" w:sz="0" w:space="0" w:color="auto"/>
        <w:right w:val="none" w:sz="0" w:space="0" w:color="auto"/>
      </w:divBdr>
    </w:div>
    <w:div w:id="1341468667">
      <w:bodyDiv w:val="1"/>
      <w:marLeft w:val="0"/>
      <w:marRight w:val="0"/>
      <w:marTop w:val="0"/>
      <w:marBottom w:val="0"/>
      <w:divBdr>
        <w:top w:val="none" w:sz="0" w:space="0" w:color="auto"/>
        <w:left w:val="none" w:sz="0" w:space="0" w:color="auto"/>
        <w:bottom w:val="none" w:sz="0" w:space="0" w:color="auto"/>
        <w:right w:val="none" w:sz="0" w:space="0" w:color="auto"/>
      </w:divBdr>
    </w:div>
    <w:div w:id="1348217083">
      <w:bodyDiv w:val="1"/>
      <w:marLeft w:val="0"/>
      <w:marRight w:val="0"/>
      <w:marTop w:val="0"/>
      <w:marBottom w:val="0"/>
      <w:divBdr>
        <w:top w:val="none" w:sz="0" w:space="0" w:color="auto"/>
        <w:left w:val="none" w:sz="0" w:space="0" w:color="auto"/>
        <w:bottom w:val="none" w:sz="0" w:space="0" w:color="auto"/>
        <w:right w:val="none" w:sz="0" w:space="0" w:color="auto"/>
      </w:divBdr>
    </w:div>
    <w:div w:id="1360930275">
      <w:bodyDiv w:val="1"/>
      <w:marLeft w:val="0"/>
      <w:marRight w:val="0"/>
      <w:marTop w:val="0"/>
      <w:marBottom w:val="0"/>
      <w:divBdr>
        <w:top w:val="none" w:sz="0" w:space="0" w:color="auto"/>
        <w:left w:val="none" w:sz="0" w:space="0" w:color="auto"/>
        <w:bottom w:val="none" w:sz="0" w:space="0" w:color="auto"/>
        <w:right w:val="none" w:sz="0" w:space="0" w:color="auto"/>
      </w:divBdr>
    </w:div>
    <w:div w:id="1377241509">
      <w:bodyDiv w:val="1"/>
      <w:marLeft w:val="0"/>
      <w:marRight w:val="0"/>
      <w:marTop w:val="0"/>
      <w:marBottom w:val="0"/>
      <w:divBdr>
        <w:top w:val="none" w:sz="0" w:space="0" w:color="auto"/>
        <w:left w:val="none" w:sz="0" w:space="0" w:color="auto"/>
        <w:bottom w:val="none" w:sz="0" w:space="0" w:color="auto"/>
        <w:right w:val="none" w:sz="0" w:space="0" w:color="auto"/>
      </w:divBdr>
    </w:div>
    <w:div w:id="1389498435">
      <w:bodyDiv w:val="1"/>
      <w:marLeft w:val="0"/>
      <w:marRight w:val="0"/>
      <w:marTop w:val="0"/>
      <w:marBottom w:val="0"/>
      <w:divBdr>
        <w:top w:val="none" w:sz="0" w:space="0" w:color="auto"/>
        <w:left w:val="none" w:sz="0" w:space="0" w:color="auto"/>
        <w:bottom w:val="none" w:sz="0" w:space="0" w:color="auto"/>
        <w:right w:val="none" w:sz="0" w:space="0" w:color="auto"/>
      </w:divBdr>
    </w:div>
    <w:div w:id="1391032658">
      <w:bodyDiv w:val="1"/>
      <w:marLeft w:val="0"/>
      <w:marRight w:val="0"/>
      <w:marTop w:val="0"/>
      <w:marBottom w:val="0"/>
      <w:divBdr>
        <w:top w:val="none" w:sz="0" w:space="0" w:color="auto"/>
        <w:left w:val="none" w:sz="0" w:space="0" w:color="auto"/>
        <w:bottom w:val="none" w:sz="0" w:space="0" w:color="auto"/>
        <w:right w:val="none" w:sz="0" w:space="0" w:color="auto"/>
      </w:divBdr>
    </w:div>
    <w:div w:id="1399667115">
      <w:bodyDiv w:val="1"/>
      <w:marLeft w:val="0"/>
      <w:marRight w:val="0"/>
      <w:marTop w:val="0"/>
      <w:marBottom w:val="0"/>
      <w:divBdr>
        <w:top w:val="none" w:sz="0" w:space="0" w:color="auto"/>
        <w:left w:val="none" w:sz="0" w:space="0" w:color="auto"/>
        <w:bottom w:val="none" w:sz="0" w:space="0" w:color="auto"/>
        <w:right w:val="none" w:sz="0" w:space="0" w:color="auto"/>
      </w:divBdr>
    </w:div>
    <w:div w:id="1413355993">
      <w:bodyDiv w:val="1"/>
      <w:marLeft w:val="0"/>
      <w:marRight w:val="0"/>
      <w:marTop w:val="0"/>
      <w:marBottom w:val="0"/>
      <w:divBdr>
        <w:top w:val="none" w:sz="0" w:space="0" w:color="auto"/>
        <w:left w:val="none" w:sz="0" w:space="0" w:color="auto"/>
        <w:bottom w:val="none" w:sz="0" w:space="0" w:color="auto"/>
        <w:right w:val="none" w:sz="0" w:space="0" w:color="auto"/>
      </w:divBdr>
    </w:div>
    <w:div w:id="1423334122">
      <w:bodyDiv w:val="1"/>
      <w:marLeft w:val="0"/>
      <w:marRight w:val="0"/>
      <w:marTop w:val="0"/>
      <w:marBottom w:val="0"/>
      <w:divBdr>
        <w:top w:val="none" w:sz="0" w:space="0" w:color="auto"/>
        <w:left w:val="none" w:sz="0" w:space="0" w:color="auto"/>
        <w:bottom w:val="none" w:sz="0" w:space="0" w:color="auto"/>
        <w:right w:val="none" w:sz="0" w:space="0" w:color="auto"/>
      </w:divBdr>
    </w:div>
    <w:div w:id="1434863176">
      <w:bodyDiv w:val="1"/>
      <w:marLeft w:val="0"/>
      <w:marRight w:val="0"/>
      <w:marTop w:val="0"/>
      <w:marBottom w:val="0"/>
      <w:divBdr>
        <w:top w:val="none" w:sz="0" w:space="0" w:color="auto"/>
        <w:left w:val="none" w:sz="0" w:space="0" w:color="auto"/>
        <w:bottom w:val="none" w:sz="0" w:space="0" w:color="auto"/>
        <w:right w:val="none" w:sz="0" w:space="0" w:color="auto"/>
      </w:divBdr>
    </w:div>
    <w:div w:id="1442140151">
      <w:bodyDiv w:val="1"/>
      <w:marLeft w:val="0"/>
      <w:marRight w:val="0"/>
      <w:marTop w:val="0"/>
      <w:marBottom w:val="0"/>
      <w:divBdr>
        <w:top w:val="none" w:sz="0" w:space="0" w:color="auto"/>
        <w:left w:val="none" w:sz="0" w:space="0" w:color="auto"/>
        <w:bottom w:val="none" w:sz="0" w:space="0" w:color="auto"/>
        <w:right w:val="none" w:sz="0" w:space="0" w:color="auto"/>
      </w:divBdr>
    </w:div>
    <w:div w:id="1447768271">
      <w:bodyDiv w:val="1"/>
      <w:marLeft w:val="0"/>
      <w:marRight w:val="0"/>
      <w:marTop w:val="0"/>
      <w:marBottom w:val="0"/>
      <w:divBdr>
        <w:top w:val="none" w:sz="0" w:space="0" w:color="auto"/>
        <w:left w:val="none" w:sz="0" w:space="0" w:color="auto"/>
        <w:bottom w:val="none" w:sz="0" w:space="0" w:color="auto"/>
        <w:right w:val="none" w:sz="0" w:space="0" w:color="auto"/>
      </w:divBdr>
    </w:div>
    <w:div w:id="1473478495">
      <w:bodyDiv w:val="1"/>
      <w:marLeft w:val="0"/>
      <w:marRight w:val="0"/>
      <w:marTop w:val="0"/>
      <w:marBottom w:val="0"/>
      <w:divBdr>
        <w:top w:val="none" w:sz="0" w:space="0" w:color="auto"/>
        <w:left w:val="none" w:sz="0" w:space="0" w:color="auto"/>
        <w:bottom w:val="none" w:sz="0" w:space="0" w:color="auto"/>
        <w:right w:val="none" w:sz="0" w:space="0" w:color="auto"/>
      </w:divBdr>
    </w:div>
    <w:div w:id="1474323027">
      <w:bodyDiv w:val="1"/>
      <w:marLeft w:val="0"/>
      <w:marRight w:val="0"/>
      <w:marTop w:val="0"/>
      <w:marBottom w:val="0"/>
      <w:divBdr>
        <w:top w:val="none" w:sz="0" w:space="0" w:color="auto"/>
        <w:left w:val="none" w:sz="0" w:space="0" w:color="auto"/>
        <w:bottom w:val="none" w:sz="0" w:space="0" w:color="auto"/>
        <w:right w:val="none" w:sz="0" w:space="0" w:color="auto"/>
      </w:divBdr>
    </w:div>
    <w:div w:id="1474827896">
      <w:bodyDiv w:val="1"/>
      <w:marLeft w:val="0"/>
      <w:marRight w:val="0"/>
      <w:marTop w:val="0"/>
      <w:marBottom w:val="0"/>
      <w:divBdr>
        <w:top w:val="none" w:sz="0" w:space="0" w:color="auto"/>
        <w:left w:val="none" w:sz="0" w:space="0" w:color="auto"/>
        <w:bottom w:val="none" w:sz="0" w:space="0" w:color="auto"/>
        <w:right w:val="none" w:sz="0" w:space="0" w:color="auto"/>
      </w:divBdr>
    </w:div>
    <w:div w:id="1476292076">
      <w:bodyDiv w:val="1"/>
      <w:marLeft w:val="0"/>
      <w:marRight w:val="0"/>
      <w:marTop w:val="0"/>
      <w:marBottom w:val="0"/>
      <w:divBdr>
        <w:top w:val="none" w:sz="0" w:space="0" w:color="auto"/>
        <w:left w:val="none" w:sz="0" w:space="0" w:color="auto"/>
        <w:bottom w:val="none" w:sz="0" w:space="0" w:color="auto"/>
        <w:right w:val="none" w:sz="0" w:space="0" w:color="auto"/>
      </w:divBdr>
    </w:div>
    <w:div w:id="1487746582">
      <w:bodyDiv w:val="1"/>
      <w:marLeft w:val="0"/>
      <w:marRight w:val="0"/>
      <w:marTop w:val="0"/>
      <w:marBottom w:val="0"/>
      <w:divBdr>
        <w:top w:val="none" w:sz="0" w:space="0" w:color="auto"/>
        <w:left w:val="none" w:sz="0" w:space="0" w:color="auto"/>
        <w:bottom w:val="none" w:sz="0" w:space="0" w:color="auto"/>
        <w:right w:val="none" w:sz="0" w:space="0" w:color="auto"/>
      </w:divBdr>
    </w:div>
    <w:div w:id="1487890872">
      <w:bodyDiv w:val="1"/>
      <w:marLeft w:val="0"/>
      <w:marRight w:val="0"/>
      <w:marTop w:val="0"/>
      <w:marBottom w:val="0"/>
      <w:divBdr>
        <w:top w:val="none" w:sz="0" w:space="0" w:color="auto"/>
        <w:left w:val="none" w:sz="0" w:space="0" w:color="auto"/>
        <w:bottom w:val="none" w:sz="0" w:space="0" w:color="auto"/>
        <w:right w:val="none" w:sz="0" w:space="0" w:color="auto"/>
      </w:divBdr>
    </w:div>
    <w:div w:id="1494182193">
      <w:bodyDiv w:val="1"/>
      <w:marLeft w:val="0"/>
      <w:marRight w:val="0"/>
      <w:marTop w:val="0"/>
      <w:marBottom w:val="0"/>
      <w:divBdr>
        <w:top w:val="none" w:sz="0" w:space="0" w:color="auto"/>
        <w:left w:val="none" w:sz="0" w:space="0" w:color="auto"/>
        <w:bottom w:val="none" w:sz="0" w:space="0" w:color="auto"/>
        <w:right w:val="none" w:sz="0" w:space="0" w:color="auto"/>
      </w:divBdr>
    </w:div>
    <w:div w:id="1507551286">
      <w:bodyDiv w:val="1"/>
      <w:marLeft w:val="0"/>
      <w:marRight w:val="0"/>
      <w:marTop w:val="0"/>
      <w:marBottom w:val="0"/>
      <w:divBdr>
        <w:top w:val="none" w:sz="0" w:space="0" w:color="auto"/>
        <w:left w:val="none" w:sz="0" w:space="0" w:color="auto"/>
        <w:bottom w:val="none" w:sz="0" w:space="0" w:color="auto"/>
        <w:right w:val="none" w:sz="0" w:space="0" w:color="auto"/>
      </w:divBdr>
    </w:div>
    <w:div w:id="1510216242">
      <w:bodyDiv w:val="1"/>
      <w:marLeft w:val="0"/>
      <w:marRight w:val="0"/>
      <w:marTop w:val="0"/>
      <w:marBottom w:val="0"/>
      <w:divBdr>
        <w:top w:val="none" w:sz="0" w:space="0" w:color="auto"/>
        <w:left w:val="none" w:sz="0" w:space="0" w:color="auto"/>
        <w:bottom w:val="none" w:sz="0" w:space="0" w:color="auto"/>
        <w:right w:val="none" w:sz="0" w:space="0" w:color="auto"/>
      </w:divBdr>
    </w:div>
    <w:div w:id="1513565968">
      <w:bodyDiv w:val="1"/>
      <w:marLeft w:val="0"/>
      <w:marRight w:val="0"/>
      <w:marTop w:val="0"/>
      <w:marBottom w:val="0"/>
      <w:divBdr>
        <w:top w:val="none" w:sz="0" w:space="0" w:color="auto"/>
        <w:left w:val="none" w:sz="0" w:space="0" w:color="auto"/>
        <w:bottom w:val="none" w:sz="0" w:space="0" w:color="auto"/>
        <w:right w:val="none" w:sz="0" w:space="0" w:color="auto"/>
      </w:divBdr>
    </w:div>
    <w:div w:id="1515151583">
      <w:bodyDiv w:val="1"/>
      <w:marLeft w:val="0"/>
      <w:marRight w:val="0"/>
      <w:marTop w:val="0"/>
      <w:marBottom w:val="0"/>
      <w:divBdr>
        <w:top w:val="none" w:sz="0" w:space="0" w:color="auto"/>
        <w:left w:val="none" w:sz="0" w:space="0" w:color="auto"/>
        <w:bottom w:val="none" w:sz="0" w:space="0" w:color="auto"/>
        <w:right w:val="none" w:sz="0" w:space="0" w:color="auto"/>
      </w:divBdr>
    </w:div>
    <w:div w:id="1523740948">
      <w:bodyDiv w:val="1"/>
      <w:marLeft w:val="0"/>
      <w:marRight w:val="0"/>
      <w:marTop w:val="0"/>
      <w:marBottom w:val="0"/>
      <w:divBdr>
        <w:top w:val="none" w:sz="0" w:space="0" w:color="auto"/>
        <w:left w:val="none" w:sz="0" w:space="0" w:color="auto"/>
        <w:bottom w:val="none" w:sz="0" w:space="0" w:color="auto"/>
        <w:right w:val="none" w:sz="0" w:space="0" w:color="auto"/>
      </w:divBdr>
    </w:div>
    <w:div w:id="1545100107">
      <w:bodyDiv w:val="1"/>
      <w:marLeft w:val="0"/>
      <w:marRight w:val="0"/>
      <w:marTop w:val="0"/>
      <w:marBottom w:val="0"/>
      <w:divBdr>
        <w:top w:val="none" w:sz="0" w:space="0" w:color="auto"/>
        <w:left w:val="none" w:sz="0" w:space="0" w:color="auto"/>
        <w:bottom w:val="none" w:sz="0" w:space="0" w:color="auto"/>
        <w:right w:val="none" w:sz="0" w:space="0" w:color="auto"/>
      </w:divBdr>
    </w:div>
    <w:div w:id="1548644203">
      <w:bodyDiv w:val="1"/>
      <w:marLeft w:val="0"/>
      <w:marRight w:val="0"/>
      <w:marTop w:val="0"/>
      <w:marBottom w:val="0"/>
      <w:divBdr>
        <w:top w:val="none" w:sz="0" w:space="0" w:color="auto"/>
        <w:left w:val="none" w:sz="0" w:space="0" w:color="auto"/>
        <w:bottom w:val="none" w:sz="0" w:space="0" w:color="auto"/>
        <w:right w:val="none" w:sz="0" w:space="0" w:color="auto"/>
      </w:divBdr>
    </w:div>
    <w:div w:id="1554195194">
      <w:bodyDiv w:val="1"/>
      <w:marLeft w:val="0"/>
      <w:marRight w:val="0"/>
      <w:marTop w:val="0"/>
      <w:marBottom w:val="0"/>
      <w:divBdr>
        <w:top w:val="none" w:sz="0" w:space="0" w:color="auto"/>
        <w:left w:val="none" w:sz="0" w:space="0" w:color="auto"/>
        <w:bottom w:val="none" w:sz="0" w:space="0" w:color="auto"/>
        <w:right w:val="none" w:sz="0" w:space="0" w:color="auto"/>
      </w:divBdr>
    </w:div>
    <w:div w:id="1558584103">
      <w:bodyDiv w:val="1"/>
      <w:marLeft w:val="0"/>
      <w:marRight w:val="0"/>
      <w:marTop w:val="0"/>
      <w:marBottom w:val="0"/>
      <w:divBdr>
        <w:top w:val="none" w:sz="0" w:space="0" w:color="auto"/>
        <w:left w:val="none" w:sz="0" w:space="0" w:color="auto"/>
        <w:bottom w:val="none" w:sz="0" w:space="0" w:color="auto"/>
        <w:right w:val="none" w:sz="0" w:space="0" w:color="auto"/>
      </w:divBdr>
    </w:div>
    <w:div w:id="1571422454">
      <w:bodyDiv w:val="1"/>
      <w:marLeft w:val="0"/>
      <w:marRight w:val="0"/>
      <w:marTop w:val="0"/>
      <w:marBottom w:val="0"/>
      <w:divBdr>
        <w:top w:val="none" w:sz="0" w:space="0" w:color="auto"/>
        <w:left w:val="none" w:sz="0" w:space="0" w:color="auto"/>
        <w:bottom w:val="none" w:sz="0" w:space="0" w:color="auto"/>
        <w:right w:val="none" w:sz="0" w:space="0" w:color="auto"/>
      </w:divBdr>
    </w:div>
    <w:div w:id="1593933209">
      <w:bodyDiv w:val="1"/>
      <w:marLeft w:val="0"/>
      <w:marRight w:val="0"/>
      <w:marTop w:val="0"/>
      <w:marBottom w:val="0"/>
      <w:divBdr>
        <w:top w:val="none" w:sz="0" w:space="0" w:color="auto"/>
        <w:left w:val="none" w:sz="0" w:space="0" w:color="auto"/>
        <w:bottom w:val="none" w:sz="0" w:space="0" w:color="auto"/>
        <w:right w:val="none" w:sz="0" w:space="0" w:color="auto"/>
      </w:divBdr>
    </w:div>
    <w:div w:id="1596787728">
      <w:bodyDiv w:val="1"/>
      <w:marLeft w:val="0"/>
      <w:marRight w:val="0"/>
      <w:marTop w:val="0"/>
      <w:marBottom w:val="0"/>
      <w:divBdr>
        <w:top w:val="none" w:sz="0" w:space="0" w:color="auto"/>
        <w:left w:val="none" w:sz="0" w:space="0" w:color="auto"/>
        <w:bottom w:val="none" w:sz="0" w:space="0" w:color="auto"/>
        <w:right w:val="none" w:sz="0" w:space="0" w:color="auto"/>
      </w:divBdr>
    </w:div>
    <w:div w:id="1598056593">
      <w:bodyDiv w:val="1"/>
      <w:marLeft w:val="0"/>
      <w:marRight w:val="0"/>
      <w:marTop w:val="0"/>
      <w:marBottom w:val="0"/>
      <w:divBdr>
        <w:top w:val="none" w:sz="0" w:space="0" w:color="auto"/>
        <w:left w:val="none" w:sz="0" w:space="0" w:color="auto"/>
        <w:bottom w:val="none" w:sz="0" w:space="0" w:color="auto"/>
        <w:right w:val="none" w:sz="0" w:space="0" w:color="auto"/>
      </w:divBdr>
    </w:div>
    <w:div w:id="1602566052">
      <w:bodyDiv w:val="1"/>
      <w:marLeft w:val="0"/>
      <w:marRight w:val="0"/>
      <w:marTop w:val="0"/>
      <w:marBottom w:val="0"/>
      <w:divBdr>
        <w:top w:val="none" w:sz="0" w:space="0" w:color="auto"/>
        <w:left w:val="none" w:sz="0" w:space="0" w:color="auto"/>
        <w:bottom w:val="none" w:sz="0" w:space="0" w:color="auto"/>
        <w:right w:val="none" w:sz="0" w:space="0" w:color="auto"/>
      </w:divBdr>
    </w:div>
    <w:div w:id="1639528825">
      <w:bodyDiv w:val="1"/>
      <w:marLeft w:val="0"/>
      <w:marRight w:val="0"/>
      <w:marTop w:val="0"/>
      <w:marBottom w:val="0"/>
      <w:divBdr>
        <w:top w:val="none" w:sz="0" w:space="0" w:color="auto"/>
        <w:left w:val="none" w:sz="0" w:space="0" w:color="auto"/>
        <w:bottom w:val="none" w:sz="0" w:space="0" w:color="auto"/>
        <w:right w:val="none" w:sz="0" w:space="0" w:color="auto"/>
      </w:divBdr>
    </w:div>
    <w:div w:id="1645234478">
      <w:bodyDiv w:val="1"/>
      <w:marLeft w:val="0"/>
      <w:marRight w:val="0"/>
      <w:marTop w:val="0"/>
      <w:marBottom w:val="0"/>
      <w:divBdr>
        <w:top w:val="none" w:sz="0" w:space="0" w:color="auto"/>
        <w:left w:val="none" w:sz="0" w:space="0" w:color="auto"/>
        <w:bottom w:val="none" w:sz="0" w:space="0" w:color="auto"/>
        <w:right w:val="none" w:sz="0" w:space="0" w:color="auto"/>
      </w:divBdr>
    </w:div>
    <w:div w:id="1647473772">
      <w:bodyDiv w:val="1"/>
      <w:marLeft w:val="0"/>
      <w:marRight w:val="0"/>
      <w:marTop w:val="0"/>
      <w:marBottom w:val="0"/>
      <w:divBdr>
        <w:top w:val="none" w:sz="0" w:space="0" w:color="auto"/>
        <w:left w:val="none" w:sz="0" w:space="0" w:color="auto"/>
        <w:bottom w:val="none" w:sz="0" w:space="0" w:color="auto"/>
        <w:right w:val="none" w:sz="0" w:space="0" w:color="auto"/>
      </w:divBdr>
    </w:div>
    <w:div w:id="1650480342">
      <w:bodyDiv w:val="1"/>
      <w:marLeft w:val="0"/>
      <w:marRight w:val="0"/>
      <w:marTop w:val="0"/>
      <w:marBottom w:val="0"/>
      <w:divBdr>
        <w:top w:val="none" w:sz="0" w:space="0" w:color="auto"/>
        <w:left w:val="none" w:sz="0" w:space="0" w:color="auto"/>
        <w:bottom w:val="none" w:sz="0" w:space="0" w:color="auto"/>
        <w:right w:val="none" w:sz="0" w:space="0" w:color="auto"/>
      </w:divBdr>
    </w:div>
    <w:div w:id="1663509379">
      <w:bodyDiv w:val="1"/>
      <w:marLeft w:val="0"/>
      <w:marRight w:val="0"/>
      <w:marTop w:val="0"/>
      <w:marBottom w:val="0"/>
      <w:divBdr>
        <w:top w:val="none" w:sz="0" w:space="0" w:color="auto"/>
        <w:left w:val="none" w:sz="0" w:space="0" w:color="auto"/>
        <w:bottom w:val="none" w:sz="0" w:space="0" w:color="auto"/>
        <w:right w:val="none" w:sz="0" w:space="0" w:color="auto"/>
      </w:divBdr>
    </w:div>
    <w:div w:id="1665740947">
      <w:bodyDiv w:val="1"/>
      <w:marLeft w:val="0"/>
      <w:marRight w:val="0"/>
      <w:marTop w:val="0"/>
      <w:marBottom w:val="0"/>
      <w:divBdr>
        <w:top w:val="none" w:sz="0" w:space="0" w:color="auto"/>
        <w:left w:val="none" w:sz="0" w:space="0" w:color="auto"/>
        <w:bottom w:val="none" w:sz="0" w:space="0" w:color="auto"/>
        <w:right w:val="none" w:sz="0" w:space="0" w:color="auto"/>
      </w:divBdr>
    </w:div>
    <w:div w:id="1666587053">
      <w:bodyDiv w:val="1"/>
      <w:marLeft w:val="0"/>
      <w:marRight w:val="0"/>
      <w:marTop w:val="0"/>
      <w:marBottom w:val="0"/>
      <w:divBdr>
        <w:top w:val="none" w:sz="0" w:space="0" w:color="auto"/>
        <w:left w:val="none" w:sz="0" w:space="0" w:color="auto"/>
        <w:bottom w:val="none" w:sz="0" w:space="0" w:color="auto"/>
        <w:right w:val="none" w:sz="0" w:space="0" w:color="auto"/>
      </w:divBdr>
    </w:div>
    <w:div w:id="1669595434">
      <w:bodyDiv w:val="1"/>
      <w:marLeft w:val="0"/>
      <w:marRight w:val="0"/>
      <w:marTop w:val="0"/>
      <w:marBottom w:val="0"/>
      <w:divBdr>
        <w:top w:val="none" w:sz="0" w:space="0" w:color="auto"/>
        <w:left w:val="none" w:sz="0" w:space="0" w:color="auto"/>
        <w:bottom w:val="none" w:sz="0" w:space="0" w:color="auto"/>
        <w:right w:val="none" w:sz="0" w:space="0" w:color="auto"/>
      </w:divBdr>
    </w:div>
    <w:div w:id="1686245820">
      <w:bodyDiv w:val="1"/>
      <w:marLeft w:val="0"/>
      <w:marRight w:val="0"/>
      <w:marTop w:val="0"/>
      <w:marBottom w:val="0"/>
      <w:divBdr>
        <w:top w:val="none" w:sz="0" w:space="0" w:color="auto"/>
        <w:left w:val="none" w:sz="0" w:space="0" w:color="auto"/>
        <w:bottom w:val="none" w:sz="0" w:space="0" w:color="auto"/>
        <w:right w:val="none" w:sz="0" w:space="0" w:color="auto"/>
      </w:divBdr>
    </w:div>
    <w:div w:id="1700665717">
      <w:bodyDiv w:val="1"/>
      <w:marLeft w:val="0"/>
      <w:marRight w:val="0"/>
      <w:marTop w:val="0"/>
      <w:marBottom w:val="0"/>
      <w:divBdr>
        <w:top w:val="none" w:sz="0" w:space="0" w:color="auto"/>
        <w:left w:val="none" w:sz="0" w:space="0" w:color="auto"/>
        <w:bottom w:val="none" w:sz="0" w:space="0" w:color="auto"/>
        <w:right w:val="none" w:sz="0" w:space="0" w:color="auto"/>
      </w:divBdr>
    </w:div>
    <w:div w:id="1701858684">
      <w:bodyDiv w:val="1"/>
      <w:marLeft w:val="0"/>
      <w:marRight w:val="0"/>
      <w:marTop w:val="0"/>
      <w:marBottom w:val="0"/>
      <w:divBdr>
        <w:top w:val="none" w:sz="0" w:space="0" w:color="auto"/>
        <w:left w:val="none" w:sz="0" w:space="0" w:color="auto"/>
        <w:bottom w:val="none" w:sz="0" w:space="0" w:color="auto"/>
        <w:right w:val="none" w:sz="0" w:space="0" w:color="auto"/>
      </w:divBdr>
    </w:div>
    <w:div w:id="1703744321">
      <w:bodyDiv w:val="1"/>
      <w:marLeft w:val="0"/>
      <w:marRight w:val="0"/>
      <w:marTop w:val="0"/>
      <w:marBottom w:val="0"/>
      <w:divBdr>
        <w:top w:val="none" w:sz="0" w:space="0" w:color="auto"/>
        <w:left w:val="none" w:sz="0" w:space="0" w:color="auto"/>
        <w:bottom w:val="none" w:sz="0" w:space="0" w:color="auto"/>
        <w:right w:val="none" w:sz="0" w:space="0" w:color="auto"/>
      </w:divBdr>
    </w:div>
    <w:div w:id="1709523578">
      <w:bodyDiv w:val="1"/>
      <w:marLeft w:val="0"/>
      <w:marRight w:val="0"/>
      <w:marTop w:val="0"/>
      <w:marBottom w:val="0"/>
      <w:divBdr>
        <w:top w:val="none" w:sz="0" w:space="0" w:color="auto"/>
        <w:left w:val="none" w:sz="0" w:space="0" w:color="auto"/>
        <w:bottom w:val="none" w:sz="0" w:space="0" w:color="auto"/>
        <w:right w:val="none" w:sz="0" w:space="0" w:color="auto"/>
      </w:divBdr>
    </w:div>
    <w:div w:id="1714962877">
      <w:bodyDiv w:val="1"/>
      <w:marLeft w:val="0"/>
      <w:marRight w:val="0"/>
      <w:marTop w:val="0"/>
      <w:marBottom w:val="0"/>
      <w:divBdr>
        <w:top w:val="none" w:sz="0" w:space="0" w:color="auto"/>
        <w:left w:val="none" w:sz="0" w:space="0" w:color="auto"/>
        <w:bottom w:val="none" w:sz="0" w:space="0" w:color="auto"/>
        <w:right w:val="none" w:sz="0" w:space="0" w:color="auto"/>
      </w:divBdr>
    </w:div>
    <w:div w:id="1727333732">
      <w:bodyDiv w:val="1"/>
      <w:marLeft w:val="0"/>
      <w:marRight w:val="0"/>
      <w:marTop w:val="0"/>
      <w:marBottom w:val="0"/>
      <w:divBdr>
        <w:top w:val="none" w:sz="0" w:space="0" w:color="auto"/>
        <w:left w:val="none" w:sz="0" w:space="0" w:color="auto"/>
        <w:bottom w:val="none" w:sz="0" w:space="0" w:color="auto"/>
        <w:right w:val="none" w:sz="0" w:space="0" w:color="auto"/>
      </w:divBdr>
    </w:div>
    <w:div w:id="1728145479">
      <w:bodyDiv w:val="1"/>
      <w:marLeft w:val="0"/>
      <w:marRight w:val="0"/>
      <w:marTop w:val="0"/>
      <w:marBottom w:val="0"/>
      <w:divBdr>
        <w:top w:val="none" w:sz="0" w:space="0" w:color="auto"/>
        <w:left w:val="none" w:sz="0" w:space="0" w:color="auto"/>
        <w:bottom w:val="none" w:sz="0" w:space="0" w:color="auto"/>
        <w:right w:val="none" w:sz="0" w:space="0" w:color="auto"/>
      </w:divBdr>
    </w:div>
    <w:div w:id="1730490774">
      <w:bodyDiv w:val="1"/>
      <w:marLeft w:val="0"/>
      <w:marRight w:val="0"/>
      <w:marTop w:val="0"/>
      <w:marBottom w:val="0"/>
      <w:divBdr>
        <w:top w:val="none" w:sz="0" w:space="0" w:color="auto"/>
        <w:left w:val="none" w:sz="0" w:space="0" w:color="auto"/>
        <w:bottom w:val="none" w:sz="0" w:space="0" w:color="auto"/>
        <w:right w:val="none" w:sz="0" w:space="0" w:color="auto"/>
      </w:divBdr>
    </w:div>
    <w:div w:id="1762526494">
      <w:bodyDiv w:val="1"/>
      <w:marLeft w:val="0"/>
      <w:marRight w:val="0"/>
      <w:marTop w:val="0"/>
      <w:marBottom w:val="0"/>
      <w:divBdr>
        <w:top w:val="none" w:sz="0" w:space="0" w:color="auto"/>
        <w:left w:val="none" w:sz="0" w:space="0" w:color="auto"/>
        <w:bottom w:val="none" w:sz="0" w:space="0" w:color="auto"/>
        <w:right w:val="none" w:sz="0" w:space="0" w:color="auto"/>
      </w:divBdr>
    </w:div>
    <w:div w:id="1767460898">
      <w:bodyDiv w:val="1"/>
      <w:marLeft w:val="0"/>
      <w:marRight w:val="0"/>
      <w:marTop w:val="0"/>
      <w:marBottom w:val="0"/>
      <w:divBdr>
        <w:top w:val="none" w:sz="0" w:space="0" w:color="auto"/>
        <w:left w:val="none" w:sz="0" w:space="0" w:color="auto"/>
        <w:bottom w:val="none" w:sz="0" w:space="0" w:color="auto"/>
        <w:right w:val="none" w:sz="0" w:space="0" w:color="auto"/>
      </w:divBdr>
    </w:div>
    <w:div w:id="1770660191">
      <w:bodyDiv w:val="1"/>
      <w:marLeft w:val="0"/>
      <w:marRight w:val="0"/>
      <w:marTop w:val="0"/>
      <w:marBottom w:val="0"/>
      <w:divBdr>
        <w:top w:val="none" w:sz="0" w:space="0" w:color="auto"/>
        <w:left w:val="none" w:sz="0" w:space="0" w:color="auto"/>
        <w:bottom w:val="none" w:sz="0" w:space="0" w:color="auto"/>
        <w:right w:val="none" w:sz="0" w:space="0" w:color="auto"/>
      </w:divBdr>
    </w:div>
    <w:div w:id="1772356807">
      <w:bodyDiv w:val="1"/>
      <w:marLeft w:val="0"/>
      <w:marRight w:val="0"/>
      <w:marTop w:val="0"/>
      <w:marBottom w:val="0"/>
      <w:divBdr>
        <w:top w:val="none" w:sz="0" w:space="0" w:color="auto"/>
        <w:left w:val="none" w:sz="0" w:space="0" w:color="auto"/>
        <w:bottom w:val="none" w:sz="0" w:space="0" w:color="auto"/>
        <w:right w:val="none" w:sz="0" w:space="0" w:color="auto"/>
      </w:divBdr>
    </w:div>
    <w:div w:id="1778258725">
      <w:bodyDiv w:val="1"/>
      <w:marLeft w:val="0"/>
      <w:marRight w:val="0"/>
      <w:marTop w:val="0"/>
      <w:marBottom w:val="0"/>
      <w:divBdr>
        <w:top w:val="none" w:sz="0" w:space="0" w:color="auto"/>
        <w:left w:val="none" w:sz="0" w:space="0" w:color="auto"/>
        <w:bottom w:val="none" w:sz="0" w:space="0" w:color="auto"/>
        <w:right w:val="none" w:sz="0" w:space="0" w:color="auto"/>
      </w:divBdr>
    </w:div>
    <w:div w:id="1781340755">
      <w:bodyDiv w:val="1"/>
      <w:marLeft w:val="0"/>
      <w:marRight w:val="0"/>
      <w:marTop w:val="0"/>
      <w:marBottom w:val="0"/>
      <w:divBdr>
        <w:top w:val="none" w:sz="0" w:space="0" w:color="auto"/>
        <w:left w:val="none" w:sz="0" w:space="0" w:color="auto"/>
        <w:bottom w:val="none" w:sz="0" w:space="0" w:color="auto"/>
        <w:right w:val="none" w:sz="0" w:space="0" w:color="auto"/>
      </w:divBdr>
    </w:div>
    <w:div w:id="1783844477">
      <w:bodyDiv w:val="1"/>
      <w:marLeft w:val="0"/>
      <w:marRight w:val="0"/>
      <w:marTop w:val="0"/>
      <w:marBottom w:val="0"/>
      <w:divBdr>
        <w:top w:val="none" w:sz="0" w:space="0" w:color="auto"/>
        <w:left w:val="none" w:sz="0" w:space="0" w:color="auto"/>
        <w:bottom w:val="none" w:sz="0" w:space="0" w:color="auto"/>
        <w:right w:val="none" w:sz="0" w:space="0" w:color="auto"/>
      </w:divBdr>
    </w:div>
    <w:div w:id="1789154346">
      <w:bodyDiv w:val="1"/>
      <w:marLeft w:val="0"/>
      <w:marRight w:val="0"/>
      <w:marTop w:val="0"/>
      <w:marBottom w:val="0"/>
      <w:divBdr>
        <w:top w:val="none" w:sz="0" w:space="0" w:color="auto"/>
        <w:left w:val="none" w:sz="0" w:space="0" w:color="auto"/>
        <w:bottom w:val="none" w:sz="0" w:space="0" w:color="auto"/>
        <w:right w:val="none" w:sz="0" w:space="0" w:color="auto"/>
      </w:divBdr>
    </w:div>
    <w:div w:id="1797992516">
      <w:bodyDiv w:val="1"/>
      <w:marLeft w:val="0"/>
      <w:marRight w:val="0"/>
      <w:marTop w:val="0"/>
      <w:marBottom w:val="0"/>
      <w:divBdr>
        <w:top w:val="none" w:sz="0" w:space="0" w:color="auto"/>
        <w:left w:val="none" w:sz="0" w:space="0" w:color="auto"/>
        <w:bottom w:val="none" w:sz="0" w:space="0" w:color="auto"/>
        <w:right w:val="none" w:sz="0" w:space="0" w:color="auto"/>
      </w:divBdr>
    </w:div>
    <w:div w:id="1800417266">
      <w:bodyDiv w:val="1"/>
      <w:marLeft w:val="0"/>
      <w:marRight w:val="0"/>
      <w:marTop w:val="0"/>
      <w:marBottom w:val="0"/>
      <w:divBdr>
        <w:top w:val="none" w:sz="0" w:space="0" w:color="auto"/>
        <w:left w:val="none" w:sz="0" w:space="0" w:color="auto"/>
        <w:bottom w:val="none" w:sz="0" w:space="0" w:color="auto"/>
        <w:right w:val="none" w:sz="0" w:space="0" w:color="auto"/>
      </w:divBdr>
    </w:div>
    <w:div w:id="1817405989">
      <w:bodyDiv w:val="1"/>
      <w:marLeft w:val="0"/>
      <w:marRight w:val="0"/>
      <w:marTop w:val="0"/>
      <w:marBottom w:val="0"/>
      <w:divBdr>
        <w:top w:val="none" w:sz="0" w:space="0" w:color="auto"/>
        <w:left w:val="none" w:sz="0" w:space="0" w:color="auto"/>
        <w:bottom w:val="none" w:sz="0" w:space="0" w:color="auto"/>
        <w:right w:val="none" w:sz="0" w:space="0" w:color="auto"/>
      </w:divBdr>
    </w:div>
    <w:div w:id="1817793861">
      <w:bodyDiv w:val="1"/>
      <w:marLeft w:val="0"/>
      <w:marRight w:val="0"/>
      <w:marTop w:val="0"/>
      <w:marBottom w:val="0"/>
      <w:divBdr>
        <w:top w:val="none" w:sz="0" w:space="0" w:color="auto"/>
        <w:left w:val="none" w:sz="0" w:space="0" w:color="auto"/>
        <w:bottom w:val="none" w:sz="0" w:space="0" w:color="auto"/>
        <w:right w:val="none" w:sz="0" w:space="0" w:color="auto"/>
      </w:divBdr>
    </w:div>
    <w:div w:id="1818917449">
      <w:bodyDiv w:val="1"/>
      <w:marLeft w:val="0"/>
      <w:marRight w:val="0"/>
      <w:marTop w:val="0"/>
      <w:marBottom w:val="0"/>
      <w:divBdr>
        <w:top w:val="none" w:sz="0" w:space="0" w:color="auto"/>
        <w:left w:val="none" w:sz="0" w:space="0" w:color="auto"/>
        <w:bottom w:val="none" w:sz="0" w:space="0" w:color="auto"/>
        <w:right w:val="none" w:sz="0" w:space="0" w:color="auto"/>
      </w:divBdr>
    </w:div>
    <w:div w:id="1826697705">
      <w:bodyDiv w:val="1"/>
      <w:marLeft w:val="0"/>
      <w:marRight w:val="0"/>
      <w:marTop w:val="0"/>
      <w:marBottom w:val="0"/>
      <w:divBdr>
        <w:top w:val="none" w:sz="0" w:space="0" w:color="auto"/>
        <w:left w:val="none" w:sz="0" w:space="0" w:color="auto"/>
        <w:bottom w:val="none" w:sz="0" w:space="0" w:color="auto"/>
        <w:right w:val="none" w:sz="0" w:space="0" w:color="auto"/>
      </w:divBdr>
    </w:div>
    <w:div w:id="1829398806">
      <w:bodyDiv w:val="1"/>
      <w:marLeft w:val="0"/>
      <w:marRight w:val="0"/>
      <w:marTop w:val="0"/>
      <w:marBottom w:val="0"/>
      <w:divBdr>
        <w:top w:val="none" w:sz="0" w:space="0" w:color="auto"/>
        <w:left w:val="none" w:sz="0" w:space="0" w:color="auto"/>
        <w:bottom w:val="none" w:sz="0" w:space="0" w:color="auto"/>
        <w:right w:val="none" w:sz="0" w:space="0" w:color="auto"/>
      </w:divBdr>
    </w:div>
    <w:div w:id="1834713000">
      <w:bodyDiv w:val="1"/>
      <w:marLeft w:val="0"/>
      <w:marRight w:val="0"/>
      <w:marTop w:val="0"/>
      <w:marBottom w:val="0"/>
      <w:divBdr>
        <w:top w:val="none" w:sz="0" w:space="0" w:color="auto"/>
        <w:left w:val="none" w:sz="0" w:space="0" w:color="auto"/>
        <w:bottom w:val="none" w:sz="0" w:space="0" w:color="auto"/>
        <w:right w:val="none" w:sz="0" w:space="0" w:color="auto"/>
      </w:divBdr>
    </w:div>
    <w:div w:id="1838492115">
      <w:bodyDiv w:val="1"/>
      <w:marLeft w:val="0"/>
      <w:marRight w:val="0"/>
      <w:marTop w:val="0"/>
      <w:marBottom w:val="0"/>
      <w:divBdr>
        <w:top w:val="none" w:sz="0" w:space="0" w:color="auto"/>
        <w:left w:val="none" w:sz="0" w:space="0" w:color="auto"/>
        <w:bottom w:val="none" w:sz="0" w:space="0" w:color="auto"/>
        <w:right w:val="none" w:sz="0" w:space="0" w:color="auto"/>
      </w:divBdr>
    </w:div>
    <w:div w:id="1841265765">
      <w:bodyDiv w:val="1"/>
      <w:marLeft w:val="0"/>
      <w:marRight w:val="0"/>
      <w:marTop w:val="0"/>
      <w:marBottom w:val="0"/>
      <w:divBdr>
        <w:top w:val="none" w:sz="0" w:space="0" w:color="auto"/>
        <w:left w:val="none" w:sz="0" w:space="0" w:color="auto"/>
        <w:bottom w:val="none" w:sz="0" w:space="0" w:color="auto"/>
        <w:right w:val="none" w:sz="0" w:space="0" w:color="auto"/>
      </w:divBdr>
    </w:div>
    <w:div w:id="1844084026">
      <w:bodyDiv w:val="1"/>
      <w:marLeft w:val="0"/>
      <w:marRight w:val="0"/>
      <w:marTop w:val="0"/>
      <w:marBottom w:val="0"/>
      <w:divBdr>
        <w:top w:val="none" w:sz="0" w:space="0" w:color="auto"/>
        <w:left w:val="none" w:sz="0" w:space="0" w:color="auto"/>
        <w:bottom w:val="none" w:sz="0" w:space="0" w:color="auto"/>
        <w:right w:val="none" w:sz="0" w:space="0" w:color="auto"/>
      </w:divBdr>
    </w:div>
    <w:div w:id="1846941635">
      <w:bodyDiv w:val="1"/>
      <w:marLeft w:val="0"/>
      <w:marRight w:val="0"/>
      <w:marTop w:val="0"/>
      <w:marBottom w:val="0"/>
      <w:divBdr>
        <w:top w:val="none" w:sz="0" w:space="0" w:color="auto"/>
        <w:left w:val="none" w:sz="0" w:space="0" w:color="auto"/>
        <w:bottom w:val="none" w:sz="0" w:space="0" w:color="auto"/>
        <w:right w:val="none" w:sz="0" w:space="0" w:color="auto"/>
      </w:divBdr>
    </w:div>
    <w:div w:id="1864977935">
      <w:bodyDiv w:val="1"/>
      <w:marLeft w:val="0"/>
      <w:marRight w:val="0"/>
      <w:marTop w:val="0"/>
      <w:marBottom w:val="0"/>
      <w:divBdr>
        <w:top w:val="none" w:sz="0" w:space="0" w:color="auto"/>
        <w:left w:val="none" w:sz="0" w:space="0" w:color="auto"/>
        <w:bottom w:val="none" w:sz="0" w:space="0" w:color="auto"/>
        <w:right w:val="none" w:sz="0" w:space="0" w:color="auto"/>
      </w:divBdr>
    </w:div>
    <w:div w:id="1866752666">
      <w:bodyDiv w:val="1"/>
      <w:marLeft w:val="0"/>
      <w:marRight w:val="0"/>
      <w:marTop w:val="0"/>
      <w:marBottom w:val="0"/>
      <w:divBdr>
        <w:top w:val="none" w:sz="0" w:space="0" w:color="auto"/>
        <w:left w:val="none" w:sz="0" w:space="0" w:color="auto"/>
        <w:bottom w:val="none" w:sz="0" w:space="0" w:color="auto"/>
        <w:right w:val="none" w:sz="0" w:space="0" w:color="auto"/>
      </w:divBdr>
    </w:div>
    <w:div w:id="1874491979">
      <w:bodyDiv w:val="1"/>
      <w:marLeft w:val="0"/>
      <w:marRight w:val="0"/>
      <w:marTop w:val="0"/>
      <w:marBottom w:val="0"/>
      <w:divBdr>
        <w:top w:val="none" w:sz="0" w:space="0" w:color="auto"/>
        <w:left w:val="none" w:sz="0" w:space="0" w:color="auto"/>
        <w:bottom w:val="none" w:sz="0" w:space="0" w:color="auto"/>
        <w:right w:val="none" w:sz="0" w:space="0" w:color="auto"/>
      </w:divBdr>
    </w:div>
    <w:div w:id="1881473558">
      <w:bodyDiv w:val="1"/>
      <w:marLeft w:val="0"/>
      <w:marRight w:val="0"/>
      <w:marTop w:val="0"/>
      <w:marBottom w:val="0"/>
      <w:divBdr>
        <w:top w:val="none" w:sz="0" w:space="0" w:color="auto"/>
        <w:left w:val="none" w:sz="0" w:space="0" w:color="auto"/>
        <w:bottom w:val="none" w:sz="0" w:space="0" w:color="auto"/>
        <w:right w:val="none" w:sz="0" w:space="0" w:color="auto"/>
      </w:divBdr>
    </w:div>
    <w:div w:id="1891381781">
      <w:bodyDiv w:val="1"/>
      <w:marLeft w:val="0"/>
      <w:marRight w:val="0"/>
      <w:marTop w:val="0"/>
      <w:marBottom w:val="0"/>
      <w:divBdr>
        <w:top w:val="none" w:sz="0" w:space="0" w:color="auto"/>
        <w:left w:val="none" w:sz="0" w:space="0" w:color="auto"/>
        <w:bottom w:val="none" w:sz="0" w:space="0" w:color="auto"/>
        <w:right w:val="none" w:sz="0" w:space="0" w:color="auto"/>
      </w:divBdr>
    </w:div>
    <w:div w:id="1898737691">
      <w:bodyDiv w:val="1"/>
      <w:marLeft w:val="0"/>
      <w:marRight w:val="0"/>
      <w:marTop w:val="0"/>
      <w:marBottom w:val="0"/>
      <w:divBdr>
        <w:top w:val="none" w:sz="0" w:space="0" w:color="auto"/>
        <w:left w:val="none" w:sz="0" w:space="0" w:color="auto"/>
        <w:bottom w:val="none" w:sz="0" w:space="0" w:color="auto"/>
        <w:right w:val="none" w:sz="0" w:space="0" w:color="auto"/>
      </w:divBdr>
    </w:div>
    <w:div w:id="1910799305">
      <w:bodyDiv w:val="1"/>
      <w:marLeft w:val="0"/>
      <w:marRight w:val="0"/>
      <w:marTop w:val="0"/>
      <w:marBottom w:val="0"/>
      <w:divBdr>
        <w:top w:val="none" w:sz="0" w:space="0" w:color="auto"/>
        <w:left w:val="none" w:sz="0" w:space="0" w:color="auto"/>
        <w:bottom w:val="none" w:sz="0" w:space="0" w:color="auto"/>
        <w:right w:val="none" w:sz="0" w:space="0" w:color="auto"/>
      </w:divBdr>
    </w:div>
    <w:div w:id="1911966633">
      <w:bodyDiv w:val="1"/>
      <w:marLeft w:val="0"/>
      <w:marRight w:val="0"/>
      <w:marTop w:val="0"/>
      <w:marBottom w:val="0"/>
      <w:divBdr>
        <w:top w:val="none" w:sz="0" w:space="0" w:color="auto"/>
        <w:left w:val="none" w:sz="0" w:space="0" w:color="auto"/>
        <w:bottom w:val="none" w:sz="0" w:space="0" w:color="auto"/>
        <w:right w:val="none" w:sz="0" w:space="0" w:color="auto"/>
      </w:divBdr>
    </w:div>
    <w:div w:id="1933316210">
      <w:bodyDiv w:val="1"/>
      <w:marLeft w:val="0"/>
      <w:marRight w:val="0"/>
      <w:marTop w:val="0"/>
      <w:marBottom w:val="0"/>
      <w:divBdr>
        <w:top w:val="none" w:sz="0" w:space="0" w:color="auto"/>
        <w:left w:val="none" w:sz="0" w:space="0" w:color="auto"/>
        <w:bottom w:val="none" w:sz="0" w:space="0" w:color="auto"/>
        <w:right w:val="none" w:sz="0" w:space="0" w:color="auto"/>
      </w:divBdr>
    </w:div>
    <w:div w:id="1936665968">
      <w:bodyDiv w:val="1"/>
      <w:marLeft w:val="0"/>
      <w:marRight w:val="0"/>
      <w:marTop w:val="0"/>
      <w:marBottom w:val="0"/>
      <w:divBdr>
        <w:top w:val="none" w:sz="0" w:space="0" w:color="auto"/>
        <w:left w:val="none" w:sz="0" w:space="0" w:color="auto"/>
        <w:bottom w:val="none" w:sz="0" w:space="0" w:color="auto"/>
        <w:right w:val="none" w:sz="0" w:space="0" w:color="auto"/>
      </w:divBdr>
    </w:div>
    <w:div w:id="1947615758">
      <w:bodyDiv w:val="1"/>
      <w:marLeft w:val="0"/>
      <w:marRight w:val="0"/>
      <w:marTop w:val="0"/>
      <w:marBottom w:val="0"/>
      <w:divBdr>
        <w:top w:val="none" w:sz="0" w:space="0" w:color="auto"/>
        <w:left w:val="none" w:sz="0" w:space="0" w:color="auto"/>
        <w:bottom w:val="none" w:sz="0" w:space="0" w:color="auto"/>
        <w:right w:val="none" w:sz="0" w:space="0" w:color="auto"/>
      </w:divBdr>
    </w:div>
    <w:div w:id="1958829291">
      <w:bodyDiv w:val="1"/>
      <w:marLeft w:val="0"/>
      <w:marRight w:val="0"/>
      <w:marTop w:val="0"/>
      <w:marBottom w:val="0"/>
      <w:divBdr>
        <w:top w:val="none" w:sz="0" w:space="0" w:color="auto"/>
        <w:left w:val="none" w:sz="0" w:space="0" w:color="auto"/>
        <w:bottom w:val="none" w:sz="0" w:space="0" w:color="auto"/>
        <w:right w:val="none" w:sz="0" w:space="0" w:color="auto"/>
      </w:divBdr>
    </w:div>
    <w:div w:id="1961566602">
      <w:bodyDiv w:val="1"/>
      <w:marLeft w:val="0"/>
      <w:marRight w:val="0"/>
      <w:marTop w:val="0"/>
      <w:marBottom w:val="0"/>
      <w:divBdr>
        <w:top w:val="none" w:sz="0" w:space="0" w:color="auto"/>
        <w:left w:val="none" w:sz="0" w:space="0" w:color="auto"/>
        <w:bottom w:val="none" w:sz="0" w:space="0" w:color="auto"/>
        <w:right w:val="none" w:sz="0" w:space="0" w:color="auto"/>
      </w:divBdr>
    </w:div>
    <w:div w:id="1965765594">
      <w:bodyDiv w:val="1"/>
      <w:marLeft w:val="0"/>
      <w:marRight w:val="0"/>
      <w:marTop w:val="0"/>
      <w:marBottom w:val="0"/>
      <w:divBdr>
        <w:top w:val="none" w:sz="0" w:space="0" w:color="auto"/>
        <w:left w:val="none" w:sz="0" w:space="0" w:color="auto"/>
        <w:bottom w:val="none" w:sz="0" w:space="0" w:color="auto"/>
        <w:right w:val="none" w:sz="0" w:space="0" w:color="auto"/>
      </w:divBdr>
    </w:div>
    <w:div w:id="1979921753">
      <w:bodyDiv w:val="1"/>
      <w:marLeft w:val="0"/>
      <w:marRight w:val="0"/>
      <w:marTop w:val="0"/>
      <w:marBottom w:val="0"/>
      <w:divBdr>
        <w:top w:val="none" w:sz="0" w:space="0" w:color="auto"/>
        <w:left w:val="none" w:sz="0" w:space="0" w:color="auto"/>
        <w:bottom w:val="none" w:sz="0" w:space="0" w:color="auto"/>
        <w:right w:val="none" w:sz="0" w:space="0" w:color="auto"/>
      </w:divBdr>
    </w:div>
    <w:div w:id="1992362482">
      <w:bodyDiv w:val="1"/>
      <w:marLeft w:val="0"/>
      <w:marRight w:val="0"/>
      <w:marTop w:val="0"/>
      <w:marBottom w:val="0"/>
      <w:divBdr>
        <w:top w:val="none" w:sz="0" w:space="0" w:color="auto"/>
        <w:left w:val="none" w:sz="0" w:space="0" w:color="auto"/>
        <w:bottom w:val="none" w:sz="0" w:space="0" w:color="auto"/>
        <w:right w:val="none" w:sz="0" w:space="0" w:color="auto"/>
      </w:divBdr>
    </w:div>
    <w:div w:id="1998651723">
      <w:bodyDiv w:val="1"/>
      <w:marLeft w:val="0"/>
      <w:marRight w:val="0"/>
      <w:marTop w:val="0"/>
      <w:marBottom w:val="0"/>
      <w:divBdr>
        <w:top w:val="none" w:sz="0" w:space="0" w:color="auto"/>
        <w:left w:val="none" w:sz="0" w:space="0" w:color="auto"/>
        <w:bottom w:val="none" w:sz="0" w:space="0" w:color="auto"/>
        <w:right w:val="none" w:sz="0" w:space="0" w:color="auto"/>
      </w:divBdr>
    </w:div>
    <w:div w:id="1999261573">
      <w:bodyDiv w:val="1"/>
      <w:marLeft w:val="0"/>
      <w:marRight w:val="0"/>
      <w:marTop w:val="0"/>
      <w:marBottom w:val="0"/>
      <w:divBdr>
        <w:top w:val="none" w:sz="0" w:space="0" w:color="auto"/>
        <w:left w:val="none" w:sz="0" w:space="0" w:color="auto"/>
        <w:bottom w:val="none" w:sz="0" w:space="0" w:color="auto"/>
        <w:right w:val="none" w:sz="0" w:space="0" w:color="auto"/>
      </w:divBdr>
    </w:div>
    <w:div w:id="2000957356">
      <w:bodyDiv w:val="1"/>
      <w:marLeft w:val="0"/>
      <w:marRight w:val="0"/>
      <w:marTop w:val="0"/>
      <w:marBottom w:val="0"/>
      <w:divBdr>
        <w:top w:val="none" w:sz="0" w:space="0" w:color="auto"/>
        <w:left w:val="none" w:sz="0" w:space="0" w:color="auto"/>
        <w:bottom w:val="none" w:sz="0" w:space="0" w:color="auto"/>
        <w:right w:val="none" w:sz="0" w:space="0" w:color="auto"/>
      </w:divBdr>
    </w:div>
    <w:div w:id="2007779014">
      <w:bodyDiv w:val="1"/>
      <w:marLeft w:val="0"/>
      <w:marRight w:val="0"/>
      <w:marTop w:val="0"/>
      <w:marBottom w:val="0"/>
      <w:divBdr>
        <w:top w:val="none" w:sz="0" w:space="0" w:color="auto"/>
        <w:left w:val="none" w:sz="0" w:space="0" w:color="auto"/>
        <w:bottom w:val="none" w:sz="0" w:space="0" w:color="auto"/>
        <w:right w:val="none" w:sz="0" w:space="0" w:color="auto"/>
      </w:divBdr>
    </w:div>
    <w:div w:id="2013531811">
      <w:bodyDiv w:val="1"/>
      <w:marLeft w:val="0"/>
      <w:marRight w:val="0"/>
      <w:marTop w:val="0"/>
      <w:marBottom w:val="0"/>
      <w:divBdr>
        <w:top w:val="none" w:sz="0" w:space="0" w:color="auto"/>
        <w:left w:val="none" w:sz="0" w:space="0" w:color="auto"/>
        <w:bottom w:val="none" w:sz="0" w:space="0" w:color="auto"/>
        <w:right w:val="none" w:sz="0" w:space="0" w:color="auto"/>
      </w:divBdr>
    </w:div>
    <w:div w:id="2015188382">
      <w:bodyDiv w:val="1"/>
      <w:marLeft w:val="0"/>
      <w:marRight w:val="0"/>
      <w:marTop w:val="0"/>
      <w:marBottom w:val="0"/>
      <w:divBdr>
        <w:top w:val="none" w:sz="0" w:space="0" w:color="auto"/>
        <w:left w:val="none" w:sz="0" w:space="0" w:color="auto"/>
        <w:bottom w:val="none" w:sz="0" w:space="0" w:color="auto"/>
        <w:right w:val="none" w:sz="0" w:space="0" w:color="auto"/>
      </w:divBdr>
    </w:div>
    <w:div w:id="2079399913">
      <w:bodyDiv w:val="1"/>
      <w:marLeft w:val="0"/>
      <w:marRight w:val="0"/>
      <w:marTop w:val="0"/>
      <w:marBottom w:val="0"/>
      <w:divBdr>
        <w:top w:val="none" w:sz="0" w:space="0" w:color="auto"/>
        <w:left w:val="none" w:sz="0" w:space="0" w:color="auto"/>
        <w:bottom w:val="none" w:sz="0" w:space="0" w:color="auto"/>
        <w:right w:val="none" w:sz="0" w:space="0" w:color="auto"/>
      </w:divBdr>
    </w:div>
    <w:div w:id="2096776436">
      <w:bodyDiv w:val="1"/>
      <w:marLeft w:val="0"/>
      <w:marRight w:val="0"/>
      <w:marTop w:val="0"/>
      <w:marBottom w:val="0"/>
      <w:divBdr>
        <w:top w:val="none" w:sz="0" w:space="0" w:color="auto"/>
        <w:left w:val="none" w:sz="0" w:space="0" w:color="auto"/>
        <w:bottom w:val="none" w:sz="0" w:space="0" w:color="auto"/>
        <w:right w:val="none" w:sz="0" w:space="0" w:color="auto"/>
      </w:divBdr>
    </w:div>
    <w:div w:id="2104180070">
      <w:bodyDiv w:val="1"/>
      <w:marLeft w:val="0"/>
      <w:marRight w:val="0"/>
      <w:marTop w:val="0"/>
      <w:marBottom w:val="0"/>
      <w:divBdr>
        <w:top w:val="none" w:sz="0" w:space="0" w:color="auto"/>
        <w:left w:val="none" w:sz="0" w:space="0" w:color="auto"/>
        <w:bottom w:val="none" w:sz="0" w:space="0" w:color="auto"/>
        <w:right w:val="none" w:sz="0" w:space="0" w:color="auto"/>
      </w:divBdr>
    </w:div>
    <w:div w:id="2115437528">
      <w:bodyDiv w:val="1"/>
      <w:marLeft w:val="0"/>
      <w:marRight w:val="0"/>
      <w:marTop w:val="0"/>
      <w:marBottom w:val="0"/>
      <w:divBdr>
        <w:top w:val="none" w:sz="0" w:space="0" w:color="auto"/>
        <w:left w:val="none" w:sz="0" w:space="0" w:color="auto"/>
        <w:bottom w:val="none" w:sz="0" w:space="0" w:color="auto"/>
        <w:right w:val="none" w:sz="0" w:space="0" w:color="auto"/>
      </w:divBdr>
    </w:div>
    <w:div w:id="2137528322">
      <w:bodyDiv w:val="1"/>
      <w:marLeft w:val="0"/>
      <w:marRight w:val="0"/>
      <w:marTop w:val="0"/>
      <w:marBottom w:val="0"/>
      <w:divBdr>
        <w:top w:val="none" w:sz="0" w:space="0" w:color="auto"/>
        <w:left w:val="none" w:sz="0" w:space="0" w:color="auto"/>
        <w:bottom w:val="none" w:sz="0" w:space="0" w:color="auto"/>
        <w:right w:val="none" w:sz="0" w:space="0" w:color="auto"/>
      </w:divBdr>
    </w:div>
    <w:div w:id="214167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Z:\&#1041;&#1077;&#1083;&#1103;&#1082;&#1086;&#1074;&#1072;%20&#1048;.&#1057;\&#1055;&#1054;&#1057;&#1058;&#1040;&#1053;&#1054;&#1042;&#1051;&#1045;&#1053;&#1048;&#1045;%20&#1055;&#1054;&#1051;&#1054;&#1046;&#1045;&#1053;&#1048;&#1045;%20&#1087;&#1077;&#1088;&#1077;&#1074;&#1086;&#1079;&#1082;&#1080;.docx" TargetMode="External"/><Relationship Id="rId18" Type="http://schemas.openxmlformats.org/officeDocument/2006/relationships/hyperlink" Target="file:///Z:\&#1041;&#1077;&#1083;&#1103;&#1082;&#1086;&#1074;&#1072;%20&#1048;.&#1057;\&#1055;&#1054;&#1057;&#1058;&#1040;&#1053;&#1054;&#1042;&#1051;&#1045;&#1053;&#1048;&#1045;%20&#1055;&#1054;&#1051;&#1054;&#1046;&#1045;&#1053;&#1048;&#1045;%20&#1087;&#1077;&#1088;&#1077;&#1074;&#1086;&#1079;&#1082;&#1080;.docx" TargetMode="External"/><Relationship Id="rId26" Type="http://schemas.openxmlformats.org/officeDocument/2006/relationships/hyperlink" Target="file:///Z:\&#1041;&#1077;&#1083;&#1103;&#1082;&#1086;&#1074;&#1072;%20&#1048;.&#1057;\&#1055;&#1054;&#1057;&#1058;&#1040;&#1053;&#1054;&#1042;&#1051;&#1045;&#1053;&#1048;&#1045;%20&#1055;&#1054;&#1051;&#1054;&#1046;&#1045;&#1053;&#1048;&#1045;%20&#1087;&#1077;&#1088;&#1077;&#1074;&#1086;&#1079;&#1082;&#1080;.docx" TargetMode="External"/><Relationship Id="rId39" Type="http://schemas.openxmlformats.org/officeDocument/2006/relationships/hyperlink" Target="file:///Z:\&#1041;&#1077;&#1083;&#1103;&#1082;&#1086;&#1074;&#1072;%20&#1048;.&#1057;\&#1055;&#1054;&#1057;&#1058;&#1040;&#1053;&#1054;&#1042;&#1051;&#1045;&#1053;&#1048;&#1045;%20&#1055;&#1054;&#1051;&#1054;&#1046;&#1045;&#1053;&#1048;&#1045;%20&#1087;&#1077;&#1088;&#1077;&#1074;&#1086;&#1079;&#1082;&#1080;.docx" TargetMode="External"/><Relationship Id="rId21" Type="http://schemas.openxmlformats.org/officeDocument/2006/relationships/hyperlink" Target="file:///Z:\&#1041;&#1077;&#1083;&#1103;&#1082;&#1086;&#1074;&#1072;%20&#1048;.&#1057;\&#1055;&#1054;&#1057;&#1058;&#1040;&#1053;&#1054;&#1042;&#1051;&#1045;&#1053;&#1048;&#1045;%20&#1055;&#1054;&#1051;&#1054;&#1046;&#1045;&#1053;&#1048;&#1045;%20&#1087;&#1077;&#1088;&#1077;&#1074;&#1086;&#1079;&#1082;&#1080;.docx" TargetMode="External"/><Relationship Id="rId34" Type="http://schemas.openxmlformats.org/officeDocument/2006/relationships/hyperlink" Target="file:///Z:\&#1041;&#1077;&#1083;&#1103;&#1082;&#1086;&#1074;&#1072;%20&#1048;.&#1057;\&#1055;&#1054;&#1057;&#1058;&#1040;&#1053;&#1054;&#1042;&#1051;&#1045;&#1053;&#1048;&#1045;%20&#1055;&#1054;&#1051;&#1054;&#1046;&#1045;&#1053;&#1048;&#1045;%20&#1087;&#1077;&#1088;&#1077;&#1074;&#1086;&#1079;&#1082;&#1080;.docx" TargetMode="External"/><Relationship Id="rId42" Type="http://schemas.openxmlformats.org/officeDocument/2006/relationships/hyperlink" Target="file:///Z:\&#1041;&#1077;&#1083;&#1103;&#1082;&#1086;&#1074;&#1072;%20&#1048;.&#1057;\&#1055;&#1054;&#1057;&#1058;&#1040;&#1053;&#1054;&#1042;&#1051;&#1045;&#1053;&#1048;&#1045;%20&#1055;&#1054;&#1051;&#1054;&#1046;&#1045;&#1053;&#1048;&#1045;%20&#1087;&#1077;&#1088;&#1077;&#1074;&#1086;&#1079;&#1082;&#1080;.docx" TargetMode="External"/><Relationship Id="rId47" Type="http://schemas.openxmlformats.org/officeDocument/2006/relationships/hyperlink" Target="file:///Z:\&#1041;&#1077;&#1083;&#1103;&#1082;&#1086;&#1074;&#1072;%20&#1048;.&#1057;\&#1055;&#1054;&#1057;&#1058;&#1040;&#1053;&#1054;&#1042;&#1051;&#1045;&#1053;&#1048;&#1045;%20&#1055;&#1054;&#1051;&#1054;&#1046;&#1045;&#1053;&#1048;&#1045;%20&#1087;&#1077;&#1088;&#1077;&#1074;&#1086;&#1079;&#1082;&#1080;.docx" TargetMode="External"/><Relationship Id="rId50" Type="http://schemas.openxmlformats.org/officeDocument/2006/relationships/hyperlink" Target="file:///Z:\&#1041;&#1077;&#1083;&#1103;&#1082;&#1086;&#1074;&#1072;%20&#1048;.&#1057;\&#1055;&#1054;&#1057;&#1058;&#1040;&#1053;&#1054;&#1042;&#1051;&#1045;&#1053;&#1048;&#1045;%20&#1055;&#1054;&#1051;&#1054;&#1046;&#1045;&#1053;&#1048;&#1045;%20&#1087;&#1077;&#1088;&#1077;&#1074;&#1086;&#1079;&#1082;&#1080;.docx" TargetMode="External"/><Relationship Id="rId55" Type="http://schemas.openxmlformats.org/officeDocument/2006/relationships/hyperlink" Target="file:///Z:\&#1041;&#1077;&#1083;&#1103;&#1082;&#1086;&#1074;&#1072;%20&#1048;.&#1057;\&#1055;&#1054;&#1057;&#1058;&#1040;&#1053;&#1054;&#1042;&#1051;&#1045;&#1053;&#1048;&#1045;%20&#1055;&#1054;&#1051;&#1054;&#1046;&#1045;&#1053;&#1048;&#1045;%20&#1087;&#1077;&#1088;&#1077;&#1074;&#1086;&#1079;&#1082;&#1080;.docx" TargetMode="External"/><Relationship Id="rId7" Type="http://schemas.openxmlformats.org/officeDocument/2006/relationships/endnotes" Target="endnotes.xml"/><Relationship Id="rId12" Type="http://schemas.openxmlformats.org/officeDocument/2006/relationships/hyperlink" Target="consultantplus://offline/ref=7B2FA08ED40A014969FBD5626F9BE987C6F29E255656C42F4B2F70EAC82F56F6775D965F52A85C67904121L1J4I" TargetMode="External"/><Relationship Id="rId17" Type="http://schemas.openxmlformats.org/officeDocument/2006/relationships/hyperlink" Target="file:///Z:\&#1041;&#1077;&#1083;&#1103;&#1082;&#1086;&#1074;&#1072;%20&#1048;.&#1057;\&#1055;&#1054;&#1057;&#1058;&#1040;&#1053;&#1054;&#1042;&#1051;&#1045;&#1053;&#1048;&#1045;%20&#1055;&#1054;&#1051;&#1054;&#1046;&#1045;&#1053;&#1048;&#1045;%20&#1087;&#1077;&#1088;&#1077;&#1074;&#1086;&#1079;&#1082;&#1080;.docx" TargetMode="External"/><Relationship Id="rId25" Type="http://schemas.openxmlformats.org/officeDocument/2006/relationships/hyperlink" Target="file:///Z:\&#1041;&#1077;&#1083;&#1103;&#1082;&#1086;&#1074;&#1072;%20&#1048;.&#1057;\&#1055;&#1054;&#1057;&#1058;&#1040;&#1053;&#1054;&#1042;&#1051;&#1045;&#1053;&#1048;&#1045;%20&#1055;&#1054;&#1051;&#1054;&#1046;&#1045;&#1053;&#1048;&#1045;%20&#1087;&#1077;&#1088;&#1077;&#1074;&#1086;&#1079;&#1082;&#1080;.docx" TargetMode="External"/><Relationship Id="rId33" Type="http://schemas.openxmlformats.org/officeDocument/2006/relationships/hyperlink" Target="file:///Z:\&#1041;&#1077;&#1083;&#1103;&#1082;&#1086;&#1074;&#1072;%20&#1048;.&#1057;\&#1055;&#1054;&#1057;&#1058;&#1040;&#1053;&#1054;&#1042;&#1051;&#1045;&#1053;&#1048;&#1045;%20&#1055;&#1054;&#1051;&#1054;&#1046;&#1045;&#1053;&#1048;&#1045;%20&#1087;&#1077;&#1088;&#1077;&#1074;&#1086;&#1079;&#1082;&#1080;.docx" TargetMode="External"/><Relationship Id="rId38" Type="http://schemas.openxmlformats.org/officeDocument/2006/relationships/hyperlink" Target="file:///Z:\&#1041;&#1077;&#1083;&#1103;&#1082;&#1086;&#1074;&#1072;%20&#1048;.&#1057;\&#1055;&#1054;&#1057;&#1058;&#1040;&#1053;&#1054;&#1042;&#1051;&#1045;&#1053;&#1048;&#1045;%20&#1055;&#1054;&#1051;&#1054;&#1046;&#1045;&#1053;&#1048;&#1045;%20&#1087;&#1077;&#1088;&#1077;&#1074;&#1086;&#1079;&#1082;&#1080;.docx" TargetMode="External"/><Relationship Id="rId46" Type="http://schemas.openxmlformats.org/officeDocument/2006/relationships/hyperlink" Target="http://www.consultant.ru/document/cons_doc_LAW_287113/a96a61cfb8fcce876a23830cb3f7784431f55f1b/"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Z:\&#1041;&#1077;&#1083;&#1103;&#1082;&#1086;&#1074;&#1072;%20&#1048;.&#1057;\&#1055;&#1054;&#1057;&#1058;&#1040;&#1053;&#1054;&#1042;&#1051;&#1045;&#1053;&#1048;&#1045;%20&#1055;&#1054;&#1051;&#1054;&#1046;&#1045;&#1053;&#1048;&#1045;%20&#1087;&#1077;&#1088;&#1077;&#1074;&#1086;&#1079;&#1082;&#1080;.docx" TargetMode="External"/><Relationship Id="rId20" Type="http://schemas.openxmlformats.org/officeDocument/2006/relationships/hyperlink" Target="file:///Z:\&#1041;&#1077;&#1083;&#1103;&#1082;&#1086;&#1074;&#1072;%20&#1048;.&#1057;\&#1055;&#1054;&#1057;&#1058;&#1040;&#1053;&#1054;&#1042;&#1051;&#1045;&#1053;&#1048;&#1045;%20&#1055;&#1054;&#1051;&#1054;&#1046;&#1045;&#1053;&#1048;&#1045;%20&#1087;&#1077;&#1088;&#1077;&#1074;&#1086;&#1079;&#1082;&#1080;.docx" TargetMode="External"/><Relationship Id="rId29" Type="http://schemas.openxmlformats.org/officeDocument/2006/relationships/hyperlink" Target="file:///Z:\&#1041;&#1077;&#1083;&#1103;&#1082;&#1086;&#1074;&#1072;%20&#1048;.&#1057;\&#1055;&#1054;&#1057;&#1058;&#1040;&#1053;&#1054;&#1042;&#1051;&#1045;&#1053;&#1048;&#1045;%20&#1055;&#1054;&#1051;&#1054;&#1046;&#1045;&#1053;&#1048;&#1045;%20&#1087;&#1077;&#1088;&#1077;&#1074;&#1086;&#1079;&#1082;&#1080;.docx" TargetMode="External"/><Relationship Id="rId41" Type="http://schemas.openxmlformats.org/officeDocument/2006/relationships/hyperlink" Target="file:///Z:\&#1041;&#1077;&#1083;&#1103;&#1082;&#1086;&#1074;&#1072;%20&#1048;.&#1057;\&#1055;&#1054;&#1057;&#1058;&#1040;&#1053;&#1054;&#1042;&#1051;&#1045;&#1053;&#1048;&#1045;%20&#1055;&#1054;&#1051;&#1054;&#1046;&#1045;&#1053;&#1048;&#1045;%20&#1087;&#1077;&#1088;&#1077;&#1074;&#1086;&#1079;&#1082;&#1080;.docx" TargetMode="External"/><Relationship Id="rId54" Type="http://schemas.openxmlformats.org/officeDocument/2006/relationships/hyperlink" Target="file:///Z:\&#1041;&#1077;&#1083;&#1103;&#1082;&#1086;&#1074;&#1072;%20&#1048;.&#1057;\&#1055;&#1054;&#1057;&#1058;&#1040;&#1053;&#1054;&#1042;&#1051;&#1045;&#1053;&#1048;&#1045;%20&#1055;&#1054;&#1051;&#1054;&#1046;&#1045;&#1053;&#1048;&#1045;%20&#1087;&#1077;&#1088;&#1077;&#1074;&#1086;&#1079;&#1082;&#1080;.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2FA08ED40A014969FBCB6F79F7B389C1F1C22E555CCC7014702BB79F265CA13012CF1D16A55C6FL9J1I" TargetMode="External"/><Relationship Id="rId24" Type="http://schemas.openxmlformats.org/officeDocument/2006/relationships/hyperlink" Target="file:///Z:\&#1041;&#1077;&#1083;&#1103;&#1082;&#1086;&#1074;&#1072;%20&#1048;.&#1057;\&#1055;&#1054;&#1057;&#1058;&#1040;&#1053;&#1054;&#1042;&#1051;&#1045;&#1053;&#1048;&#1045;%20&#1055;&#1054;&#1051;&#1054;&#1046;&#1045;&#1053;&#1048;&#1045;%20&#1087;&#1077;&#1088;&#1077;&#1074;&#1086;&#1079;&#1082;&#1080;.docx" TargetMode="External"/><Relationship Id="rId32" Type="http://schemas.openxmlformats.org/officeDocument/2006/relationships/hyperlink" Target="file:///Z:\&#1041;&#1077;&#1083;&#1103;&#1082;&#1086;&#1074;&#1072;%20&#1048;.&#1057;\&#1055;&#1054;&#1057;&#1058;&#1040;&#1053;&#1054;&#1042;&#1051;&#1045;&#1053;&#1048;&#1045;%20&#1055;&#1054;&#1051;&#1054;&#1046;&#1045;&#1053;&#1048;&#1045;%20&#1087;&#1077;&#1088;&#1077;&#1074;&#1086;&#1079;&#1082;&#1080;.docx" TargetMode="External"/><Relationship Id="rId37" Type="http://schemas.openxmlformats.org/officeDocument/2006/relationships/hyperlink" Target="file:///Z:\&#1041;&#1077;&#1083;&#1103;&#1082;&#1086;&#1074;&#1072;%20&#1048;.&#1057;\&#1055;&#1054;&#1057;&#1058;&#1040;&#1053;&#1054;&#1042;&#1051;&#1045;&#1053;&#1048;&#1045;%20&#1055;&#1054;&#1051;&#1054;&#1046;&#1045;&#1053;&#1048;&#1045;%20&#1087;&#1077;&#1088;&#1077;&#1074;&#1086;&#1079;&#1082;&#1080;.docx" TargetMode="External"/><Relationship Id="rId40" Type="http://schemas.openxmlformats.org/officeDocument/2006/relationships/hyperlink" Target="file:///Z:\&#1041;&#1077;&#1083;&#1103;&#1082;&#1086;&#1074;&#1072;%20&#1048;.&#1057;\&#1055;&#1054;&#1057;&#1058;&#1040;&#1053;&#1054;&#1042;&#1051;&#1045;&#1053;&#1048;&#1045;%20&#1055;&#1054;&#1051;&#1054;&#1046;&#1045;&#1053;&#1048;&#1045;%20&#1087;&#1077;&#1088;&#1077;&#1074;&#1086;&#1079;&#1082;&#1080;.docx" TargetMode="External"/><Relationship Id="rId45" Type="http://schemas.openxmlformats.org/officeDocument/2006/relationships/hyperlink" Target="http://www.consultant.ru/document/cons_doc_LAW_287113/a96a61cfb8fcce876a23830cb3f7784431f55f1b/" TargetMode="External"/><Relationship Id="rId53" Type="http://schemas.openxmlformats.org/officeDocument/2006/relationships/hyperlink" Target="consultantplus://offline/ref=ED44BD1FB72295159CDE5553A2FBA5C50FD3465C4C226F804ADCACVDy7I" TargetMode="External"/><Relationship Id="rId58" Type="http://schemas.openxmlformats.org/officeDocument/2006/relationships/hyperlink" Target="file:///Z:\&#1041;&#1077;&#1083;&#1103;&#1082;&#1086;&#1074;&#1072;%20&#1048;.&#1057;\&#1055;&#1054;&#1057;&#1058;&#1040;&#1053;&#1054;&#1042;&#1051;&#1045;&#1053;&#1048;&#1045;%20&#1055;&#1054;&#1051;&#1054;&#1046;&#1045;&#1053;&#1048;&#1045;%20&#1087;&#1077;&#1088;&#1077;&#1074;&#1086;&#1079;&#1082;&#1080;.docx" TargetMode="External"/><Relationship Id="rId5" Type="http://schemas.openxmlformats.org/officeDocument/2006/relationships/webSettings" Target="webSettings.xml"/><Relationship Id="rId15" Type="http://schemas.openxmlformats.org/officeDocument/2006/relationships/hyperlink" Target="file:///Z:\&#1041;&#1077;&#1083;&#1103;&#1082;&#1086;&#1074;&#1072;%20&#1048;.&#1057;\&#1055;&#1054;&#1057;&#1058;&#1040;&#1053;&#1054;&#1042;&#1051;&#1045;&#1053;&#1048;&#1045;%20&#1055;&#1054;&#1051;&#1054;&#1046;&#1045;&#1053;&#1048;&#1045;%20&#1087;&#1077;&#1088;&#1077;&#1074;&#1086;&#1079;&#1082;&#1080;.docx" TargetMode="External"/><Relationship Id="rId23" Type="http://schemas.openxmlformats.org/officeDocument/2006/relationships/hyperlink" Target="file:///Z:\&#1041;&#1077;&#1083;&#1103;&#1082;&#1086;&#1074;&#1072;%20&#1048;.&#1057;\&#1055;&#1054;&#1057;&#1058;&#1040;&#1053;&#1054;&#1042;&#1051;&#1045;&#1053;&#1048;&#1045;%20&#1055;&#1054;&#1051;&#1054;&#1046;&#1045;&#1053;&#1048;&#1045;%20&#1087;&#1077;&#1088;&#1077;&#1074;&#1086;&#1079;&#1082;&#1080;.docx" TargetMode="External"/><Relationship Id="rId28" Type="http://schemas.openxmlformats.org/officeDocument/2006/relationships/hyperlink" Target="file:///Z:\&#1041;&#1077;&#1083;&#1103;&#1082;&#1086;&#1074;&#1072;%20&#1048;.&#1057;\&#1055;&#1054;&#1057;&#1058;&#1040;&#1053;&#1054;&#1042;&#1051;&#1045;&#1053;&#1048;&#1045;%20&#1055;&#1054;&#1051;&#1054;&#1046;&#1045;&#1053;&#1048;&#1045;%20&#1087;&#1077;&#1088;&#1077;&#1074;&#1086;&#1079;&#1082;&#1080;.docx" TargetMode="External"/><Relationship Id="rId36" Type="http://schemas.openxmlformats.org/officeDocument/2006/relationships/hyperlink" Target="file:///Z:\&#1041;&#1077;&#1083;&#1103;&#1082;&#1086;&#1074;&#1072;%20&#1048;.&#1057;\&#1055;&#1054;&#1057;&#1058;&#1040;&#1053;&#1054;&#1042;&#1051;&#1045;&#1053;&#1048;&#1045;%20&#1055;&#1054;&#1051;&#1054;&#1046;&#1045;&#1053;&#1048;&#1045;%20&#1087;&#1077;&#1088;&#1077;&#1074;&#1086;&#1079;&#1082;&#1080;.docx" TargetMode="External"/><Relationship Id="rId49" Type="http://schemas.openxmlformats.org/officeDocument/2006/relationships/hyperlink" Target="file:///Z:\&#1041;&#1077;&#1083;&#1103;&#1082;&#1086;&#1074;&#1072;%20&#1048;.&#1057;\&#1055;&#1054;&#1057;&#1058;&#1040;&#1053;&#1054;&#1042;&#1051;&#1045;&#1053;&#1048;&#1045;%20&#1055;&#1054;&#1051;&#1054;&#1046;&#1045;&#1053;&#1048;&#1045;%20&#1087;&#1077;&#1088;&#1077;&#1074;&#1086;&#1079;&#1082;&#1080;.docx" TargetMode="External"/><Relationship Id="rId57" Type="http://schemas.openxmlformats.org/officeDocument/2006/relationships/hyperlink" Target="file:///Z:\&#1041;&#1077;&#1083;&#1103;&#1082;&#1086;&#1074;&#1072;%20&#1048;.&#1057;\&#1055;&#1054;&#1057;&#1058;&#1040;&#1053;&#1054;&#1042;&#1051;&#1045;&#1053;&#1048;&#1045;%20&#1055;&#1054;&#1051;&#1054;&#1046;&#1045;&#1053;&#1048;&#1045;%20&#1087;&#1077;&#1088;&#1077;&#1074;&#1086;&#1079;&#1082;&#1080;.docx" TargetMode="External"/><Relationship Id="rId10" Type="http://schemas.openxmlformats.org/officeDocument/2006/relationships/hyperlink" Target="consultantplus://offline/ref=7B2FA08ED40A014969FBCB6F79F7B389C2F8C4205554CC7014702BB79F265CA13012CF1D16A55C60L9J6I" TargetMode="External"/><Relationship Id="rId19" Type="http://schemas.openxmlformats.org/officeDocument/2006/relationships/hyperlink" Target="file:///Z:\&#1041;&#1077;&#1083;&#1103;&#1082;&#1086;&#1074;&#1072;%20&#1048;.&#1057;\&#1055;&#1054;&#1057;&#1058;&#1040;&#1053;&#1054;&#1042;&#1051;&#1045;&#1053;&#1048;&#1045;%20&#1055;&#1054;&#1051;&#1054;&#1046;&#1045;&#1053;&#1048;&#1045;%20&#1087;&#1077;&#1088;&#1077;&#1074;&#1086;&#1079;&#1082;&#1080;.docx" TargetMode="External"/><Relationship Id="rId31" Type="http://schemas.openxmlformats.org/officeDocument/2006/relationships/hyperlink" Target="file:///Z:\&#1041;&#1077;&#1083;&#1103;&#1082;&#1086;&#1074;&#1072;%20&#1048;.&#1057;\&#1055;&#1054;&#1057;&#1058;&#1040;&#1053;&#1054;&#1042;&#1051;&#1045;&#1053;&#1048;&#1045;%20&#1055;&#1054;&#1051;&#1054;&#1046;&#1045;&#1053;&#1048;&#1045;%20&#1087;&#1077;&#1088;&#1077;&#1074;&#1086;&#1079;&#1082;&#1080;.docx" TargetMode="External"/><Relationship Id="rId44" Type="http://schemas.openxmlformats.org/officeDocument/2006/relationships/hyperlink" Target="http://www.consultant.ru/document/cons_doc_LAW_287113/a96a61cfb8fcce876a23830cb3f7784431f55f1b/" TargetMode="External"/><Relationship Id="rId52" Type="http://schemas.openxmlformats.org/officeDocument/2006/relationships/hyperlink" Target="file:///C:\Users\ivanov_v\Desktop\&#1087;&#1088;&#1086;&#1077;&#1082;&#1090;&#1099;\&#1087;&#1088;&#1080;&#1083;&#1086;&#1078;&#1077;&#1085;&#1080;&#1077;.docx"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Z:\&#1041;&#1077;&#1083;&#1103;&#1082;&#1086;&#1074;&#1072;%20&#1048;.&#1057;\&#1055;&#1054;&#1057;&#1058;&#1040;&#1053;&#1054;&#1042;&#1051;&#1045;&#1053;&#1048;&#1045;%20&#1055;&#1054;&#1051;&#1054;&#1046;&#1045;&#1053;&#1048;&#1045;%20&#1087;&#1077;&#1088;&#1077;&#1074;&#1086;&#1079;&#1082;&#1080;.docx" TargetMode="External"/><Relationship Id="rId14" Type="http://schemas.openxmlformats.org/officeDocument/2006/relationships/hyperlink" Target="file:///Z:\&#1041;&#1077;&#1083;&#1103;&#1082;&#1086;&#1074;&#1072;%20&#1048;.&#1057;\&#1055;&#1054;&#1057;&#1058;&#1040;&#1053;&#1054;&#1042;&#1051;&#1045;&#1053;&#1048;&#1045;%20&#1055;&#1054;&#1051;&#1054;&#1046;&#1045;&#1053;&#1048;&#1045;%20&#1087;&#1077;&#1088;&#1077;&#1074;&#1086;&#1079;&#1082;&#1080;.docx" TargetMode="External"/><Relationship Id="rId22" Type="http://schemas.openxmlformats.org/officeDocument/2006/relationships/hyperlink" Target="file:///Z:\&#1041;&#1077;&#1083;&#1103;&#1082;&#1086;&#1074;&#1072;%20&#1048;.&#1057;\&#1055;&#1054;&#1057;&#1058;&#1040;&#1053;&#1054;&#1042;&#1051;&#1045;&#1053;&#1048;&#1045;%20&#1055;&#1054;&#1051;&#1054;&#1046;&#1045;&#1053;&#1048;&#1045;%20&#1087;&#1077;&#1088;&#1077;&#1074;&#1086;&#1079;&#1082;&#1080;.docx" TargetMode="External"/><Relationship Id="rId27" Type="http://schemas.openxmlformats.org/officeDocument/2006/relationships/hyperlink" Target="file:///Z:\&#1041;&#1077;&#1083;&#1103;&#1082;&#1086;&#1074;&#1072;%20&#1048;.&#1057;\&#1055;&#1054;&#1057;&#1058;&#1040;&#1053;&#1054;&#1042;&#1051;&#1045;&#1053;&#1048;&#1045;%20&#1055;&#1054;&#1051;&#1054;&#1046;&#1045;&#1053;&#1048;&#1045;%20&#1087;&#1077;&#1088;&#1077;&#1074;&#1086;&#1079;&#1082;&#1080;.docx" TargetMode="External"/><Relationship Id="rId30" Type="http://schemas.openxmlformats.org/officeDocument/2006/relationships/hyperlink" Target="file:///Z:\&#1041;&#1077;&#1083;&#1103;&#1082;&#1086;&#1074;&#1072;%20&#1048;.&#1057;\&#1055;&#1054;&#1057;&#1058;&#1040;&#1053;&#1054;&#1042;&#1051;&#1045;&#1053;&#1048;&#1045;%20&#1055;&#1054;&#1051;&#1054;&#1046;&#1045;&#1053;&#1048;&#1045;%20&#1087;&#1077;&#1088;&#1077;&#1074;&#1086;&#1079;&#1082;&#1080;.docx" TargetMode="External"/><Relationship Id="rId35" Type="http://schemas.openxmlformats.org/officeDocument/2006/relationships/hyperlink" Target="file:///Z:\&#1041;&#1077;&#1083;&#1103;&#1082;&#1086;&#1074;&#1072;%20&#1048;.&#1057;\&#1055;&#1054;&#1057;&#1058;&#1040;&#1053;&#1054;&#1042;&#1051;&#1045;&#1053;&#1048;&#1045;%20&#1055;&#1054;&#1051;&#1054;&#1046;&#1045;&#1053;&#1048;&#1045;%20&#1087;&#1077;&#1088;&#1077;&#1074;&#1086;&#1079;&#1082;&#1080;.docx" TargetMode="External"/><Relationship Id="rId43" Type="http://schemas.openxmlformats.org/officeDocument/2006/relationships/hyperlink" Target="http://www.consultant.ru/document/cons_doc_LAW_287113/a96a61cfb8fcce876a23830cb3f7784431f55f1b/" TargetMode="External"/><Relationship Id="rId48" Type="http://schemas.openxmlformats.org/officeDocument/2006/relationships/hyperlink" Target="file:///Z:\&#1041;&#1077;&#1083;&#1103;&#1082;&#1086;&#1074;&#1072;%20&#1048;.&#1057;\&#1055;&#1054;&#1057;&#1058;&#1040;&#1053;&#1054;&#1042;&#1051;&#1045;&#1053;&#1048;&#1045;%20&#1055;&#1054;&#1051;&#1054;&#1046;&#1045;&#1053;&#1048;&#1045;%20&#1087;&#1077;&#1088;&#1077;&#1074;&#1086;&#1079;&#1082;&#1080;.docx" TargetMode="External"/><Relationship Id="rId56" Type="http://schemas.openxmlformats.org/officeDocument/2006/relationships/hyperlink" Target="file:///Z:\&#1041;&#1077;&#1083;&#1103;&#1082;&#1086;&#1074;&#1072;%20&#1048;.&#1057;\&#1055;&#1054;&#1057;&#1058;&#1040;&#1053;&#1054;&#1042;&#1051;&#1045;&#1053;&#1048;&#1045;%20&#1055;&#1054;&#1051;&#1054;&#1046;&#1045;&#1053;&#1048;&#1045;%20&#1087;&#1077;&#1088;&#1077;&#1074;&#1086;&#1079;&#1082;&#1080;.docx" TargetMode="External"/><Relationship Id="rId8" Type="http://schemas.openxmlformats.org/officeDocument/2006/relationships/image" Target="media/image1.jpeg"/><Relationship Id="rId51" Type="http://schemas.openxmlformats.org/officeDocument/2006/relationships/hyperlink" Target="file:///Z:\&#1041;&#1077;&#1083;&#1103;&#1082;&#1086;&#1074;&#1072;%20&#1048;.&#1057;\&#1055;&#1054;&#1057;&#1058;&#1040;&#1053;&#1054;&#1042;&#1051;&#1045;&#1053;&#1048;&#1045;%20&#1055;&#1054;&#1051;&#1054;&#1046;&#1045;&#1053;&#1048;&#1045;%20&#1087;&#1077;&#1088;&#1077;&#1074;&#1086;&#1079;&#1082;&#1080;.docx"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file:///Z:\&#1041;&#1077;&#1083;&#1103;&#1082;&#1086;&#1074;&#1072;%20&#1048;.&#1057;\&#1055;&#1054;&#1057;&#1058;&#1040;&#1053;&#1054;&#1042;&#1051;&#1045;&#1053;&#1048;&#1045;%20&#1055;&#1054;&#1051;&#1054;&#1046;&#1045;&#1053;&#1048;&#1045;%20&#1087;&#1077;&#1088;&#1077;&#1074;&#1086;&#1079;&#1082;&#1080;.docx" TargetMode="External"/><Relationship Id="rId1" Type="http://schemas.openxmlformats.org/officeDocument/2006/relationships/hyperlink" Target="file:///Z:\&#1041;&#1077;&#1083;&#1103;&#1082;&#1086;&#1074;&#1072;%20&#1048;.&#1057;\&#1055;&#1054;&#1057;&#1058;&#1040;&#1053;&#1054;&#1042;&#1051;&#1045;&#1053;&#1048;&#1045;%20&#1055;&#1054;&#1051;&#1054;&#1046;&#1045;&#1053;&#1048;&#1045;%20&#1087;&#1077;&#1088;&#1077;&#1074;&#1086;&#1079;&#1082;&#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6E0F0-CC71-4BF2-B1F5-39E34046A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32</Pages>
  <Words>10764</Words>
  <Characters>61355</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Инна Белякова</cp:lastModifiedBy>
  <cp:revision>7</cp:revision>
  <cp:lastPrinted>2020-02-20T13:56:00Z</cp:lastPrinted>
  <dcterms:created xsi:type="dcterms:W3CDTF">2020-02-20T13:03:00Z</dcterms:created>
  <dcterms:modified xsi:type="dcterms:W3CDTF">2020-02-20T14:02:00Z</dcterms:modified>
</cp:coreProperties>
</file>