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7671E31E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FE468B">
        <w:rPr>
          <w:sz w:val="28"/>
          <w:szCs w:val="28"/>
        </w:rPr>
        <w:t>0</w:t>
      </w:r>
      <w:r w:rsidR="00311372">
        <w:rPr>
          <w:sz w:val="28"/>
          <w:szCs w:val="28"/>
        </w:rPr>
        <w:t>7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FE468B">
        <w:rPr>
          <w:sz w:val="28"/>
          <w:szCs w:val="28"/>
        </w:rPr>
        <w:t>6</w:t>
      </w:r>
      <w:r w:rsidR="00261993">
        <w:rPr>
          <w:sz w:val="28"/>
          <w:szCs w:val="28"/>
        </w:rPr>
        <w:t>2</w:t>
      </w:r>
      <w:r w:rsidR="00311372">
        <w:rPr>
          <w:sz w:val="28"/>
          <w:szCs w:val="28"/>
        </w:rPr>
        <w:t>-1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EDFF44A" w:rsidR="008809C4" w:rsidRPr="00311372" w:rsidRDefault="008809C4" w:rsidP="00311372">
      <w:pPr>
        <w:jc w:val="both"/>
        <w:rPr>
          <w:sz w:val="28"/>
          <w:szCs w:val="28"/>
          <w:lang w:bidi="ru-RU"/>
        </w:rPr>
      </w:pPr>
    </w:p>
    <w:p w14:paraId="5E92C408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311372">
        <w:rPr>
          <w:rStyle w:val="ad"/>
          <w:sz w:val="28"/>
          <w:szCs w:val="28"/>
        </w:rPr>
        <w:t xml:space="preserve">О проведении конкурса дизайн-проектов </w:t>
      </w:r>
    </w:p>
    <w:p w14:paraId="3F775AD2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11372">
        <w:rPr>
          <w:b/>
          <w:bCs/>
          <w:sz w:val="28"/>
          <w:szCs w:val="28"/>
        </w:rPr>
        <w:t>по благоустройству общественных территорий</w:t>
      </w:r>
    </w:p>
    <w:p w14:paraId="60E4040D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311372">
        <w:rPr>
          <w:b/>
          <w:bCs/>
          <w:sz w:val="28"/>
          <w:szCs w:val="28"/>
        </w:rPr>
        <w:t>Вышневолоцкого городского округа</w:t>
      </w:r>
    </w:p>
    <w:p w14:paraId="267C57CB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14:paraId="0B40BDE6" w14:textId="6F2DBBE8" w:rsidR="00311372" w:rsidRDefault="00311372" w:rsidP="0031137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11372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организации проведения рейтингового голосования по отбору общественных территорий Вышневолоцкого городского округа, подлежащих в первоочередном порядке благоустройству в рамках </w:t>
      </w:r>
      <w:r w:rsidRPr="00311372">
        <w:rPr>
          <w:rStyle w:val="ad"/>
          <w:b w:val="0"/>
          <w:bCs w:val="0"/>
          <w:sz w:val="28"/>
          <w:szCs w:val="28"/>
        </w:rPr>
        <w:t>реализации муниципальной программы,</w:t>
      </w:r>
      <w:r w:rsidRPr="00311372">
        <w:rPr>
          <w:rStyle w:val="ad"/>
          <w:sz w:val="28"/>
          <w:szCs w:val="28"/>
        </w:rPr>
        <w:t xml:space="preserve"> </w:t>
      </w:r>
      <w:r w:rsidRPr="00311372">
        <w:rPr>
          <w:bCs/>
          <w:sz w:val="28"/>
          <w:szCs w:val="28"/>
        </w:rPr>
        <w:t xml:space="preserve">утвержденной постановлением Администрации Вышневолоцкого городского округа от 25.12.2019 № 18 </w:t>
      </w:r>
      <w:r w:rsidRPr="00311372">
        <w:rPr>
          <w:b/>
          <w:bCs/>
          <w:sz w:val="28"/>
          <w:szCs w:val="28"/>
        </w:rPr>
        <w:t>«</w:t>
      </w:r>
      <w:r w:rsidRPr="00311372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311372">
        <w:rPr>
          <w:b/>
          <w:bCs/>
          <w:sz w:val="28"/>
          <w:szCs w:val="28"/>
        </w:rPr>
        <w:t>»</w:t>
      </w:r>
      <w:r w:rsidRPr="00311372">
        <w:rPr>
          <w:bCs/>
          <w:sz w:val="28"/>
          <w:szCs w:val="28"/>
        </w:rPr>
        <w:t xml:space="preserve">, </w:t>
      </w:r>
      <w:r w:rsidRPr="00311372">
        <w:rPr>
          <w:sz w:val="28"/>
          <w:szCs w:val="28"/>
        </w:rPr>
        <w:t>Администрация Вышневолоцкого городского округа постановляет:</w:t>
      </w:r>
    </w:p>
    <w:p w14:paraId="488EA88B" w14:textId="77777777" w:rsidR="00311372" w:rsidRPr="00311372" w:rsidRDefault="00311372" w:rsidP="0031137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d"/>
          <w:sz w:val="28"/>
          <w:szCs w:val="28"/>
        </w:rPr>
      </w:pPr>
    </w:p>
    <w:p w14:paraId="4DC1C80B" w14:textId="77777777" w:rsidR="00311372" w:rsidRPr="00311372" w:rsidRDefault="00311372" w:rsidP="00311372">
      <w:pPr>
        <w:pStyle w:val="p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311372">
        <w:rPr>
          <w:sz w:val="28"/>
          <w:szCs w:val="28"/>
        </w:rPr>
        <w:t xml:space="preserve">Утвердить Положение о проведении конкурса дизайн-проектов по благоустройству общественных территорий Вышневолоцкого городского округа, отобранных для рейтингового голосования в рамках реализации муниципальной </w:t>
      </w:r>
      <w:r w:rsidRPr="00311372">
        <w:rPr>
          <w:rStyle w:val="ad"/>
          <w:b w:val="0"/>
          <w:bCs w:val="0"/>
          <w:sz w:val="28"/>
          <w:szCs w:val="28"/>
        </w:rPr>
        <w:t>программы</w:t>
      </w:r>
      <w:r w:rsidRPr="00311372">
        <w:rPr>
          <w:b/>
          <w:bCs/>
          <w:sz w:val="28"/>
          <w:szCs w:val="28"/>
        </w:rPr>
        <w:t xml:space="preserve"> </w:t>
      </w:r>
      <w:r w:rsidRPr="00311372">
        <w:rPr>
          <w:rStyle w:val="ad"/>
          <w:sz w:val="28"/>
          <w:szCs w:val="28"/>
        </w:rPr>
        <w:t>«</w:t>
      </w:r>
      <w:r w:rsidRPr="00311372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311372">
        <w:rPr>
          <w:b/>
          <w:bCs/>
          <w:sz w:val="28"/>
          <w:szCs w:val="28"/>
        </w:rPr>
        <w:t>»</w:t>
      </w:r>
      <w:r w:rsidRPr="00311372">
        <w:rPr>
          <w:sz w:val="28"/>
          <w:szCs w:val="28"/>
        </w:rPr>
        <w:t xml:space="preserve">, </w:t>
      </w:r>
      <w:proofErr w:type="gramStart"/>
      <w:r w:rsidRPr="00311372">
        <w:rPr>
          <w:sz w:val="28"/>
          <w:szCs w:val="28"/>
        </w:rPr>
        <w:t>согласно приложения</w:t>
      </w:r>
      <w:proofErr w:type="gramEnd"/>
      <w:r w:rsidRPr="00311372">
        <w:rPr>
          <w:sz w:val="28"/>
          <w:szCs w:val="28"/>
        </w:rPr>
        <w:t>.</w:t>
      </w:r>
    </w:p>
    <w:p w14:paraId="1E241D46" w14:textId="77777777" w:rsidR="00311372" w:rsidRPr="00311372" w:rsidRDefault="00311372" w:rsidP="00311372">
      <w:pPr>
        <w:pStyle w:val="p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311372">
        <w:rPr>
          <w:sz w:val="28"/>
          <w:szCs w:val="28"/>
        </w:rPr>
        <w:t xml:space="preserve">Провести конкурс </w:t>
      </w:r>
      <w:r w:rsidRPr="00311372">
        <w:rPr>
          <w:rStyle w:val="ad"/>
          <w:b w:val="0"/>
          <w:bCs w:val="0"/>
          <w:sz w:val="28"/>
          <w:szCs w:val="28"/>
        </w:rPr>
        <w:t>дизайн-проектов</w:t>
      </w:r>
      <w:r w:rsidRPr="00311372">
        <w:rPr>
          <w:rStyle w:val="ad"/>
          <w:sz w:val="28"/>
          <w:szCs w:val="28"/>
        </w:rPr>
        <w:t xml:space="preserve"> </w:t>
      </w:r>
      <w:r w:rsidRPr="00311372">
        <w:rPr>
          <w:sz w:val="28"/>
          <w:szCs w:val="28"/>
        </w:rPr>
        <w:t xml:space="preserve">по благоустройству общественных территорий Вышневолоцкого городского округа в период с 10.02.2020 с 8.30 по 13.02.2020 до 17.00. Заявки принимаются по адресу: Тверская область, город Вышний Волочек, Казанский пр., д. 17, кабинет 200, Управление архитектуры и градостроительства Администрации Вышневолоцкого городского округа. </w:t>
      </w:r>
    </w:p>
    <w:p w14:paraId="6A83C0A6" w14:textId="77777777" w:rsidR="00311372" w:rsidRPr="00311372" w:rsidRDefault="00311372" w:rsidP="00311372">
      <w:pPr>
        <w:pStyle w:val="p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311372">
        <w:rPr>
          <w:sz w:val="28"/>
          <w:szCs w:val="28"/>
          <w:lang w:bidi="ru-RU"/>
        </w:rPr>
        <w:t>Контроль за выполнением данного постановления возложить на заместителя Главы Администрации Вышневолоцкого городского округа С.Б. Богданова.</w:t>
      </w:r>
    </w:p>
    <w:p w14:paraId="5B827F50" w14:textId="77777777" w:rsidR="00311372" w:rsidRPr="00311372" w:rsidRDefault="00311372" w:rsidP="00311372">
      <w:pPr>
        <w:pStyle w:val="p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311372">
        <w:rPr>
          <w:sz w:val="28"/>
          <w:szCs w:val="28"/>
          <w:lang w:bidi="ru-RU"/>
        </w:rPr>
        <w:lastRenderedPageBreak/>
        <w:t>Настоящее постановление вступает в силу со дня его подписания и подлежит опубликованию в газете «Вышневолоцкая правда» и размещению на официальном сайте Вышневолоцкого городского округа в информационно-телекоммуникационной сети «Интернет».</w:t>
      </w:r>
    </w:p>
    <w:p w14:paraId="385B0631" w14:textId="23E4C0AD" w:rsidR="00311372" w:rsidRDefault="00311372" w:rsidP="0031137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 w:bidi="ru-RU"/>
        </w:rPr>
      </w:pPr>
    </w:p>
    <w:p w14:paraId="19C08112" w14:textId="09244950" w:rsidR="00311372" w:rsidRDefault="00311372" w:rsidP="0031137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 w:bidi="ru-RU"/>
        </w:rPr>
      </w:pPr>
    </w:p>
    <w:p w14:paraId="501D3743" w14:textId="77777777" w:rsidR="00311372" w:rsidRPr="00311372" w:rsidRDefault="00311372" w:rsidP="0031137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 w:bidi="ru-RU"/>
        </w:rPr>
      </w:pPr>
    </w:p>
    <w:p w14:paraId="5B372450" w14:textId="0D43B0F6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  <w:r w:rsidRPr="00311372">
        <w:rPr>
          <w:rFonts w:eastAsiaTheme="minorHAnsi"/>
          <w:sz w:val="28"/>
          <w:szCs w:val="28"/>
          <w:lang w:eastAsia="en-US" w:bidi="ru-RU"/>
        </w:rPr>
        <w:t>Глава Вышневолоцкого городского округа                                           Н.П. Рощина</w:t>
      </w:r>
    </w:p>
    <w:p w14:paraId="78E8858F" w14:textId="0B58C7FF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7FD3DA7" w14:textId="79331C76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38D7D12E" w14:textId="4A80A45B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442E1E4F" w14:textId="384DA214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54FA9E4" w14:textId="2C355464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4F33B86" w14:textId="523F4A30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10DEA5A" w14:textId="6DE47382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03022E2" w14:textId="01B71E3C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90F8716" w14:textId="13BE460B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0591BF75" w14:textId="436AAC78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E673D93" w14:textId="09B22345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1FFD314" w14:textId="1E5164E8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3398EC6D" w14:textId="0CB2EAC4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46E51A86" w14:textId="5E375ECB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0D3C82F7" w14:textId="657902D0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E6DD188" w14:textId="060C44CC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FB7F94A" w14:textId="6FE341AE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C5B9A15" w14:textId="61330ACB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E31EEA0" w14:textId="5C9C6B02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7C2015E" w14:textId="68BB6496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80ECEFE" w14:textId="6B27D3D1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1F5E857" w14:textId="01DF55B5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FE7BD38" w14:textId="2852FD97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2D75829" w14:textId="6A5DC940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2AFE8A79" w14:textId="0212FEDB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2DC7C232" w14:textId="6371B934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1CDAE3D9" w14:textId="1463BB26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510F66F0" w14:textId="56ECDFA0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584BE02E" w14:textId="71E4237E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5832905C" w14:textId="26D8EF5E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6B63A9BC" w14:textId="6973812A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0F2F0971" w14:textId="1A89FE15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3AE530CA" w14:textId="058D81F7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20BF8646" w14:textId="6E8EDEFA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7A0D1BD2" w14:textId="63F142FE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39A40648" w14:textId="6491C33C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46FBAEC9" w14:textId="406D34A1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p w14:paraId="3888D5A3" w14:textId="74789D30" w:rsidR="00311372" w:rsidRDefault="00311372" w:rsidP="00311372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 w:bidi="ru-RU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11372" w14:paraId="7AF444D0" w14:textId="77777777" w:rsidTr="00311372">
        <w:tc>
          <w:tcPr>
            <w:tcW w:w="2829" w:type="dxa"/>
          </w:tcPr>
          <w:p w14:paraId="5FAC2438" w14:textId="77777777" w:rsidR="00311372" w:rsidRPr="00311372" w:rsidRDefault="00311372" w:rsidP="00311372">
            <w:pPr>
              <w:tabs>
                <w:tab w:val="left" w:pos="8306"/>
              </w:tabs>
              <w:autoSpaceDE/>
              <w:adjustRightInd/>
              <w:rPr>
                <w:sz w:val="28"/>
                <w:szCs w:val="28"/>
              </w:rPr>
            </w:pPr>
            <w:r w:rsidRPr="00311372">
              <w:rPr>
                <w:sz w:val="28"/>
                <w:szCs w:val="28"/>
              </w:rPr>
              <w:lastRenderedPageBreak/>
              <w:t>Приложение 1</w:t>
            </w:r>
          </w:p>
          <w:p w14:paraId="2DB538F7" w14:textId="431B1366" w:rsidR="00311372" w:rsidRPr="00311372" w:rsidRDefault="00311372" w:rsidP="00311372">
            <w:pPr>
              <w:tabs>
                <w:tab w:val="left" w:pos="8306"/>
              </w:tabs>
              <w:autoSpaceDE/>
              <w:adjustRightInd/>
              <w:rPr>
                <w:sz w:val="28"/>
                <w:szCs w:val="28"/>
              </w:rPr>
            </w:pPr>
            <w:r w:rsidRPr="00311372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3BB7E96" w14:textId="2F2B2A26" w:rsidR="00311372" w:rsidRDefault="00311372" w:rsidP="00311372">
            <w:pPr>
              <w:tabs>
                <w:tab w:val="left" w:pos="8306"/>
              </w:tabs>
              <w:autoSpaceDE/>
              <w:adjustRightInd/>
              <w:rPr>
                <w:sz w:val="28"/>
                <w:szCs w:val="28"/>
              </w:rPr>
            </w:pPr>
            <w:r w:rsidRPr="0031137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07.02.2020</w:t>
            </w:r>
            <w:r w:rsidRPr="0031137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62-1</w:t>
            </w:r>
          </w:p>
        </w:tc>
      </w:tr>
    </w:tbl>
    <w:p w14:paraId="035627A4" w14:textId="77777777" w:rsidR="00311372" w:rsidRPr="00311372" w:rsidRDefault="00311372" w:rsidP="00311372">
      <w:pPr>
        <w:ind w:firstLine="709"/>
        <w:jc w:val="center"/>
        <w:rPr>
          <w:sz w:val="28"/>
          <w:szCs w:val="28"/>
        </w:rPr>
      </w:pPr>
    </w:p>
    <w:p w14:paraId="1B3B5DC0" w14:textId="77777777" w:rsidR="00311372" w:rsidRPr="00311372" w:rsidRDefault="00311372" w:rsidP="00311372">
      <w:pPr>
        <w:ind w:firstLine="709"/>
        <w:jc w:val="center"/>
        <w:rPr>
          <w:sz w:val="28"/>
          <w:szCs w:val="28"/>
        </w:rPr>
      </w:pPr>
    </w:p>
    <w:p w14:paraId="4F8857CE" w14:textId="77777777" w:rsidR="00311372" w:rsidRPr="00311372" w:rsidRDefault="00311372" w:rsidP="00311372">
      <w:pPr>
        <w:pStyle w:val="Default"/>
        <w:jc w:val="center"/>
        <w:rPr>
          <w:b/>
          <w:color w:val="auto"/>
          <w:sz w:val="28"/>
          <w:szCs w:val="28"/>
        </w:rPr>
      </w:pPr>
      <w:r w:rsidRPr="00311372">
        <w:rPr>
          <w:b/>
          <w:bCs/>
          <w:color w:val="auto"/>
          <w:sz w:val="28"/>
          <w:szCs w:val="28"/>
        </w:rPr>
        <w:t>Положение</w:t>
      </w:r>
    </w:p>
    <w:p w14:paraId="3C9D577F" w14:textId="77777777" w:rsidR="00311372" w:rsidRPr="00311372" w:rsidRDefault="00311372" w:rsidP="00311372">
      <w:pPr>
        <w:pStyle w:val="Default"/>
        <w:jc w:val="center"/>
        <w:rPr>
          <w:rStyle w:val="ad"/>
          <w:color w:val="auto"/>
          <w:sz w:val="28"/>
          <w:szCs w:val="28"/>
        </w:rPr>
      </w:pPr>
      <w:r w:rsidRPr="00311372">
        <w:rPr>
          <w:b/>
          <w:color w:val="auto"/>
          <w:sz w:val="28"/>
          <w:szCs w:val="28"/>
        </w:rPr>
        <w:t xml:space="preserve">о проведении конкурса дизайн-проектов по благоустройству общественных территорий Вышневолоцкого городского округа, отобранных для рейтингового голосования в рамках реализации муниципальной </w:t>
      </w:r>
      <w:r w:rsidRPr="00311372">
        <w:rPr>
          <w:rStyle w:val="ad"/>
          <w:color w:val="auto"/>
          <w:sz w:val="28"/>
          <w:szCs w:val="28"/>
        </w:rPr>
        <w:t>программы</w:t>
      </w:r>
      <w:r w:rsidRPr="00311372">
        <w:rPr>
          <w:b/>
          <w:color w:val="auto"/>
          <w:sz w:val="28"/>
          <w:szCs w:val="28"/>
        </w:rPr>
        <w:t xml:space="preserve"> </w:t>
      </w:r>
      <w:r w:rsidRPr="00311372">
        <w:rPr>
          <w:rStyle w:val="ad"/>
          <w:color w:val="auto"/>
          <w:sz w:val="28"/>
          <w:szCs w:val="28"/>
        </w:rPr>
        <w:t>«</w:t>
      </w:r>
      <w:r w:rsidRPr="00311372">
        <w:rPr>
          <w:b/>
          <w:color w:val="auto"/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311372">
        <w:rPr>
          <w:b/>
          <w:bCs/>
          <w:color w:val="auto"/>
          <w:sz w:val="28"/>
          <w:szCs w:val="28"/>
        </w:rPr>
        <w:t>»</w:t>
      </w:r>
    </w:p>
    <w:p w14:paraId="7B327EEC" w14:textId="77777777" w:rsidR="00311372" w:rsidRPr="00311372" w:rsidRDefault="00311372" w:rsidP="00311372">
      <w:pPr>
        <w:pStyle w:val="Default"/>
        <w:jc w:val="center"/>
        <w:rPr>
          <w:rStyle w:val="ad"/>
          <w:color w:val="auto"/>
          <w:sz w:val="28"/>
          <w:szCs w:val="28"/>
        </w:rPr>
      </w:pPr>
    </w:p>
    <w:p w14:paraId="5B3C1121" w14:textId="77777777" w:rsidR="00311372" w:rsidRPr="00311372" w:rsidRDefault="00311372" w:rsidP="0031137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113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311372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3113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14:paraId="2A6A0052" w14:textId="77777777" w:rsidR="00311372" w:rsidRPr="00311372" w:rsidRDefault="00311372" w:rsidP="0031137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113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14:paraId="3D6ACC65" w14:textId="5034FB15" w:rsidR="00311372" w:rsidRPr="00311372" w:rsidRDefault="00311372" w:rsidP="0031137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1. Положение о проведении конкурса дизайн-проектов по благоустройству общественных территорий Вышневолоцкого городского округа, отобранных для рейтингового голосования в рамках реализации муниципальной </w:t>
      </w:r>
      <w:r w:rsidRPr="00311372">
        <w:rPr>
          <w:rStyle w:val="ad"/>
          <w:b w:val="0"/>
          <w:bCs w:val="0"/>
          <w:color w:val="auto"/>
          <w:sz w:val="28"/>
          <w:szCs w:val="28"/>
        </w:rPr>
        <w:t>программы</w:t>
      </w:r>
      <w:r w:rsidRPr="00311372">
        <w:rPr>
          <w:b/>
          <w:bCs/>
          <w:color w:val="auto"/>
          <w:sz w:val="28"/>
          <w:szCs w:val="28"/>
        </w:rPr>
        <w:t xml:space="preserve"> </w:t>
      </w:r>
      <w:r w:rsidRPr="00311372">
        <w:rPr>
          <w:rStyle w:val="ad"/>
          <w:color w:val="auto"/>
          <w:sz w:val="28"/>
          <w:szCs w:val="28"/>
        </w:rPr>
        <w:t>«</w:t>
      </w:r>
      <w:r w:rsidRPr="00311372">
        <w:rPr>
          <w:color w:val="auto"/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311372">
        <w:rPr>
          <w:bCs/>
          <w:color w:val="auto"/>
          <w:sz w:val="28"/>
          <w:szCs w:val="28"/>
        </w:rPr>
        <w:t>»</w:t>
      </w:r>
      <w:r w:rsidRPr="00311372">
        <w:rPr>
          <w:rStyle w:val="ad"/>
          <w:color w:val="auto"/>
          <w:sz w:val="28"/>
          <w:szCs w:val="28"/>
        </w:rPr>
        <w:t xml:space="preserve"> </w:t>
      </w:r>
      <w:r w:rsidRPr="00311372">
        <w:rPr>
          <w:color w:val="auto"/>
          <w:sz w:val="28"/>
          <w:szCs w:val="28"/>
        </w:rPr>
        <w:t xml:space="preserve">определяет порядок проведения конкурса по отбору организаций, экспертов на разработку дизайн-проектов благоустройства общественных территорий Вышневолоцкого городского округа. </w:t>
      </w:r>
    </w:p>
    <w:p w14:paraId="45300C04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2. Организатор конкурса дизайн-проектов по благоустройству общественных территорий, отобранных для рейтингового голосования в рамках реализации муниципальной программы </w:t>
      </w:r>
      <w:r w:rsidRPr="00311372">
        <w:rPr>
          <w:rStyle w:val="ad"/>
          <w:color w:val="auto"/>
          <w:sz w:val="28"/>
          <w:szCs w:val="28"/>
        </w:rPr>
        <w:t>«</w:t>
      </w:r>
      <w:r w:rsidRPr="00311372">
        <w:rPr>
          <w:color w:val="auto"/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311372">
        <w:rPr>
          <w:bCs/>
          <w:color w:val="auto"/>
          <w:sz w:val="28"/>
          <w:szCs w:val="28"/>
        </w:rPr>
        <w:t>»</w:t>
      </w:r>
      <w:r w:rsidRPr="00311372">
        <w:rPr>
          <w:rStyle w:val="ad"/>
          <w:color w:val="auto"/>
          <w:sz w:val="28"/>
          <w:szCs w:val="28"/>
        </w:rPr>
        <w:t xml:space="preserve"> </w:t>
      </w:r>
      <w:r w:rsidRPr="00311372">
        <w:rPr>
          <w:color w:val="auto"/>
          <w:sz w:val="28"/>
          <w:szCs w:val="28"/>
        </w:rPr>
        <w:t xml:space="preserve">(далее - конкурс) - Администрация Вышневолоцкого городского округа. </w:t>
      </w:r>
    </w:p>
    <w:p w14:paraId="5F49E0AD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3.  Цель конкурса: определение организации, экспертов для решения конкретных задач благоустройства Вышневолоцкого городского округа, создание банка идей для благоустройства Вышневолоцкого городского округа. </w:t>
      </w:r>
    </w:p>
    <w:p w14:paraId="303D23EA" w14:textId="5D12E482" w:rsid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4. Задачи конкурса: привлечение к разработке дизайн-проектов по благоустройству общественных территорий проектных организаций, студентов, учащихся общеобразовательных и художественных учреждений, представителей общественности городского округа. Предоставление возможности реализации лучшего проекта в благоустройстве общественной территории городского округа. </w:t>
      </w:r>
    </w:p>
    <w:p w14:paraId="3025B0D0" w14:textId="77777777" w:rsidR="00311372" w:rsidRPr="00311372" w:rsidRDefault="00311372" w:rsidP="0031137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497A465" w14:textId="77777777" w:rsidR="00311372" w:rsidRPr="00311372" w:rsidRDefault="00311372" w:rsidP="0031137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113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311372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3113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14:paraId="388A8F1C" w14:textId="77777777" w:rsidR="00311372" w:rsidRPr="00311372" w:rsidRDefault="00311372" w:rsidP="00311372">
      <w:pPr>
        <w:pStyle w:val="Default"/>
        <w:jc w:val="center"/>
        <w:rPr>
          <w:b/>
          <w:color w:val="auto"/>
          <w:sz w:val="28"/>
          <w:szCs w:val="28"/>
        </w:rPr>
      </w:pPr>
      <w:r w:rsidRPr="00311372">
        <w:rPr>
          <w:b/>
          <w:color w:val="auto"/>
          <w:sz w:val="28"/>
          <w:szCs w:val="28"/>
        </w:rPr>
        <w:t>2. Условия участия в конкурсе</w:t>
      </w:r>
    </w:p>
    <w:p w14:paraId="36A0E589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1. В конкурсе имеют право принимать участие граждане и юридические лица. </w:t>
      </w:r>
    </w:p>
    <w:p w14:paraId="559293BB" w14:textId="1875E492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lastRenderedPageBreak/>
        <w:t xml:space="preserve">2. Для участия в конкурсе в Администрацию Вышневолоцкого городского округа необходимо подать заявку и один дизайн-проект любой общественной территории, предложенной для обсуждения. </w:t>
      </w:r>
    </w:p>
    <w:p w14:paraId="733A5A67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3. Дизайн-проект может быть выполнен в виде: </w:t>
      </w:r>
    </w:p>
    <w:p w14:paraId="20AB09B8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- чертежей с указанием технических параметров, конструктивных решений, масштаба (на усмотрение участника конкурса); </w:t>
      </w:r>
    </w:p>
    <w:p w14:paraId="5CA0ABB0" w14:textId="77777777" w:rsidR="00311372" w:rsidRPr="00311372" w:rsidRDefault="00311372" w:rsidP="00311372">
      <w:pPr>
        <w:ind w:firstLine="851"/>
        <w:jc w:val="both"/>
        <w:rPr>
          <w:sz w:val="28"/>
          <w:szCs w:val="28"/>
        </w:rPr>
      </w:pPr>
      <w:r w:rsidRPr="00311372">
        <w:rPr>
          <w:sz w:val="28"/>
          <w:szCs w:val="28"/>
        </w:rPr>
        <w:t>- фотоизображений, выполненных в графических компьютерных программах;</w:t>
      </w:r>
    </w:p>
    <w:p w14:paraId="1AE76298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- макета; </w:t>
      </w:r>
    </w:p>
    <w:p w14:paraId="39BE2B06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- дизайн-эскизов. </w:t>
      </w:r>
    </w:p>
    <w:p w14:paraId="4F855BCC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Конкурсные материалы должны быть представлены на бумажном носителе, в электронном виде с кратким описанием, включая основное содержание проекта. Графические материалы должны содержать концептуальное предложение развития общественной территории. </w:t>
      </w:r>
    </w:p>
    <w:p w14:paraId="4A1F7A0D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В проекте необходимо отразить благоустройство общественных территорий с местами для тихого и активного отдыха граждан, озеленения территории, освещения тротуаров, велодорожек и тропинок с учетом мероприятий, обеспечивающих доступность маломобильных групп населения. Следует учитывать существующие пути движения пешеходов, предусмотреть парковочные места (в случае необходимости). </w:t>
      </w:r>
    </w:p>
    <w:p w14:paraId="349A0F81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4. Участие в конкурсе осуществляется на безвозмездной основе. </w:t>
      </w:r>
    </w:p>
    <w:p w14:paraId="155185FB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5. Все представленные работы размещаются на официальном сайте Администрации Вышневолоцкого городского округа для открытого обсуждения. </w:t>
      </w:r>
    </w:p>
    <w:p w14:paraId="738DB7E9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>6. Отбор участников осуществляется общественной муниципальной комиссией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 (далее - общественная комиссия), созданной постановлением Администрации Вышневолоцкого городского округа от 10.01.2020 № 4-1.</w:t>
      </w:r>
    </w:p>
    <w:p w14:paraId="1ED55BA9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7. После проведения общественного обсуждения представленных дизайн-проектов общественная комиссия утверждает организацию, экспертов, которые будут осуществлять разработку дизайн-проектов благоустройства общественных территорий, отобранных для рейтингового голосования. </w:t>
      </w:r>
    </w:p>
    <w:p w14:paraId="7A2A192A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8. К участию в конкурсе допускаются поданные в срок работы, содержание которых соответствует настоящему Положению. </w:t>
      </w:r>
    </w:p>
    <w:p w14:paraId="3C1457FE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9. Заявки подаются участником либо руководителем проектной группы. </w:t>
      </w:r>
    </w:p>
    <w:p w14:paraId="73808F4D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10. Заявки принимаются также в электронном виде по </w:t>
      </w:r>
      <w:r w:rsidRPr="00311372">
        <w:rPr>
          <w:rFonts w:eastAsia="Times New Roman"/>
          <w:color w:val="auto"/>
          <w:sz w:val="28"/>
          <w:szCs w:val="28"/>
          <w:lang w:eastAsia="ru-RU"/>
        </w:rPr>
        <w:t xml:space="preserve">электронному адресу: </w:t>
      </w:r>
      <w:hyperlink r:id="rId9" w:history="1"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val="en-US" w:eastAsia="ru-RU"/>
          </w:rPr>
          <w:t>glavavr</w:t>
        </w:r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eastAsia="ru-RU"/>
          </w:rPr>
          <w:t>@</w:t>
        </w:r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val="en-US" w:eastAsia="ru-RU"/>
          </w:rPr>
          <w:t>vvol</w:t>
        </w:r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val="en-US" w:eastAsia="ru-RU"/>
          </w:rPr>
          <w:t>tvcom</w:t>
        </w:r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11372">
          <w:rPr>
            <w:rStyle w:val="ae"/>
            <w:rFonts w:eastAsia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311372">
        <w:rPr>
          <w:color w:val="auto"/>
          <w:sz w:val="28"/>
          <w:szCs w:val="28"/>
        </w:rPr>
        <w:t xml:space="preserve">. </w:t>
      </w:r>
    </w:p>
    <w:p w14:paraId="2606699F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11. Заявки и работы, поданные после окончания срока приема, указанного в настоящем положении, не рассматриваются и к участию в конкурсе не допускаются. </w:t>
      </w:r>
    </w:p>
    <w:p w14:paraId="5F0EBAEC" w14:textId="73FC5112" w:rsid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>12. Документы и материалы, поданные на конкурс, не возвращаются и не рецензируются.</w:t>
      </w:r>
    </w:p>
    <w:p w14:paraId="31BF02AC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5325D87C" w14:textId="77777777" w:rsidR="00311372" w:rsidRPr="00311372" w:rsidRDefault="00311372" w:rsidP="0031137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113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</w:t>
      </w:r>
      <w:proofErr w:type="spellEnd"/>
      <w:r w:rsidRPr="00311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III.</w:t>
      </w:r>
    </w:p>
    <w:p w14:paraId="6DEEE456" w14:textId="309C12B3" w:rsidR="00311372" w:rsidRPr="00311372" w:rsidRDefault="00311372" w:rsidP="0031137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1372">
        <w:rPr>
          <w:b/>
          <w:bCs/>
          <w:color w:val="auto"/>
          <w:sz w:val="28"/>
          <w:szCs w:val="28"/>
        </w:rPr>
        <w:t>Порядок определения победителей конкурса</w:t>
      </w:r>
    </w:p>
    <w:p w14:paraId="13E05BD3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>1. Решение о победителях конкурса принимается простым большинством голосов членов общественной комиссии открытым голосованием и оформляется в форме протокола. Информация о результатах конкурса размещается на сайте Вышневолоцкого городского округа.</w:t>
      </w:r>
    </w:p>
    <w:p w14:paraId="212F6F25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2. Победителем конкурса признается участник, набравший наибольшее количество голосов (баллов). В случае если несколько участников получают равное количество голосов (баллов), члены общественной комиссии определяют победителя путем открытого голосования. </w:t>
      </w:r>
    </w:p>
    <w:p w14:paraId="33C793FB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3. Критерии оценки победителей конкурса: </w:t>
      </w:r>
    </w:p>
    <w:p w14:paraId="0A84C27D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- профессиональное исполнение проектных предложений; </w:t>
      </w:r>
    </w:p>
    <w:p w14:paraId="2225FD62" w14:textId="77777777" w:rsidR="00311372" w:rsidRPr="00311372" w:rsidRDefault="00311372" w:rsidP="0031137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11372">
        <w:rPr>
          <w:color w:val="auto"/>
          <w:sz w:val="28"/>
          <w:szCs w:val="28"/>
        </w:rPr>
        <w:t xml:space="preserve">- ландшафтная выразительность и функциональное планировочное решение; </w:t>
      </w:r>
    </w:p>
    <w:p w14:paraId="26764AC5" w14:textId="77777777" w:rsidR="00311372" w:rsidRPr="00311372" w:rsidRDefault="00311372" w:rsidP="00311372">
      <w:pPr>
        <w:ind w:firstLine="851"/>
        <w:jc w:val="both"/>
        <w:rPr>
          <w:sz w:val="28"/>
          <w:szCs w:val="28"/>
        </w:rPr>
      </w:pPr>
      <w:r w:rsidRPr="00311372">
        <w:rPr>
          <w:sz w:val="28"/>
          <w:szCs w:val="28"/>
        </w:rPr>
        <w:t>- результаты общественного обсуждения.</w:t>
      </w:r>
    </w:p>
    <w:p w14:paraId="7BFCCF7D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2CB0DC72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805BE2F" w14:textId="77777777" w:rsidR="00311372" w:rsidRPr="00311372" w:rsidRDefault="00311372" w:rsidP="003113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290F597A" w14:textId="75D3237C" w:rsidR="00A12588" w:rsidRPr="00311372" w:rsidRDefault="00311372" w:rsidP="003113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11372">
        <w:rPr>
          <w:sz w:val="28"/>
          <w:szCs w:val="28"/>
        </w:rPr>
        <w:t xml:space="preserve">Глава Вышневолоцкого городского округа                         </w:t>
      </w:r>
      <w:r>
        <w:rPr>
          <w:sz w:val="28"/>
          <w:szCs w:val="28"/>
        </w:rPr>
        <w:t xml:space="preserve">   </w:t>
      </w:r>
      <w:bookmarkStart w:id="2" w:name="_GoBack"/>
      <w:bookmarkEnd w:id="2"/>
      <w:r w:rsidRPr="00311372">
        <w:rPr>
          <w:sz w:val="28"/>
          <w:szCs w:val="28"/>
        </w:rPr>
        <w:t xml:space="preserve">            Н.П. Рощина</w:t>
      </w:r>
    </w:p>
    <w:sectPr w:rsidR="00A12588" w:rsidRPr="00311372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BCF8" w14:textId="77777777" w:rsidR="00B711BF" w:rsidRDefault="00B711BF" w:rsidP="008B40DE">
      <w:r>
        <w:separator/>
      </w:r>
    </w:p>
  </w:endnote>
  <w:endnote w:type="continuationSeparator" w:id="0">
    <w:p w14:paraId="4D1047FD" w14:textId="77777777" w:rsidR="00B711BF" w:rsidRDefault="00B711B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53FF" w14:textId="77777777" w:rsidR="00B711BF" w:rsidRDefault="00B711BF" w:rsidP="008B40DE">
      <w:r>
        <w:separator/>
      </w:r>
    </w:p>
  </w:footnote>
  <w:footnote w:type="continuationSeparator" w:id="0">
    <w:p w14:paraId="06717CE4" w14:textId="77777777" w:rsidR="00B711BF" w:rsidRDefault="00B711BF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33A47"/>
    <w:multiLevelType w:val="hybridMultilevel"/>
    <w:tmpl w:val="7ACC4780"/>
    <w:lvl w:ilvl="0" w:tplc="AF5280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1372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383F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1BF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paragraph" w:customStyle="1" w:styleId="Default">
    <w:name w:val="Default"/>
    <w:uiPriority w:val="99"/>
    <w:rsid w:val="003113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avavr@vvol.t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F259-71C8-4C7E-B329-B00901A5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2020-02-06T11:05:00Z</cp:lastPrinted>
  <dcterms:created xsi:type="dcterms:W3CDTF">2020-02-12T07:19:00Z</dcterms:created>
  <dcterms:modified xsi:type="dcterms:W3CDTF">2020-02-12T07:26:00Z</dcterms:modified>
</cp:coreProperties>
</file>