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4E" w:rsidRDefault="0033794E" w:rsidP="00323447">
      <w:pPr>
        <w:ind w:right="1330"/>
        <w:jc w:val="center"/>
      </w:pPr>
      <w:bookmarkStart w:id="0" w:name="_Hlk530045245"/>
    </w:p>
    <w:p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143FD5">
        <w:rPr>
          <w:sz w:val="28"/>
          <w:szCs w:val="28"/>
        </w:rPr>
        <w:t>Постановление</w:t>
      </w:r>
    </w:p>
    <w:p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:rsidR="00835740" w:rsidRPr="009B22B3" w:rsidRDefault="00835740" w:rsidP="00835740">
      <w:pPr>
        <w:rPr>
          <w:sz w:val="28"/>
          <w:szCs w:val="28"/>
          <w:lang w:val="en-US"/>
        </w:rPr>
      </w:pPr>
      <w:r w:rsidRPr="007E2B48">
        <w:rPr>
          <w:sz w:val="28"/>
          <w:szCs w:val="28"/>
        </w:rPr>
        <w:t xml:space="preserve">от </w:t>
      </w:r>
      <w:r w:rsidR="00826781">
        <w:rPr>
          <w:sz w:val="28"/>
          <w:szCs w:val="28"/>
        </w:rPr>
        <w:t>0</w:t>
      </w:r>
      <w:r w:rsidR="009B22B3">
        <w:rPr>
          <w:sz w:val="28"/>
          <w:szCs w:val="28"/>
          <w:lang w:val="en-US"/>
        </w:rPr>
        <w:t>7</w:t>
      </w:r>
      <w:r w:rsidR="00826781">
        <w:rPr>
          <w:sz w:val="28"/>
          <w:szCs w:val="28"/>
        </w:rPr>
        <w:t>.05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43F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667BF6">
        <w:rPr>
          <w:sz w:val="28"/>
          <w:szCs w:val="28"/>
        </w:rPr>
        <w:t>2</w:t>
      </w:r>
      <w:r w:rsidR="007C40E0" w:rsidRPr="007C40E0">
        <w:rPr>
          <w:sz w:val="28"/>
          <w:szCs w:val="28"/>
        </w:rPr>
        <w:t>1</w:t>
      </w:r>
      <w:r w:rsidR="009B22B3">
        <w:rPr>
          <w:sz w:val="28"/>
          <w:szCs w:val="28"/>
          <w:lang w:val="en-US"/>
        </w:rPr>
        <w:t>5</w:t>
      </w:r>
    </w:p>
    <w:p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:rsidR="00205132" w:rsidRPr="009B22B3" w:rsidRDefault="00205132" w:rsidP="009B22B3">
      <w:pPr>
        <w:jc w:val="both"/>
        <w:rPr>
          <w:b/>
          <w:bCs/>
          <w:sz w:val="28"/>
          <w:szCs w:val="28"/>
        </w:rPr>
      </w:pPr>
    </w:p>
    <w:p w:rsidR="009B22B3" w:rsidRPr="009B22B3" w:rsidRDefault="009B22B3" w:rsidP="009B22B3">
      <w:pPr>
        <w:jc w:val="both"/>
        <w:rPr>
          <w:b/>
          <w:bCs/>
          <w:sz w:val="28"/>
          <w:szCs w:val="28"/>
        </w:rPr>
      </w:pPr>
      <w:r w:rsidRPr="009B22B3">
        <w:rPr>
          <w:b/>
          <w:bCs/>
          <w:sz w:val="28"/>
          <w:szCs w:val="28"/>
        </w:rPr>
        <w:t xml:space="preserve">Об утверждении Порядка </w:t>
      </w:r>
    </w:p>
    <w:p w:rsidR="009B22B3" w:rsidRPr="009B22B3" w:rsidRDefault="009B22B3" w:rsidP="009B22B3">
      <w:pPr>
        <w:jc w:val="both"/>
        <w:rPr>
          <w:b/>
          <w:bCs/>
          <w:sz w:val="28"/>
          <w:szCs w:val="28"/>
        </w:rPr>
      </w:pPr>
      <w:r w:rsidRPr="009B22B3">
        <w:rPr>
          <w:b/>
          <w:bCs/>
          <w:sz w:val="28"/>
          <w:szCs w:val="28"/>
        </w:rPr>
        <w:t xml:space="preserve">формирования и ведения </w:t>
      </w:r>
    </w:p>
    <w:p w:rsidR="009B22B3" w:rsidRPr="009B22B3" w:rsidRDefault="009B22B3" w:rsidP="009B22B3">
      <w:pPr>
        <w:jc w:val="both"/>
        <w:rPr>
          <w:b/>
          <w:bCs/>
          <w:sz w:val="28"/>
          <w:szCs w:val="28"/>
        </w:rPr>
      </w:pPr>
      <w:r w:rsidRPr="009B22B3">
        <w:rPr>
          <w:b/>
          <w:bCs/>
          <w:sz w:val="28"/>
          <w:szCs w:val="28"/>
        </w:rPr>
        <w:t xml:space="preserve">реестра муниципальных услуг </w:t>
      </w:r>
    </w:p>
    <w:p w:rsidR="009B22B3" w:rsidRPr="009B22B3" w:rsidRDefault="009B22B3" w:rsidP="009B22B3">
      <w:pPr>
        <w:jc w:val="both"/>
        <w:rPr>
          <w:b/>
          <w:bCs/>
          <w:sz w:val="28"/>
          <w:szCs w:val="28"/>
        </w:rPr>
      </w:pPr>
      <w:r w:rsidRPr="009B22B3">
        <w:rPr>
          <w:b/>
          <w:bCs/>
          <w:sz w:val="28"/>
          <w:szCs w:val="28"/>
        </w:rPr>
        <w:t xml:space="preserve">в муниципальном образовании </w:t>
      </w:r>
    </w:p>
    <w:p w:rsidR="009B22B3" w:rsidRPr="009B22B3" w:rsidRDefault="009B22B3" w:rsidP="009B22B3">
      <w:pPr>
        <w:jc w:val="both"/>
        <w:rPr>
          <w:b/>
          <w:bCs/>
          <w:sz w:val="28"/>
          <w:szCs w:val="28"/>
        </w:rPr>
      </w:pPr>
      <w:r w:rsidRPr="009B22B3">
        <w:rPr>
          <w:b/>
          <w:bCs/>
          <w:sz w:val="28"/>
          <w:szCs w:val="28"/>
        </w:rPr>
        <w:t xml:space="preserve">Вышневолоцкий городской округ </w:t>
      </w:r>
    </w:p>
    <w:p w:rsidR="003530AC" w:rsidRPr="009B22B3" w:rsidRDefault="009B22B3" w:rsidP="009B22B3">
      <w:pPr>
        <w:jc w:val="both"/>
        <w:rPr>
          <w:b/>
          <w:bCs/>
          <w:sz w:val="28"/>
          <w:szCs w:val="28"/>
        </w:rPr>
      </w:pPr>
      <w:r w:rsidRPr="009B22B3">
        <w:rPr>
          <w:b/>
          <w:bCs/>
          <w:sz w:val="28"/>
          <w:szCs w:val="28"/>
        </w:rPr>
        <w:t>Тверской области</w:t>
      </w:r>
    </w:p>
    <w:p w:rsidR="009B22B3" w:rsidRPr="009B22B3" w:rsidRDefault="009B22B3" w:rsidP="009B22B3">
      <w:pPr>
        <w:jc w:val="both"/>
        <w:rPr>
          <w:b/>
          <w:bCs/>
          <w:sz w:val="28"/>
          <w:szCs w:val="28"/>
        </w:rPr>
      </w:pPr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bookmarkStart w:id="2" w:name="sub_2"/>
      <w:r w:rsidRPr="009B22B3">
        <w:rPr>
          <w:sz w:val="28"/>
          <w:szCs w:val="28"/>
        </w:rPr>
        <w:t>В соответствии с Федеральным законом от 27.07.2010 № 210-ФЗ «Об организации представления государственных и муниципальных услуг», Уставом муниципального образования Вышневолоцкий городской округ Тверской области, Администрация Вышневолоцкого городского округа постановляет:</w:t>
      </w:r>
    </w:p>
    <w:p w:rsidR="009B22B3" w:rsidRPr="009B22B3" w:rsidRDefault="009B22B3" w:rsidP="009B22B3">
      <w:pPr>
        <w:ind w:firstLine="851"/>
        <w:jc w:val="both"/>
        <w:rPr>
          <w:b/>
          <w:sz w:val="28"/>
          <w:szCs w:val="28"/>
        </w:rPr>
      </w:pPr>
    </w:p>
    <w:p w:rsidR="009B22B3" w:rsidRPr="009B22B3" w:rsidRDefault="009B22B3" w:rsidP="009B22B3">
      <w:pPr>
        <w:pStyle w:val="aa"/>
        <w:widowControl/>
        <w:numPr>
          <w:ilvl w:val="0"/>
          <w:numId w:val="37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Утвердить Порядок формирования и ведения реестра муниципальных услуг в муниципальном образовании Вышневолоцкий городской округ Тверской области (прилагается).</w:t>
      </w:r>
    </w:p>
    <w:p w:rsidR="009B22B3" w:rsidRPr="009B22B3" w:rsidRDefault="009B22B3" w:rsidP="009B22B3">
      <w:pPr>
        <w:pStyle w:val="aa"/>
        <w:numPr>
          <w:ilvl w:val="0"/>
          <w:numId w:val="37"/>
        </w:numPr>
        <w:ind w:left="0" w:firstLine="851"/>
        <w:jc w:val="both"/>
        <w:rPr>
          <w:sz w:val="28"/>
          <w:szCs w:val="28"/>
        </w:rPr>
      </w:pPr>
      <w:r w:rsidRPr="009B22B3">
        <w:rPr>
          <w:spacing w:val="2"/>
          <w:sz w:val="28"/>
          <w:szCs w:val="28"/>
          <w:shd w:val="clear" w:color="auto" w:fill="FFFFFF"/>
        </w:rPr>
        <w:t xml:space="preserve">Определить, что формирование и ведение </w:t>
      </w:r>
      <w:r w:rsidRPr="009B22B3">
        <w:rPr>
          <w:sz w:val="28"/>
          <w:szCs w:val="28"/>
        </w:rPr>
        <w:t>реестра муниципальных услуг в муниципальном образовании Вышневолоцкий городской округ Тверской области</w:t>
      </w:r>
      <w:r w:rsidRPr="009B22B3">
        <w:rPr>
          <w:spacing w:val="2"/>
          <w:sz w:val="28"/>
          <w:szCs w:val="28"/>
          <w:shd w:val="clear" w:color="auto" w:fill="FFFFFF"/>
        </w:rPr>
        <w:t xml:space="preserve"> осуществляется</w:t>
      </w:r>
      <w:r w:rsidRPr="009B22B3">
        <w:rPr>
          <w:sz w:val="28"/>
          <w:szCs w:val="28"/>
        </w:rPr>
        <w:t xml:space="preserve"> Управлением экономического развития Администрации Вышневолоцкого городского округа.</w:t>
      </w:r>
    </w:p>
    <w:p w:rsidR="009B22B3" w:rsidRPr="009B22B3" w:rsidRDefault="009B22B3" w:rsidP="009B22B3">
      <w:pPr>
        <w:pStyle w:val="aa"/>
        <w:widowControl/>
        <w:numPr>
          <w:ilvl w:val="0"/>
          <w:numId w:val="37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Признать утратившими силу:</w:t>
      </w:r>
    </w:p>
    <w:p w:rsidR="009B22B3" w:rsidRPr="009B22B3" w:rsidRDefault="009B22B3" w:rsidP="009B22B3">
      <w:pPr>
        <w:pStyle w:val="aa"/>
        <w:ind w:left="0"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пункт 1 постановления Мэра города Вышний Волочек Тверской области от 10.06.2011 № 87 «О предоставлении муниципальных услуг в муниципальном образовании «Город Вышний Волочек»;</w:t>
      </w:r>
    </w:p>
    <w:p w:rsidR="009B22B3" w:rsidRPr="009B22B3" w:rsidRDefault="009B22B3" w:rsidP="009B22B3">
      <w:pPr>
        <w:pStyle w:val="aa"/>
        <w:ind w:left="0"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постановление Администрации Вышневолоцкого района Тверской области от 13.05.2011 № 290 «Об утверждении Порядка формирования и ведения реестра муниципальных услуг, а также услуг, предоставляемых муниципальными учреждениями в Вышневолоцком районе Тверской области».</w:t>
      </w:r>
    </w:p>
    <w:p w:rsidR="009B22B3" w:rsidRPr="009B22B3" w:rsidRDefault="009B22B3" w:rsidP="009B22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9B22B3" w:rsidRPr="009B22B3" w:rsidRDefault="009B22B3" w:rsidP="009B22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lastRenderedPageBreak/>
        <w:t>5.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информационной телекоммуникационной сети «Интернет».</w:t>
      </w:r>
    </w:p>
    <w:bookmarkEnd w:id="2"/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P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  <w:r w:rsidRPr="009B22B3">
        <w:rPr>
          <w:sz w:val="28"/>
          <w:szCs w:val="28"/>
        </w:rPr>
        <w:t>Глава Вышневолоцкого городского округа</w:t>
      </w:r>
      <w:r w:rsidRPr="009B22B3">
        <w:rPr>
          <w:sz w:val="28"/>
          <w:szCs w:val="28"/>
        </w:rPr>
        <w:tab/>
      </w:r>
      <w:r w:rsidRPr="009B22B3">
        <w:rPr>
          <w:sz w:val="28"/>
          <w:szCs w:val="28"/>
        </w:rPr>
        <w:tab/>
      </w:r>
      <w:r w:rsidRPr="009B22B3">
        <w:rPr>
          <w:sz w:val="28"/>
          <w:szCs w:val="28"/>
        </w:rPr>
        <w:tab/>
        <w:t xml:space="preserve">       Н.П. Рощина</w:t>
      </w: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p w:rsidR="009B22B3" w:rsidRDefault="009B22B3" w:rsidP="009B22B3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9B22B3" w:rsidTr="009B22B3">
        <w:tc>
          <w:tcPr>
            <w:tcW w:w="2829" w:type="dxa"/>
          </w:tcPr>
          <w:p w:rsidR="009B22B3" w:rsidRPr="009B22B3" w:rsidRDefault="009B22B3" w:rsidP="009B22B3">
            <w:pPr>
              <w:rPr>
                <w:sz w:val="28"/>
                <w:szCs w:val="28"/>
              </w:rPr>
            </w:pPr>
            <w:r w:rsidRPr="009B22B3">
              <w:rPr>
                <w:sz w:val="28"/>
                <w:szCs w:val="28"/>
              </w:rPr>
              <w:lastRenderedPageBreak/>
              <w:t>Приложение</w:t>
            </w:r>
          </w:p>
          <w:p w:rsidR="009B22B3" w:rsidRDefault="009B22B3" w:rsidP="009B22B3">
            <w:pPr>
              <w:rPr>
                <w:sz w:val="28"/>
                <w:szCs w:val="28"/>
              </w:rPr>
            </w:pPr>
            <w:r w:rsidRPr="009B22B3">
              <w:rPr>
                <w:sz w:val="28"/>
                <w:szCs w:val="28"/>
              </w:rPr>
              <w:t>к постановлению Администрации</w:t>
            </w:r>
            <w:r w:rsidRPr="009B22B3">
              <w:rPr>
                <w:sz w:val="28"/>
                <w:szCs w:val="28"/>
              </w:rPr>
              <w:t xml:space="preserve"> </w:t>
            </w:r>
            <w:r w:rsidRPr="009B22B3">
              <w:rPr>
                <w:sz w:val="28"/>
                <w:szCs w:val="28"/>
              </w:rPr>
              <w:t>Вышневолоцкого городского округа</w:t>
            </w:r>
          </w:p>
          <w:p w:rsidR="009B22B3" w:rsidRPr="009B22B3" w:rsidRDefault="009B22B3" w:rsidP="009B2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07.05.2020 № 215</w:t>
            </w:r>
          </w:p>
        </w:tc>
      </w:tr>
    </w:tbl>
    <w:p w:rsidR="009B22B3" w:rsidRPr="009B22B3" w:rsidRDefault="009B22B3" w:rsidP="009B22B3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B22B3" w:rsidRPr="009B22B3" w:rsidRDefault="009B22B3" w:rsidP="009B22B3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B22B3" w:rsidRPr="009B22B3" w:rsidRDefault="009B22B3" w:rsidP="009B22B3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9B22B3">
        <w:rPr>
          <w:rFonts w:ascii="Times New Roman" w:hAnsi="Times New Roman" w:cs="Times New Roman"/>
          <w:color w:val="auto"/>
        </w:rPr>
        <w:t>Порядок</w:t>
      </w:r>
    </w:p>
    <w:p w:rsidR="009B22B3" w:rsidRPr="009B22B3" w:rsidRDefault="009B22B3" w:rsidP="009B22B3">
      <w:pPr>
        <w:jc w:val="center"/>
        <w:rPr>
          <w:b/>
          <w:bCs/>
          <w:sz w:val="28"/>
          <w:szCs w:val="28"/>
        </w:rPr>
      </w:pPr>
      <w:r w:rsidRPr="009B22B3">
        <w:rPr>
          <w:b/>
          <w:bCs/>
          <w:sz w:val="28"/>
          <w:szCs w:val="28"/>
        </w:rPr>
        <w:t>формирования и ведения реестра муниципальных услуг в муниципальном образовании Вышневолоцкий городской округ Тверской области</w:t>
      </w:r>
    </w:p>
    <w:p w:rsidR="009B22B3" w:rsidRPr="009B22B3" w:rsidRDefault="009B22B3" w:rsidP="009B22B3">
      <w:pPr>
        <w:jc w:val="center"/>
        <w:rPr>
          <w:sz w:val="28"/>
          <w:szCs w:val="28"/>
        </w:rPr>
      </w:pPr>
    </w:p>
    <w:p w:rsidR="009B22B3" w:rsidRPr="009B22B3" w:rsidRDefault="009B22B3" w:rsidP="009B22B3">
      <w:pPr>
        <w:pStyle w:val="11"/>
        <w:keepNext w:val="0"/>
        <w:keepLines w:val="0"/>
        <w:numPr>
          <w:ilvl w:val="0"/>
          <w:numId w:val="39"/>
        </w:numPr>
        <w:spacing w:before="0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3" w:name="sub_19"/>
      <w:r w:rsidRPr="009B22B3">
        <w:rPr>
          <w:rFonts w:ascii="Times New Roman" w:hAnsi="Times New Roman" w:cs="Times New Roman"/>
          <w:color w:val="auto"/>
        </w:rPr>
        <w:t>Общие положения</w:t>
      </w:r>
      <w:bookmarkEnd w:id="3"/>
    </w:p>
    <w:p w:rsidR="009B22B3" w:rsidRPr="009B22B3" w:rsidRDefault="009B22B3" w:rsidP="009B22B3">
      <w:pPr>
        <w:pStyle w:val="11"/>
        <w:spacing w:before="0"/>
        <w:ind w:firstLine="851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bookmarkStart w:id="4" w:name="sub_11"/>
      <w:r w:rsidRPr="009B22B3">
        <w:rPr>
          <w:rFonts w:ascii="Times New Roman" w:hAnsi="Times New Roman" w:cs="Times New Roman"/>
          <w:b w:val="0"/>
          <w:color w:val="auto"/>
        </w:rPr>
        <w:t xml:space="preserve">1.1. Порядок формирования и ведения реестра муниципальных услуг в муниципальном образовании Вышневолоцкий городской округ Тверской области (далее - Порядок) разработан в соответствии с </w:t>
      </w:r>
      <w:hyperlink r:id="rId9" w:history="1">
        <w:r w:rsidRPr="009B22B3">
          <w:rPr>
            <w:rStyle w:val="aff4"/>
            <w:b w:val="0"/>
            <w:bCs w:val="0"/>
            <w:color w:val="auto"/>
          </w:rPr>
          <w:t>частью 7 статьи 11</w:t>
        </w:r>
      </w:hyperlink>
      <w:r w:rsidRPr="009B22B3">
        <w:rPr>
          <w:rFonts w:ascii="Times New Roman" w:hAnsi="Times New Roman" w:cs="Times New Roman"/>
          <w:b w:val="0"/>
          <w:color w:val="auto"/>
        </w:rPr>
        <w:t xml:space="preserve"> Федерального закона от 27.07.2010 № 210-ФЗ «Об организации предоставления государственных и муниципальных услуг» (далее - </w:t>
      </w:r>
      <w:hyperlink r:id="rId10" w:history="1">
        <w:r w:rsidRPr="009B22B3">
          <w:rPr>
            <w:rStyle w:val="aff4"/>
            <w:b w:val="0"/>
            <w:bCs w:val="0"/>
            <w:color w:val="auto"/>
          </w:rPr>
          <w:t>Федеральный закон</w:t>
        </w:r>
      </w:hyperlink>
      <w:r w:rsidRPr="009B22B3">
        <w:rPr>
          <w:rFonts w:ascii="Times New Roman" w:hAnsi="Times New Roman" w:cs="Times New Roman"/>
          <w:b w:val="0"/>
          <w:bCs w:val="0"/>
          <w:color w:val="auto"/>
        </w:rPr>
        <w:t>)</w:t>
      </w:r>
      <w:r w:rsidRPr="009B22B3">
        <w:rPr>
          <w:rFonts w:ascii="Times New Roman" w:hAnsi="Times New Roman" w:cs="Times New Roman"/>
          <w:b w:val="0"/>
          <w:color w:val="auto"/>
        </w:rPr>
        <w:t xml:space="preserve"> и определяет правила формирования и ведения реестра </w:t>
      </w:r>
      <w:r w:rsidRPr="009B22B3">
        <w:rPr>
          <w:rFonts w:ascii="Times New Roman" w:eastAsiaTheme="minorEastAsia" w:hAnsi="Times New Roman" w:cs="Times New Roman"/>
          <w:b w:val="0"/>
          <w:color w:val="auto"/>
        </w:rPr>
        <w:t>муниципальных услуг в муниципальном образовании Вышневолоцкий городской округ Тверской области (далее – Реестр).</w:t>
      </w:r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bookmarkStart w:id="5" w:name="sub_12"/>
      <w:bookmarkEnd w:id="4"/>
      <w:r w:rsidRPr="009B22B3">
        <w:rPr>
          <w:sz w:val="28"/>
          <w:szCs w:val="28"/>
        </w:rPr>
        <w:t xml:space="preserve">1.2. Понятия, используемые в настоящем Порядке, применяются в значениях, определенных </w:t>
      </w:r>
      <w:hyperlink r:id="rId11" w:history="1">
        <w:r w:rsidRPr="009B22B3">
          <w:rPr>
            <w:rStyle w:val="aff4"/>
            <w:color w:val="auto"/>
            <w:sz w:val="28"/>
            <w:szCs w:val="28"/>
          </w:rPr>
          <w:t>Федеральным законом</w:t>
        </w:r>
      </w:hyperlink>
      <w:r w:rsidRPr="009B22B3">
        <w:rPr>
          <w:b/>
          <w:sz w:val="28"/>
          <w:szCs w:val="28"/>
        </w:rPr>
        <w:t>.</w:t>
      </w:r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bookmarkStart w:id="6" w:name="sub_18"/>
      <w:bookmarkEnd w:id="5"/>
      <w:r w:rsidRPr="009B22B3">
        <w:rPr>
          <w:sz w:val="28"/>
          <w:szCs w:val="28"/>
        </w:rPr>
        <w:t>1.3. Формирование и ведение Реестра осуществляется в соответствии со следующими принципами:</w:t>
      </w:r>
    </w:p>
    <w:bookmarkEnd w:id="6"/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- единства требований к вносимой в Реестр информации;</w:t>
      </w:r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- обоснованность изменений, вносимых в Реестр;</w:t>
      </w:r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- актуальность и полнота информации, содержащейся в Реестре;</w:t>
      </w:r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- открытость и доступность информации, содержащейся в</w:t>
      </w:r>
      <w:r>
        <w:rPr>
          <w:sz w:val="28"/>
          <w:szCs w:val="28"/>
        </w:rPr>
        <w:t xml:space="preserve"> </w:t>
      </w:r>
      <w:r w:rsidRPr="009B22B3">
        <w:rPr>
          <w:sz w:val="28"/>
          <w:szCs w:val="28"/>
        </w:rPr>
        <w:t>Реестре;</w:t>
      </w:r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- достоверность и регулярная актуализация информации, содержащейся в Реестре.</w:t>
      </w:r>
    </w:p>
    <w:p w:rsidR="009B22B3" w:rsidRPr="009B22B3" w:rsidRDefault="009B22B3" w:rsidP="009B22B3">
      <w:pPr>
        <w:jc w:val="center"/>
        <w:rPr>
          <w:sz w:val="28"/>
          <w:szCs w:val="28"/>
        </w:rPr>
      </w:pPr>
    </w:p>
    <w:p w:rsidR="009B22B3" w:rsidRPr="009B22B3" w:rsidRDefault="009B22B3" w:rsidP="009B22B3">
      <w:pPr>
        <w:pStyle w:val="11"/>
        <w:keepNext w:val="0"/>
        <w:keepLines w:val="0"/>
        <w:numPr>
          <w:ilvl w:val="0"/>
          <w:numId w:val="39"/>
        </w:numPr>
        <w:spacing w:before="0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7" w:name="sub_21"/>
      <w:r w:rsidRPr="009B22B3">
        <w:rPr>
          <w:rFonts w:ascii="Times New Roman" w:hAnsi="Times New Roman" w:cs="Times New Roman"/>
          <w:color w:val="auto"/>
        </w:rPr>
        <w:t>Требования к структуре Реестра</w:t>
      </w:r>
      <w:bookmarkEnd w:id="7"/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bookmarkStart w:id="8" w:name="sub_20"/>
      <w:r w:rsidRPr="009B22B3">
        <w:rPr>
          <w:sz w:val="28"/>
          <w:szCs w:val="28"/>
        </w:rPr>
        <w:t>2.1.</w:t>
      </w:r>
      <w:bookmarkStart w:id="9" w:name="sub_17"/>
      <w:r w:rsidRPr="009B22B3">
        <w:rPr>
          <w:sz w:val="28"/>
          <w:szCs w:val="28"/>
        </w:rPr>
        <w:t>В Реестр включаются сведения:</w:t>
      </w:r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bookmarkStart w:id="10" w:name="sub_14"/>
      <w:bookmarkEnd w:id="9"/>
      <w:r w:rsidRPr="009B22B3">
        <w:rPr>
          <w:sz w:val="28"/>
          <w:szCs w:val="28"/>
        </w:rPr>
        <w:t>2.1.1. о муниципальных услугах, предоставляемых органами местного самоуправления Вышневолоцкого городского округа;</w:t>
      </w:r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bookmarkStart w:id="11" w:name="sub_15"/>
      <w:bookmarkEnd w:id="10"/>
      <w:r w:rsidRPr="009B22B3">
        <w:rPr>
          <w:sz w:val="28"/>
          <w:szCs w:val="28"/>
        </w:rPr>
        <w:t>2.1.2.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Федерального закона;</w:t>
      </w:r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bookmarkStart w:id="12" w:name="sub_16"/>
      <w:bookmarkEnd w:id="11"/>
      <w:r w:rsidRPr="009B22B3">
        <w:rPr>
          <w:sz w:val="28"/>
          <w:szCs w:val="28"/>
        </w:rPr>
        <w:t xml:space="preserve">2.1.3. об услугах, указанных в части 3 статьи 1 Федерального закона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муниципального образования </w:t>
      </w:r>
      <w:r w:rsidRPr="009B22B3">
        <w:rPr>
          <w:sz w:val="28"/>
          <w:szCs w:val="28"/>
        </w:rPr>
        <w:lastRenderedPageBreak/>
        <w:t>Вышневолоцкий городской округ Тверской области (далее муниципальные учреждения, организации).</w:t>
      </w:r>
    </w:p>
    <w:bookmarkEnd w:id="12"/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Муниципальные и иные услуги, указанные в настоящем пункте, далее также именуются услугами.</w:t>
      </w:r>
    </w:p>
    <w:p w:rsidR="009B22B3" w:rsidRPr="009B22B3" w:rsidRDefault="009B22B3" w:rsidP="009B22B3">
      <w:pPr>
        <w:pStyle w:val="aa"/>
        <w:numPr>
          <w:ilvl w:val="1"/>
          <w:numId w:val="39"/>
        </w:numPr>
        <w:ind w:left="0"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Каждая запись Реестра содержит следующие обязательные поля:</w:t>
      </w:r>
      <w:bookmarkEnd w:id="8"/>
    </w:p>
    <w:p w:rsidR="009B22B3" w:rsidRPr="009B22B3" w:rsidRDefault="009B22B3" w:rsidP="009B22B3">
      <w:pPr>
        <w:pStyle w:val="aa"/>
        <w:numPr>
          <w:ilvl w:val="1"/>
          <w:numId w:val="3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порядковый номер муниципальной услуги;</w:t>
      </w:r>
    </w:p>
    <w:p w:rsidR="009B22B3" w:rsidRPr="009B22B3" w:rsidRDefault="009B22B3" w:rsidP="009B22B3">
      <w:pPr>
        <w:pStyle w:val="aa"/>
        <w:numPr>
          <w:ilvl w:val="1"/>
          <w:numId w:val="3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наименование муниципальной услуги;</w:t>
      </w:r>
    </w:p>
    <w:p w:rsidR="009B22B3" w:rsidRPr="009B22B3" w:rsidRDefault="009B22B3" w:rsidP="009B22B3">
      <w:pPr>
        <w:pStyle w:val="aa"/>
        <w:numPr>
          <w:ilvl w:val="1"/>
          <w:numId w:val="3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орган местного самоуправления Вышневолоцкого городского округа и (или) его самостоятельное структурное (структурное) подразделение/муниципальное учреждение/организация, предоставляющие услугу;</w:t>
      </w:r>
    </w:p>
    <w:p w:rsidR="009B22B3" w:rsidRPr="009B22B3" w:rsidRDefault="009B22B3" w:rsidP="009B22B3">
      <w:pPr>
        <w:pStyle w:val="aa"/>
        <w:numPr>
          <w:ilvl w:val="1"/>
          <w:numId w:val="3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нормативный правовой акт, устанавливающий услугу;</w:t>
      </w:r>
    </w:p>
    <w:p w:rsidR="009B22B3" w:rsidRPr="009B22B3" w:rsidRDefault="009B22B3" w:rsidP="009B22B3">
      <w:pPr>
        <w:pStyle w:val="aa"/>
        <w:numPr>
          <w:ilvl w:val="1"/>
          <w:numId w:val="3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информация о платности услуги;</w:t>
      </w:r>
    </w:p>
    <w:p w:rsidR="009B22B3" w:rsidRPr="009B22B3" w:rsidRDefault="009B22B3" w:rsidP="009B22B3">
      <w:pPr>
        <w:pStyle w:val="aa"/>
        <w:numPr>
          <w:ilvl w:val="1"/>
          <w:numId w:val="3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сведения о размещении информации об услуге в информационно-телекоммуникационной сети «Интернет»;</w:t>
      </w:r>
    </w:p>
    <w:p w:rsidR="009B22B3" w:rsidRPr="009B22B3" w:rsidRDefault="009B22B3" w:rsidP="009B22B3">
      <w:pPr>
        <w:pStyle w:val="aa"/>
        <w:numPr>
          <w:ilvl w:val="1"/>
          <w:numId w:val="3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реквизиты нормативного правового акта, утверждающего административный регламент предоставления муниципальной услуги (заполняется в случае указания сведений о муниципальной услуге, для которой утвержден административный регламент предоставления муниципальной услуги);</w:t>
      </w:r>
    </w:p>
    <w:p w:rsidR="009B22B3" w:rsidRPr="009B22B3" w:rsidRDefault="009B22B3" w:rsidP="009B22B3">
      <w:pPr>
        <w:pStyle w:val="aa"/>
        <w:numPr>
          <w:ilvl w:val="1"/>
          <w:numId w:val="3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возможность предоставления услуги через многофункциональный центр (адрес, сайт).</w:t>
      </w:r>
    </w:p>
    <w:p w:rsidR="009B22B3" w:rsidRPr="009B22B3" w:rsidRDefault="009B22B3" w:rsidP="009B22B3">
      <w:pPr>
        <w:pStyle w:val="aa"/>
        <w:widowControl/>
        <w:numPr>
          <w:ilvl w:val="1"/>
          <w:numId w:val="40"/>
        </w:numPr>
        <w:ind w:left="0" w:firstLine="851"/>
        <w:jc w:val="both"/>
        <w:rPr>
          <w:sz w:val="28"/>
          <w:szCs w:val="28"/>
        </w:rPr>
      </w:pPr>
      <w:bookmarkStart w:id="13" w:name="sub_1007"/>
      <w:r w:rsidRPr="009B22B3">
        <w:rPr>
          <w:sz w:val="28"/>
          <w:szCs w:val="28"/>
        </w:rPr>
        <w:t>Поле «Наименование услуги» должно содержать формулировку из текста нормативного правового акта, устанавливающего полномочие по предоставлению услуги (если в данном акте прямо указано наименование услуги), или формулировку, данную органом, обеспечивающим ведение Реестра (если в тексте нормативного правового акта, устанавливающего полномочие по предоставлению услуги, отсутствует прямое указание на наименование услуги). В этом случае наименование услуги определяется исходя из сведений о результатах предоставления услуги, получателях результатов предоставления услуги, содержания процесса предоставления услуги и т.д.</w:t>
      </w:r>
      <w:bookmarkStart w:id="14" w:name="sub_1008"/>
      <w:bookmarkEnd w:id="13"/>
    </w:p>
    <w:p w:rsidR="009B22B3" w:rsidRPr="009B22B3" w:rsidRDefault="009B22B3" w:rsidP="009B22B3">
      <w:pPr>
        <w:pStyle w:val="aa"/>
        <w:widowControl/>
        <w:numPr>
          <w:ilvl w:val="1"/>
          <w:numId w:val="40"/>
        </w:numPr>
        <w:ind w:left="0"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Поле «Орган местного самоуправления Вышневолоцкого городского округа и (или) его самостоятельное структурное (структурное) подразделение/муниципальное учреждение/организация, предоставляющие услугу» должно содержать наименование соответствующего органа местного самоуправления Вышневолоцкого городского округа и (или) его самостоятельного структурного (структурного) подразделения/муниципального учреждения/организации.</w:t>
      </w:r>
      <w:bookmarkStart w:id="15" w:name="sub_1009"/>
      <w:bookmarkEnd w:id="14"/>
    </w:p>
    <w:p w:rsidR="009B22B3" w:rsidRPr="009B22B3" w:rsidRDefault="009B22B3" w:rsidP="009B22B3">
      <w:pPr>
        <w:pStyle w:val="aa"/>
        <w:widowControl/>
        <w:numPr>
          <w:ilvl w:val="1"/>
          <w:numId w:val="40"/>
        </w:numPr>
        <w:ind w:left="0"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 xml:space="preserve">Поле «Нормативный правовой акт, устанавливающий услугу» должно содержать реквизиты нормативного правового акта, устанавливающего полномочия органа местного самоуправления Вышневолоцкого городского округа и (или) его самостоятельного структурного (структурного) подразделения/муниципального </w:t>
      </w:r>
      <w:r w:rsidRPr="009B22B3">
        <w:rPr>
          <w:sz w:val="28"/>
          <w:szCs w:val="28"/>
        </w:rPr>
        <w:lastRenderedPageBreak/>
        <w:t>учреждения/организации по предоставлению услуги, включая ссылку на правовую норму, непосредственно устанавливающую полномочия.</w:t>
      </w:r>
      <w:bookmarkStart w:id="16" w:name="sub_1010"/>
      <w:bookmarkEnd w:id="15"/>
    </w:p>
    <w:p w:rsidR="009B22B3" w:rsidRPr="009B22B3" w:rsidRDefault="009B22B3" w:rsidP="009B22B3">
      <w:pPr>
        <w:pStyle w:val="aa"/>
        <w:widowControl/>
        <w:numPr>
          <w:ilvl w:val="1"/>
          <w:numId w:val="40"/>
        </w:numPr>
        <w:ind w:left="0"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Поле «Информация о платности услуги» содержит указание на платность или бесплатность предоставления услуги. В случае предоставления услуги на платной основе указываются реквизиты нормативного правового акта, устанавливающего размер платы за оказание услуги.</w:t>
      </w:r>
      <w:bookmarkStart w:id="17" w:name="sub_1011"/>
      <w:bookmarkEnd w:id="16"/>
    </w:p>
    <w:p w:rsidR="009B22B3" w:rsidRPr="009B22B3" w:rsidRDefault="009B22B3" w:rsidP="009B22B3">
      <w:pPr>
        <w:pStyle w:val="aa"/>
        <w:widowControl/>
        <w:numPr>
          <w:ilvl w:val="1"/>
          <w:numId w:val="40"/>
        </w:numPr>
        <w:ind w:left="0"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Поле «Сведения о размещении информации об услуге в информационно-телекоммуникационной сети «Интернет»» должно содержать адрес сайта органа местного самоуправления Вышневолоцкого городского округа и (или) его самостоятельного структурного (структурного) подразделения/муниципального учреждения/организации, предоставляющих услугу, в информационно-телекоммуникационной сети «Интернет» (если информация об услуге размещена в информационно-телекоммуникационной сети «Интернет»).</w:t>
      </w:r>
    </w:p>
    <w:bookmarkEnd w:id="17"/>
    <w:p w:rsidR="009B22B3" w:rsidRPr="009B22B3" w:rsidRDefault="009B22B3" w:rsidP="009B22B3">
      <w:pPr>
        <w:widowControl/>
        <w:ind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В случае отсутствия сайта муниципального учреждения или организации в информационно-телекоммуникационной сети «Интернет» информация о предоставляемых ими услугах размещается на сайте органа местного самоуправления Вышневолоцкого городского округа и (или) его самостоятельного структурного подразделения, которому подведомственны муниципальное учреждение/организация, в информационно-телекоммуникационной сети «Интернет».</w:t>
      </w:r>
      <w:bookmarkStart w:id="18" w:name="sub_1012"/>
    </w:p>
    <w:p w:rsidR="009B22B3" w:rsidRPr="009B22B3" w:rsidRDefault="009B22B3" w:rsidP="009B22B3">
      <w:pPr>
        <w:pStyle w:val="aa"/>
        <w:widowControl/>
        <w:numPr>
          <w:ilvl w:val="1"/>
          <w:numId w:val="40"/>
        </w:numPr>
        <w:ind w:left="0"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Поле «Реквизиты нормативного правового акта, утверждающего административный регламент предоставления муниципальной услуги (заполняется в случае указания сведений о муниципальной услуге, для которой утвержден административный регламент предоставления муниципальной услуги)» должно содержать реквизиты нормативного правового акта, утвердившего административный регламент предоставления муниципальной услуги.</w:t>
      </w:r>
      <w:bookmarkEnd w:id="18"/>
    </w:p>
    <w:p w:rsidR="009B22B3" w:rsidRPr="009B22B3" w:rsidRDefault="009B22B3" w:rsidP="009B22B3">
      <w:pPr>
        <w:pStyle w:val="aa"/>
        <w:widowControl/>
        <w:numPr>
          <w:ilvl w:val="1"/>
          <w:numId w:val="40"/>
        </w:numPr>
        <w:ind w:left="0"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Поле «Необходимость осуществления межведомственного информационного взаимодействия при предоставлении муниципальной услуги» должно содержать информацию о наличии либо отсутствии межведомственного информационного взаимодействия при предоставлении муниципальной услуги.</w:t>
      </w:r>
    </w:p>
    <w:p w:rsidR="009B22B3" w:rsidRPr="009B22B3" w:rsidRDefault="009B22B3" w:rsidP="009B22B3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19" w:name="sub_36"/>
    </w:p>
    <w:p w:rsidR="009B22B3" w:rsidRPr="009B22B3" w:rsidRDefault="009B22B3" w:rsidP="009B22B3">
      <w:pPr>
        <w:pStyle w:val="11"/>
        <w:keepNext w:val="0"/>
        <w:keepLines w:val="0"/>
        <w:numPr>
          <w:ilvl w:val="0"/>
          <w:numId w:val="40"/>
        </w:numPr>
        <w:spacing w:before="0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9B22B3">
        <w:rPr>
          <w:rFonts w:ascii="Times New Roman" w:hAnsi="Times New Roman" w:cs="Times New Roman"/>
          <w:color w:val="auto"/>
        </w:rPr>
        <w:t>Формирование и ведение Реестра</w:t>
      </w:r>
      <w:bookmarkEnd w:id="19"/>
    </w:p>
    <w:p w:rsidR="009B22B3" w:rsidRPr="009B22B3" w:rsidRDefault="009B22B3" w:rsidP="009B22B3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bookmarkStart w:id="20" w:name="sub_22"/>
      <w:r w:rsidRPr="009B22B3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9B22B3">
        <w:rPr>
          <w:spacing w:val="2"/>
          <w:sz w:val="28"/>
          <w:szCs w:val="28"/>
          <w:shd w:val="clear" w:color="auto" w:fill="FFFFFF"/>
        </w:rPr>
        <w:t xml:space="preserve">Формирование и ведение Реестра осуществляет </w:t>
      </w:r>
      <w:r w:rsidRPr="009B22B3">
        <w:rPr>
          <w:sz w:val="28"/>
          <w:szCs w:val="28"/>
        </w:rPr>
        <w:t>самостоятельное структурное (структурное) подразделение Администрации Вышневолоцкого городского округа/лицо</w:t>
      </w:r>
      <w:r w:rsidRPr="009B22B3">
        <w:rPr>
          <w:spacing w:val="2"/>
          <w:sz w:val="28"/>
          <w:szCs w:val="28"/>
          <w:shd w:val="clear" w:color="auto" w:fill="FFFFFF"/>
        </w:rPr>
        <w:t xml:space="preserve">, определяемое постановлением Администрации Вышневолоцкого городского округа </w:t>
      </w:r>
      <w:r w:rsidRPr="009B22B3">
        <w:rPr>
          <w:sz w:val="28"/>
          <w:szCs w:val="28"/>
        </w:rPr>
        <w:t>(далее - уполномоченный орган)</w:t>
      </w:r>
      <w:r w:rsidRPr="009B22B3">
        <w:rPr>
          <w:spacing w:val="2"/>
          <w:sz w:val="28"/>
          <w:szCs w:val="28"/>
          <w:shd w:val="clear" w:color="auto" w:fill="FFFFFF"/>
        </w:rPr>
        <w:t>.</w:t>
      </w:r>
    </w:p>
    <w:bookmarkEnd w:id="20"/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 xml:space="preserve">3.2. Формирование сведений об услугах для размещения в Реестре осуществляют орган местного самоуправления Вышневолоцкого городского округа и (или) его самостоятельное структурное (структурное) подразделение ответственные за предоставление муниципальных услуг, а также орган местного самоуправления Вышневолоцкого городского округа и (или) его самостоятельное структурное (структурное) подразделение, которому </w:t>
      </w:r>
      <w:r w:rsidRPr="009B22B3">
        <w:rPr>
          <w:sz w:val="28"/>
          <w:szCs w:val="28"/>
        </w:rPr>
        <w:lastRenderedPageBreak/>
        <w:t>подведомственны муниципальное учреждение/организация, оказывающие услугу в электронной форме.</w:t>
      </w:r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bookmarkStart w:id="21" w:name="sub_23"/>
      <w:r w:rsidRPr="009B22B3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9B22B3">
        <w:rPr>
          <w:sz w:val="28"/>
          <w:szCs w:val="28"/>
        </w:rPr>
        <w:t>Ведение Реестра включает в себя следующие процедуры:</w:t>
      </w:r>
    </w:p>
    <w:bookmarkEnd w:id="21"/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- включение услуги в Реестр;</w:t>
      </w:r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- внесение в Реестр изменившихся сведений об услуге;</w:t>
      </w:r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- исключение услуги из Реестра;</w:t>
      </w:r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bookmarkStart w:id="22" w:name="sub_24"/>
      <w:r w:rsidRPr="009B22B3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9B22B3">
        <w:rPr>
          <w:sz w:val="28"/>
          <w:szCs w:val="28"/>
        </w:rPr>
        <w:t>Реестр утверждается постановлением Администрации Вышневолоцкого городского округа и публикуется в газете «Вышневолоцкая правда»,</w:t>
      </w:r>
      <w:r>
        <w:rPr>
          <w:sz w:val="28"/>
          <w:szCs w:val="28"/>
        </w:rPr>
        <w:t xml:space="preserve"> </w:t>
      </w:r>
      <w:r w:rsidRPr="009B22B3">
        <w:rPr>
          <w:sz w:val="28"/>
          <w:szCs w:val="28"/>
        </w:rPr>
        <w:t>размещается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r w:rsidRPr="009B22B3">
        <w:rPr>
          <w:sz w:val="28"/>
          <w:szCs w:val="28"/>
        </w:rPr>
        <w:t>Вышневолоцкий городской округ Тверской области в информационно-телекоммуникационной сети «Интернет» в разделе «Муниципальные услуги».</w:t>
      </w:r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bookmarkStart w:id="23" w:name="sub_25"/>
      <w:bookmarkEnd w:id="22"/>
      <w:r w:rsidRPr="009B22B3">
        <w:rPr>
          <w:sz w:val="28"/>
          <w:szCs w:val="28"/>
        </w:rPr>
        <w:t>3.5. Включение, исключение муниципальной услуги из Реестра и внесение изменений в Реестр осуществляются на основании постановления Администрации Вышневолоцкого городского округа.</w:t>
      </w:r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bookmarkStart w:id="24" w:name="sub_26"/>
      <w:bookmarkEnd w:id="23"/>
      <w:r w:rsidRPr="009B22B3">
        <w:rPr>
          <w:sz w:val="28"/>
          <w:szCs w:val="28"/>
        </w:rPr>
        <w:t>3.6. Основанием для включения муниципальной услуги в Реестр являются законодательные акты Российской Федерации, Тверской области, муниципальные нормативные правовые акты Вышневолоцкого городского округа, регулирующие вопросы предоставления муниципальных услуг в муниципальном образовании Вышневолоцкий городской округ Тверской области.</w:t>
      </w:r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bookmarkStart w:id="25" w:name="sub_27"/>
      <w:bookmarkEnd w:id="24"/>
      <w:r w:rsidRPr="009B22B3">
        <w:rPr>
          <w:sz w:val="28"/>
          <w:szCs w:val="28"/>
        </w:rPr>
        <w:t>3.7. Изменения в Реестр вносятся в случаях:</w:t>
      </w:r>
    </w:p>
    <w:bookmarkEnd w:id="25"/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3.7.1.</w:t>
      </w:r>
      <w:r>
        <w:rPr>
          <w:sz w:val="28"/>
          <w:szCs w:val="28"/>
        </w:rPr>
        <w:t xml:space="preserve"> </w:t>
      </w:r>
      <w:r w:rsidRPr="009B22B3">
        <w:rPr>
          <w:sz w:val="28"/>
          <w:szCs w:val="28"/>
        </w:rPr>
        <w:t>изменения наименования, статуса органа местного самоуправления Вышневолоцкого городского округа и (или) его самостоятельного структурного (структурного) подразделения/муниципального учреждения/организации, предоставляющие услугу, включенную в Реестр;</w:t>
      </w:r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3.7.2. принят и вступил в силу нормативный правовой акт, предусматривающий:</w:t>
      </w:r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- изменение наименования услуги, включенной в Реестр;</w:t>
      </w:r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- изменение платности/бесплатности предоставления услуги, включенной в Реестр;</w:t>
      </w:r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- отмену, изменение правового акта на основании которого в Реестр была внесена информация;</w:t>
      </w:r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3.7.3.</w:t>
      </w:r>
      <w:r>
        <w:rPr>
          <w:sz w:val="28"/>
          <w:szCs w:val="28"/>
        </w:rPr>
        <w:t xml:space="preserve"> </w:t>
      </w:r>
      <w:r w:rsidRPr="009B22B3">
        <w:rPr>
          <w:sz w:val="28"/>
          <w:szCs w:val="28"/>
        </w:rPr>
        <w:t>принят и вступил в силу нормативный правовой акт, вводящий новую услугу;</w:t>
      </w:r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3.7.4. принят муниципальный нормативный правовой акт, утверждающий, изменяющий либо отменяющий административный регламент предоставления муниципальной услуги;</w:t>
      </w:r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3.7.5. необходимости актуализации сведений об услуге в электронной форме;</w:t>
      </w:r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>3.7.6. необходимости устранения ошибочно внесенной информации.</w:t>
      </w:r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bookmarkStart w:id="26" w:name="sub_28"/>
      <w:r w:rsidRPr="009B22B3">
        <w:rPr>
          <w:sz w:val="28"/>
          <w:szCs w:val="28"/>
        </w:rPr>
        <w:t>3.8. Основанием для исключения сведений об услугах из Реестра является вступление в силу правовых актов, которыми прекращено предоставление услуги.</w:t>
      </w:r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bookmarkStart w:id="27" w:name="sub_30"/>
      <w:bookmarkEnd w:id="26"/>
      <w:r w:rsidRPr="009B22B3">
        <w:rPr>
          <w:sz w:val="28"/>
          <w:szCs w:val="28"/>
        </w:rPr>
        <w:t xml:space="preserve">3.9. Ведение Реестра осуществляется на бумажном и электронном </w:t>
      </w:r>
      <w:r w:rsidRPr="009B22B3">
        <w:rPr>
          <w:sz w:val="28"/>
          <w:szCs w:val="28"/>
        </w:rPr>
        <w:lastRenderedPageBreak/>
        <w:t>носителях по единой системе сбора, обработки, учета, регистрации, хранения, обновления информационных ресурсов, предоставления потребителям сведений из Реестра.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bookmarkStart w:id="28" w:name="sub_31"/>
      <w:bookmarkEnd w:id="27"/>
      <w:r w:rsidRPr="009B22B3">
        <w:rPr>
          <w:sz w:val="28"/>
          <w:szCs w:val="28"/>
        </w:rPr>
        <w:t>3.10. Для включения муниципальной услуги в Реестр орган местного самоуправления Вышневолоцкого городского округа и (или) его самостоятельное структурное (структурное) подразделение, ответственные за предоставление муниципальных услуг, а также орган местного самоуправления Вышневолоцкого городского округа и (или) его самостоятельное структурное (структурное) подразделение, которому подведомственны муниципальное учреждение/организация, оказывающие услугу, представляет в уполномоченный орган в письменной форме предложение о включении муниципальной услуги в Реестр.</w:t>
      </w:r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bookmarkStart w:id="29" w:name="sub_32"/>
      <w:bookmarkEnd w:id="28"/>
      <w:r w:rsidRPr="009B22B3">
        <w:rPr>
          <w:sz w:val="28"/>
          <w:szCs w:val="28"/>
        </w:rPr>
        <w:t>3.11. Для исключения муниципальной услуги из Реестра орган местного самоуправления Вышневолоцкого городского округа и (или) его самостоятельное структурное (структурное) подразделение, ответственные за предоставление муниципальных услуг, а также орган местного самоуправления Вышневолоцкого городского округа и (или) его самостоятельное структурное (структурное) подразделение, которому подведомственны муниципальное учреждение/организация, оказывающие услугу, представляет в уполномоченный орган в письменной форме предложение об исключении муниципальной услуги из Реестра и соответствующее обоснование.</w:t>
      </w:r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bookmarkStart w:id="30" w:name="sub_33"/>
      <w:bookmarkEnd w:id="29"/>
      <w:r w:rsidRPr="009B22B3">
        <w:rPr>
          <w:sz w:val="28"/>
          <w:szCs w:val="28"/>
        </w:rPr>
        <w:t>3.12. Для внесения изменений и дополнений в Реестр орган местного самоуправления Вышневолоцкого городского округа и (или) его самостоятельное структурное (структурное) подразделение, ответственные за предоставление муниципальных услуг, а также орган местного самоуправления Вышневолоцкого городского округа и (или) его самостоятельное структурное (структурное) подразделение, которому подведомственны муниципальное учреждение/организация, оказывающие услугу, представляет в уполномоченный орган в письменной форме предложение о внесении изменений и дополнений и соответствующее обоснование с материалами, обосновывающими необходимость внесения изменений и дополнений.</w:t>
      </w:r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bookmarkStart w:id="31" w:name="sub_34"/>
      <w:bookmarkEnd w:id="30"/>
      <w:r w:rsidRPr="009B22B3">
        <w:rPr>
          <w:sz w:val="28"/>
          <w:szCs w:val="28"/>
        </w:rPr>
        <w:t xml:space="preserve">3.13. Информация, необходимая для внесения в Реестр согласно </w:t>
      </w:r>
      <w:hyperlink w:anchor="sub_31" w:history="1">
        <w:r w:rsidRPr="009B22B3">
          <w:rPr>
            <w:rStyle w:val="aff4"/>
            <w:color w:val="auto"/>
            <w:sz w:val="28"/>
            <w:szCs w:val="28"/>
          </w:rPr>
          <w:t>пунктам 3.10-3.12</w:t>
        </w:r>
      </w:hyperlink>
      <w:r w:rsidRPr="009B22B3">
        <w:rPr>
          <w:sz w:val="28"/>
          <w:szCs w:val="28"/>
        </w:rPr>
        <w:t xml:space="preserve"> настоящего Порядка, предоставляется на бумажных и электронных носителях.</w:t>
      </w:r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bookmarkStart w:id="32" w:name="sub_35"/>
      <w:bookmarkEnd w:id="31"/>
      <w:r w:rsidRPr="009B22B3">
        <w:rPr>
          <w:sz w:val="28"/>
          <w:szCs w:val="28"/>
        </w:rPr>
        <w:t>3.14. Уполномоченный орган, в течение пяти рабочих дней с момента поступления документов для включения/исключения услуги в Реестр, внесения изменений в Реестр осуществляет подготовку и согласование соответствующего проекта постановления Администрации Вышневолоцкого городского округа о внесении изменений в Реестр.</w:t>
      </w:r>
      <w:bookmarkEnd w:id="32"/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r w:rsidRPr="009B22B3">
        <w:rPr>
          <w:sz w:val="28"/>
          <w:szCs w:val="28"/>
        </w:rPr>
        <w:t xml:space="preserve">3.15. Орган местного самоуправления Вышневолоцкого городского округа и (или) его самостоятельное структурное (структурное) подразделение, </w:t>
      </w:r>
      <w:r w:rsidRPr="009B22B3">
        <w:rPr>
          <w:sz w:val="28"/>
          <w:szCs w:val="28"/>
        </w:rPr>
        <w:lastRenderedPageBreak/>
        <w:t>ответственные за предоставление муниципальных услуг, а также орган местного самоуправления Вышневолоцкого городского округа и (или) его самостоятельное структурное (структурное) подразделение, которому подведомственно муниципальное учреждение / организация, оказывающие услугу в электронной форме (далее – органы), ежеквартально проводят мониторинг Реестра по своим направлениям с целью внесения изменений в Реестр. Информация по итогам мониторинга направляется в уполномоченный орган не позднее 15 числа месяца, следующего за отчетным кварталом.</w:t>
      </w:r>
    </w:p>
    <w:p w:rsidR="009B22B3" w:rsidRPr="009B22B3" w:rsidRDefault="009B22B3" w:rsidP="009B22B3">
      <w:pPr>
        <w:jc w:val="center"/>
        <w:rPr>
          <w:sz w:val="28"/>
          <w:szCs w:val="28"/>
        </w:rPr>
      </w:pPr>
    </w:p>
    <w:p w:rsidR="009B22B3" w:rsidRPr="009B22B3" w:rsidRDefault="009B22B3" w:rsidP="009B22B3">
      <w:pPr>
        <w:pStyle w:val="11"/>
        <w:keepNext w:val="0"/>
        <w:keepLines w:val="0"/>
        <w:numPr>
          <w:ilvl w:val="0"/>
          <w:numId w:val="40"/>
        </w:numPr>
        <w:spacing w:before="0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33" w:name="sub_41"/>
      <w:r w:rsidRPr="009B22B3">
        <w:rPr>
          <w:rFonts w:ascii="Times New Roman" w:hAnsi="Times New Roman" w:cs="Times New Roman"/>
          <w:color w:val="auto"/>
        </w:rPr>
        <w:t>Ответственность органов, участвующих в ведении Реестра</w:t>
      </w:r>
      <w:bookmarkEnd w:id="33"/>
    </w:p>
    <w:p w:rsidR="009B22B3" w:rsidRPr="009B22B3" w:rsidRDefault="009B22B3" w:rsidP="009B22B3">
      <w:pPr>
        <w:ind w:firstLine="851"/>
        <w:jc w:val="both"/>
        <w:rPr>
          <w:sz w:val="28"/>
          <w:szCs w:val="28"/>
        </w:rPr>
      </w:pPr>
      <w:bookmarkStart w:id="34" w:name="sub_40"/>
      <w:r w:rsidRPr="009B22B3">
        <w:rPr>
          <w:sz w:val="28"/>
          <w:szCs w:val="28"/>
        </w:rPr>
        <w:t>4.1. Органы несут ответственность за полноту и достоверность сведений, представляемых ими для внесения изменений в Реестр, а также за соблюдение порядка и сроков их представления, установленных настоящим Порядком.</w:t>
      </w:r>
    </w:p>
    <w:p w:rsidR="009B22B3" w:rsidRPr="009B22B3" w:rsidRDefault="009B22B3" w:rsidP="009B22B3">
      <w:pPr>
        <w:widowControl/>
        <w:ind w:firstLine="851"/>
        <w:jc w:val="both"/>
        <w:rPr>
          <w:sz w:val="28"/>
          <w:szCs w:val="28"/>
        </w:rPr>
      </w:pPr>
      <w:bookmarkStart w:id="35" w:name="sub_1027"/>
      <w:r w:rsidRPr="009B22B3">
        <w:rPr>
          <w:sz w:val="28"/>
          <w:szCs w:val="28"/>
        </w:rPr>
        <w:t>4.2. Уполномоченный орган несет ответственность за своевременное и правильное внесение изменений в Реестр, а также за полноту и подлинность информации, содержащейся в Реестре.</w:t>
      </w:r>
    </w:p>
    <w:bookmarkEnd w:id="34"/>
    <w:bookmarkEnd w:id="35"/>
    <w:p w:rsidR="009B22B3" w:rsidRDefault="009B22B3" w:rsidP="009B22B3">
      <w:pPr>
        <w:jc w:val="both"/>
        <w:rPr>
          <w:sz w:val="28"/>
          <w:szCs w:val="28"/>
        </w:rPr>
      </w:pPr>
    </w:p>
    <w:p w:rsidR="009B22B3" w:rsidRPr="009B22B3" w:rsidRDefault="009B22B3" w:rsidP="009B22B3">
      <w:pPr>
        <w:jc w:val="both"/>
        <w:rPr>
          <w:sz w:val="28"/>
          <w:szCs w:val="28"/>
        </w:rPr>
      </w:pPr>
    </w:p>
    <w:p w:rsidR="009B22B3" w:rsidRPr="009B22B3" w:rsidRDefault="009B22B3" w:rsidP="009B22B3">
      <w:pPr>
        <w:jc w:val="both"/>
        <w:rPr>
          <w:sz w:val="28"/>
          <w:szCs w:val="28"/>
        </w:rPr>
      </w:pPr>
    </w:p>
    <w:p w:rsidR="009749A9" w:rsidRPr="009B22B3" w:rsidRDefault="009B22B3" w:rsidP="009B22B3">
      <w:pPr>
        <w:jc w:val="both"/>
        <w:rPr>
          <w:sz w:val="28"/>
          <w:szCs w:val="28"/>
        </w:rPr>
      </w:pPr>
      <w:r w:rsidRPr="009B22B3">
        <w:rPr>
          <w:sz w:val="28"/>
          <w:szCs w:val="28"/>
        </w:rPr>
        <w:t>Глава Вышневолоцкого городского округа</w:t>
      </w:r>
      <w:r w:rsidRPr="009B22B3">
        <w:rPr>
          <w:sz w:val="28"/>
          <w:szCs w:val="28"/>
        </w:rPr>
        <w:tab/>
      </w:r>
      <w:r w:rsidRPr="009B22B3">
        <w:rPr>
          <w:sz w:val="28"/>
          <w:szCs w:val="28"/>
        </w:rPr>
        <w:tab/>
      </w:r>
      <w:r w:rsidRPr="009B22B3">
        <w:rPr>
          <w:sz w:val="28"/>
          <w:szCs w:val="28"/>
        </w:rPr>
        <w:tab/>
        <w:t xml:space="preserve">        Н.П. Рощина</w:t>
      </w:r>
    </w:p>
    <w:sectPr w:rsidR="009749A9" w:rsidRPr="009B22B3" w:rsidSect="005C2275">
      <w:headerReference w:type="default" r:id="rId12"/>
      <w:pgSz w:w="11906" w:h="16838"/>
      <w:pgMar w:top="992" w:right="992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FDD" w:rsidRDefault="00883FDD" w:rsidP="008B40DE">
      <w:r>
        <w:separator/>
      </w:r>
    </w:p>
  </w:endnote>
  <w:endnote w:type="continuationSeparator" w:id="0">
    <w:p w:rsidR="00883FDD" w:rsidRDefault="00883FDD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FDD" w:rsidRDefault="00883FDD" w:rsidP="008B40DE">
      <w:r>
        <w:separator/>
      </w:r>
    </w:p>
  </w:footnote>
  <w:footnote w:type="continuationSeparator" w:id="0">
    <w:p w:rsidR="00883FDD" w:rsidRDefault="00883FDD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CBE751A"/>
    <w:lvl w:ilvl="0">
      <w:numFmt w:val="decimal"/>
      <w:lvlText w:val="*"/>
      <w:lvlJc w:val="left"/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5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93550B"/>
    <w:multiLevelType w:val="hybridMultilevel"/>
    <w:tmpl w:val="88F46B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15FD4114"/>
    <w:multiLevelType w:val="multilevel"/>
    <w:tmpl w:val="6ACA5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EF4C6F"/>
    <w:multiLevelType w:val="hybridMultilevel"/>
    <w:tmpl w:val="EC0E9A94"/>
    <w:lvl w:ilvl="0" w:tplc="9E1ACA0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33632F"/>
    <w:multiLevelType w:val="multilevel"/>
    <w:tmpl w:val="AA287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6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8" w15:restartNumberingAfterBreak="0">
    <w:nsid w:val="43111A5C"/>
    <w:multiLevelType w:val="multilevel"/>
    <w:tmpl w:val="ED96405E"/>
    <w:lvl w:ilvl="0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23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AD50CDC"/>
    <w:multiLevelType w:val="hybridMultilevel"/>
    <w:tmpl w:val="068A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14351"/>
    <w:multiLevelType w:val="multilevel"/>
    <w:tmpl w:val="8BE676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"/>
  </w:num>
  <w:num w:numId="6">
    <w:abstractNumId w:val="3"/>
  </w:num>
  <w:num w:numId="7">
    <w:abstractNumId w:val="23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1"/>
  </w:num>
  <w:num w:numId="27">
    <w:abstractNumId w:val="21"/>
  </w:num>
  <w:num w:numId="28">
    <w:abstractNumId w:val="27"/>
  </w:num>
  <w:num w:numId="29">
    <w:abstractNumId w:val="18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0"/>
  </w:num>
  <w:num w:numId="36">
    <w:abstractNumId w:val="4"/>
  </w:num>
  <w:num w:numId="37">
    <w:abstractNumId w:val="14"/>
  </w:num>
  <w:num w:numId="38">
    <w:abstractNumId w:val="7"/>
  </w:num>
  <w:num w:numId="39">
    <w:abstractNumId w:val="9"/>
  </w:num>
  <w:num w:numId="40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536"/>
    <w:rsid w:val="000016C9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2155C"/>
    <w:rsid w:val="00021944"/>
    <w:rsid w:val="00022695"/>
    <w:rsid w:val="00022DEE"/>
    <w:rsid w:val="0002415E"/>
    <w:rsid w:val="0002468C"/>
    <w:rsid w:val="000311D9"/>
    <w:rsid w:val="00031972"/>
    <w:rsid w:val="000354BB"/>
    <w:rsid w:val="00041D16"/>
    <w:rsid w:val="00042A47"/>
    <w:rsid w:val="0004348D"/>
    <w:rsid w:val="00043F0E"/>
    <w:rsid w:val="00044692"/>
    <w:rsid w:val="000451F2"/>
    <w:rsid w:val="00050236"/>
    <w:rsid w:val="000550D5"/>
    <w:rsid w:val="0005637D"/>
    <w:rsid w:val="0006060E"/>
    <w:rsid w:val="00062B39"/>
    <w:rsid w:val="00063237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76E8D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96C"/>
    <w:rsid w:val="000973AB"/>
    <w:rsid w:val="000A0A8D"/>
    <w:rsid w:val="000A1071"/>
    <w:rsid w:val="000A18E7"/>
    <w:rsid w:val="000A3BE5"/>
    <w:rsid w:val="000A40D4"/>
    <w:rsid w:val="000A6400"/>
    <w:rsid w:val="000A6C42"/>
    <w:rsid w:val="000B0833"/>
    <w:rsid w:val="000B1416"/>
    <w:rsid w:val="000B1A3D"/>
    <w:rsid w:val="000B2741"/>
    <w:rsid w:val="000B33F5"/>
    <w:rsid w:val="000B410F"/>
    <w:rsid w:val="000B4678"/>
    <w:rsid w:val="000B68E9"/>
    <w:rsid w:val="000B7D5B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3577"/>
    <w:rsid w:val="000E441A"/>
    <w:rsid w:val="000E65BB"/>
    <w:rsid w:val="000F4016"/>
    <w:rsid w:val="000F4889"/>
    <w:rsid w:val="000F66C7"/>
    <w:rsid w:val="001012E4"/>
    <w:rsid w:val="00106578"/>
    <w:rsid w:val="00110B9C"/>
    <w:rsid w:val="001114AD"/>
    <w:rsid w:val="00111598"/>
    <w:rsid w:val="00114C62"/>
    <w:rsid w:val="00115A5C"/>
    <w:rsid w:val="00115E80"/>
    <w:rsid w:val="00117CD2"/>
    <w:rsid w:val="00121AD5"/>
    <w:rsid w:val="00122B0B"/>
    <w:rsid w:val="00122EAA"/>
    <w:rsid w:val="00123D7F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473"/>
    <w:rsid w:val="001417D4"/>
    <w:rsid w:val="00143030"/>
    <w:rsid w:val="0014310B"/>
    <w:rsid w:val="00143FD5"/>
    <w:rsid w:val="001453E1"/>
    <w:rsid w:val="00145FFF"/>
    <w:rsid w:val="00146E87"/>
    <w:rsid w:val="0015029D"/>
    <w:rsid w:val="00150951"/>
    <w:rsid w:val="00150F8C"/>
    <w:rsid w:val="00152496"/>
    <w:rsid w:val="00152759"/>
    <w:rsid w:val="00155EAD"/>
    <w:rsid w:val="001560FE"/>
    <w:rsid w:val="00157826"/>
    <w:rsid w:val="00160B80"/>
    <w:rsid w:val="00166212"/>
    <w:rsid w:val="00166524"/>
    <w:rsid w:val="00170279"/>
    <w:rsid w:val="0017027C"/>
    <w:rsid w:val="0017056F"/>
    <w:rsid w:val="001716D1"/>
    <w:rsid w:val="001754D6"/>
    <w:rsid w:val="001755AB"/>
    <w:rsid w:val="00176651"/>
    <w:rsid w:val="0018047D"/>
    <w:rsid w:val="00182281"/>
    <w:rsid w:val="00182C48"/>
    <w:rsid w:val="001851D1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67BD"/>
    <w:rsid w:val="001B02FA"/>
    <w:rsid w:val="001B0845"/>
    <w:rsid w:val="001B1BB3"/>
    <w:rsid w:val="001B34EE"/>
    <w:rsid w:val="001B4A78"/>
    <w:rsid w:val="001B4D0A"/>
    <w:rsid w:val="001B7013"/>
    <w:rsid w:val="001B7AF0"/>
    <w:rsid w:val="001B7BB7"/>
    <w:rsid w:val="001C11EA"/>
    <w:rsid w:val="001C2694"/>
    <w:rsid w:val="001C463E"/>
    <w:rsid w:val="001C4C14"/>
    <w:rsid w:val="001C71EA"/>
    <w:rsid w:val="001D0F02"/>
    <w:rsid w:val="001D1B0B"/>
    <w:rsid w:val="001D5AF4"/>
    <w:rsid w:val="001D737B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69A9"/>
    <w:rsid w:val="001E731E"/>
    <w:rsid w:val="001E767A"/>
    <w:rsid w:val="001E794E"/>
    <w:rsid w:val="001F1BDE"/>
    <w:rsid w:val="001F20B4"/>
    <w:rsid w:val="001F37B3"/>
    <w:rsid w:val="001F568C"/>
    <w:rsid w:val="002000B2"/>
    <w:rsid w:val="00200F5A"/>
    <w:rsid w:val="00201674"/>
    <w:rsid w:val="00203228"/>
    <w:rsid w:val="00204407"/>
    <w:rsid w:val="00204925"/>
    <w:rsid w:val="00205132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3C89"/>
    <w:rsid w:val="0026403B"/>
    <w:rsid w:val="00264044"/>
    <w:rsid w:val="0026596D"/>
    <w:rsid w:val="00265DFB"/>
    <w:rsid w:val="0026628D"/>
    <w:rsid w:val="00271AD1"/>
    <w:rsid w:val="00273E3F"/>
    <w:rsid w:val="00274248"/>
    <w:rsid w:val="00275E05"/>
    <w:rsid w:val="00276DF7"/>
    <w:rsid w:val="002773EC"/>
    <w:rsid w:val="0027771C"/>
    <w:rsid w:val="00280354"/>
    <w:rsid w:val="00280634"/>
    <w:rsid w:val="002807B0"/>
    <w:rsid w:val="002828E7"/>
    <w:rsid w:val="002830DB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1829"/>
    <w:rsid w:val="0030239C"/>
    <w:rsid w:val="003032A0"/>
    <w:rsid w:val="00303317"/>
    <w:rsid w:val="00303FF0"/>
    <w:rsid w:val="0030523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5C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2C55"/>
    <w:rsid w:val="003530AC"/>
    <w:rsid w:val="00353722"/>
    <w:rsid w:val="003538B9"/>
    <w:rsid w:val="003541D6"/>
    <w:rsid w:val="003545F8"/>
    <w:rsid w:val="00355849"/>
    <w:rsid w:val="00357AF0"/>
    <w:rsid w:val="00357EAD"/>
    <w:rsid w:val="003610CD"/>
    <w:rsid w:val="003620C1"/>
    <w:rsid w:val="003633C6"/>
    <w:rsid w:val="00363D9D"/>
    <w:rsid w:val="00365D0B"/>
    <w:rsid w:val="00370C29"/>
    <w:rsid w:val="00372DBB"/>
    <w:rsid w:val="00373D86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24D"/>
    <w:rsid w:val="003A3CCF"/>
    <w:rsid w:val="003A42EE"/>
    <w:rsid w:val="003A4A40"/>
    <w:rsid w:val="003A4F66"/>
    <w:rsid w:val="003A6178"/>
    <w:rsid w:val="003A6F4B"/>
    <w:rsid w:val="003B150C"/>
    <w:rsid w:val="003B1832"/>
    <w:rsid w:val="003B1BA0"/>
    <w:rsid w:val="003B21FF"/>
    <w:rsid w:val="003B2628"/>
    <w:rsid w:val="003B2D89"/>
    <w:rsid w:val="003C096D"/>
    <w:rsid w:val="003C1E81"/>
    <w:rsid w:val="003C1FD6"/>
    <w:rsid w:val="003C7B36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252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2FD0"/>
    <w:rsid w:val="00433B49"/>
    <w:rsid w:val="00440679"/>
    <w:rsid w:val="0044178A"/>
    <w:rsid w:val="00442E29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768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4991"/>
    <w:rsid w:val="00476BAE"/>
    <w:rsid w:val="00480EE6"/>
    <w:rsid w:val="004814F9"/>
    <w:rsid w:val="00482BD3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A02E7"/>
    <w:rsid w:val="004A2BB8"/>
    <w:rsid w:val="004A41F9"/>
    <w:rsid w:val="004A643C"/>
    <w:rsid w:val="004B0032"/>
    <w:rsid w:val="004B06E4"/>
    <w:rsid w:val="004B0C13"/>
    <w:rsid w:val="004B1BBE"/>
    <w:rsid w:val="004B22CA"/>
    <w:rsid w:val="004B2922"/>
    <w:rsid w:val="004B303B"/>
    <w:rsid w:val="004B304C"/>
    <w:rsid w:val="004B4C02"/>
    <w:rsid w:val="004B6CEA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2746"/>
    <w:rsid w:val="004F324E"/>
    <w:rsid w:val="004F47D9"/>
    <w:rsid w:val="004F52BA"/>
    <w:rsid w:val="004F6103"/>
    <w:rsid w:val="004F7533"/>
    <w:rsid w:val="004F75E6"/>
    <w:rsid w:val="00500DAB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3998"/>
    <w:rsid w:val="0053431C"/>
    <w:rsid w:val="00535565"/>
    <w:rsid w:val="005367C5"/>
    <w:rsid w:val="005371C2"/>
    <w:rsid w:val="00543C5B"/>
    <w:rsid w:val="00545E64"/>
    <w:rsid w:val="00547747"/>
    <w:rsid w:val="005515B0"/>
    <w:rsid w:val="0055170B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2474"/>
    <w:rsid w:val="005B62A6"/>
    <w:rsid w:val="005B6BE5"/>
    <w:rsid w:val="005B72C8"/>
    <w:rsid w:val="005B79CC"/>
    <w:rsid w:val="005B7E30"/>
    <w:rsid w:val="005C2275"/>
    <w:rsid w:val="005C27FD"/>
    <w:rsid w:val="005C2D44"/>
    <w:rsid w:val="005C367D"/>
    <w:rsid w:val="005C3BD5"/>
    <w:rsid w:val="005C5F83"/>
    <w:rsid w:val="005D0A3A"/>
    <w:rsid w:val="005D10A9"/>
    <w:rsid w:val="005D1E90"/>
    <w:rsid w:val="005D41ED"/>
    <w:rsid w:val="005D4ECB"/>
    <w:rsid w:val="005D56E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96"/>
    <w:rsid w:val="005F40CF"/>
    <w:rsid w:val="005F4932"/>
    <w:rsid w:val="00600CBB"/>
    <w:rsid w:val="006039B1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19C7"/>
    <w:rsid w:val="00614862"/>
    <w:rsid w:val="006148C4"/>
    <w:rsid w:val="00620345"/>
    <w:rsid w:val="00620413"/>
    <w:rsid w:val="0062102D"/>
    <w:rsid w:val="00621117"/>
    <w:rsid w:val="00627961"/>
    <w:rsid w:val="00630D9F"/>
    <w:rsid w:val="0063149E"/>
    <w:rsid w:val="006315B5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BC6"/>
    <w:rsid w:val="006471C9"/>
    <w:rsid w:val="0065170B"/>
    <w:rsid w:val="006532FB"/>
    <w:rsid w:val="006535C2"/>
    <w:rsid w:val="00653EA9"/>
    <w:rsid w:val="0065508D"/>
    <w:rsid w:val="0065588B"/>
    <w:rsid w:val="00656175"/>
    <w:rsid w:val="00656DEE"/>
    <w:rsid w:val="00657428"/>
    <w:rsid w:val="00657A3A"/>
    <w:rsid w:val="00657E9F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67BF6"/>
    <w:rsid w:val="006732C1"/>
    <w:rsid w:val="00676BAE"/>
    <w:rsid w:val="006774CE"/>
    <w:rsid w:val="00677DD4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90033"/>
    <w:rsid w:val="00691ACA"/>
    <w:rsid w:val="00695E4A"/>
    <w:rsid w:val="006976B7"/>
    <w:rsid w:val="006A0468"/>
    <w:rsid w:val="006A0DC6"/>
    <w:rsid w:val="006A16AA"/>
    <w:rsid w:val="006A1CA1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A23"/>
    <w:rsid w:val="006D3C90"/>
    <w:rsid w:val="006D66F5"/>
    <w:rsid w:val="006E013A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A6"/>
    <w:rsid w:val="00711551"/>
    <w:rsid w:val="007116CD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B6C"/>
    <w:rsid w:val="00774BE5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A1036"/>
    <w:rsid w:val="007A2D8F"/>
    <w:rsid w:val="007A3A28"/>
    <w:rsid w:val="007A3D2F"/>
    <w:rsid w:val="007A6406"/>
    <w:rsid w:val="007A75F1"/>
    <w:rsid w:val="007B06BD"/>
    <w:rsid w:val="007B2721"/>
    <w:rsid w:val="007B2FE9"/>
    <w:rsid w:val="007B350C"/>
    <w:rsid w:val="007B3AE3"/>
    <w:rsid w:val="007B41EB"/>
    <w:rsid w:val="007B41FF"/>
    <w:rsid w:val="007B49BD"/>
    <w:rsid w:val="007B4E39"/>
    <w:rsid w:val="007B580A"/>
    <w:rsid w:val="007B6BF7"/>
    <w:rsid w:val="007B7499"/>
    <w:rsid w:val="007C2A22"/>
    <w:rsid w:val="007C2E42"/>
    <w:rsid w:val="007C4003"/>
    <w:rsid w:val="007C40B1"/>
    <w:rsid w:val="007C40E0"/>
    <w:rsid w:val="007C7B88"/>
    <w:rsid w:val="007D09F0"/>
    <w:rsid w:val="007D4160"/>
    <w:rsid w:val="007D4902"/>
    <w:rsid w:val="007D6483"/>
    <w:rsid w:val="007D7D18"/>
    <w:rsid w:val="007D7F8A"/>
    <w:rsid w:val="007E0774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2211"/>
    <w:rsid w:val="007F5D2F"/>
    <w:rsid w:val="007F621B"/>
    <w:rsid w:val="007F6784"/>
    <w:rsid w:val="00800622"/>
    <w:rsid w:val="008038EF"/>
    <w:rsid w:val="00803DDA"/>
    <w:rsid w:val="00804216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6781"/>
    <w:rsid w:val="00827382"/>
    <w:rsid w:val="00827B6C"/>
    <w:rsid w:val="0083038B"/>
    <w:rsid w:val="008305F5"/>
    <w:rsid w:val="008306EA"/>
    <w:rsid w:val="00832422"/>
    <w:rsid w:val="00833392"/>
    <w:rsid w:val="00834270"/>
    <w:rsid w:val="008348C6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15F"/>
    <w:rsid w:val="00864902"/>
    <w:rsid w:val="00865F1A"/>
    <w:rsid w:val="0086754F"/>
    <w:rsid w:val="00867D8C"/>
    <w:rsid w:val="0087016B"/>
    <w:rsid w:val="008704BF"/>
    <w:rsid w:val="0087179A"/>
    <w:rsid w:val="00872723"/>
    <w:rsid w:val="00874015"/>
    <w:rsid w:val="00875F95"/>
    <w:rsid w:val="00881876"/>
    <w:rsid w:val="008818D5"/>
    <w:rsid w:val="00882F23"/>
    <w:rsid w:val="00883FDD"/>
    <w:rsid w:val="00887562"/>
    <w:rsid w:val="008915CD"/>
    <w:rsid w:val="00891CA3"/>
    <w:rsid w:val="008928A4"/>
    <w:rsid w:val="00893E52"/>
    <w:rsid w:val="00897807"/>
    <w:rsid w:val="00897AD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8F7B16"/>
    <w:rsid w:val="0090070B"/>
    <w:rsid w:val="0090160D"/>
    <w:rsid w:val="00902523"/>
    <w:rsid w:val="00902FB7"/>
    <w:rsid w:val="0090368E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64049"/>
    <w:rsid w:val="00970B81"/>
    <w:rsid w:val="00971683"/>
    <w:rsid w:val="009717EC"/>
    <w:rsid w:val="00971FFA"/>
    <w:rsid w:val="009734C1"/>
    <w:rsid w:val="00973ED8"/>
    <w:rsid w:val="009749A9"/>
    <w:rsid w:val="00975162"/>
    <w:rsid w:val="00976C18"/>
    <w:rsid w:val="009826A4"/>
    <w:rsid w:val="0098752C"/>
    <w:rsid w:val="00987E25"/>
    <w:rsid w:val="0099071F"/>
    <w:rsid w:val="009910E9"/>
    <w:rsid w:val="00991141"/>
    <w:rsid w:val="00992D34"/>
    <w:rsid w:val="0099309A"/>
    <w:rsid w:val="009931F3"/>
    <w:rsid w:val="00993801"/>
    <w:rsid w:val="00995292"/>
    <w:rsid w:val="00996215"/>
    <w:rsid w:val="009A0CB9"/>
    <w:rsid w:val="009A1466"/>
    <w:rsid w:val="009A1A74"/>
    <w:rsid w:val="009A1E48"/>
    <w:rsid w:val="009A3EBD"/>
    <w:rsid w:val="009A466A"/>
    <w:rsid w:val="009B2208"/>
    <w:rsid w:val="009B22B3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0717"/>
    <w:rsid w:val="00A02C38"/>
    <w:rsid w:val="00A03C60"/>
    <w:rsid w:val="00A04A80"/>
    <w:rsid w:val="00A04C5E"/>
    <w:rsid w:val="00A0554F"/>
    <w:rsid w:val="00A06685"/>
    <w:rsid w:val="00A06DC9"/>
    <w:rsid w:val="00A07945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1B3C"/>
    <w:rsid w:val="00A2247C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3F95"/>
    <w:rsid w:val="00A3530E"/>
    <w:rsid w:val="00A365A5"/>
    <w:rsid w:val="00A409F5"/>
    <w:rsid w:val="00A4188C"/>
    <w:rsid w:val="00A434EF"/>
    <w:rsid w:val="00A448F1"/>
    <w:rsid w:val="00A45FC2"/>
    <w:rsid w:val="00A46F0C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67CF5"/>
    <w:rsid w:val="00A708EA"/>
    <w:rsid w:val="00A779AF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A763C"/>
    <w:rsid w:val="00AB0E9E"/>
    <w:rsid w:val="00AB1D6D"/>
    <w:rsid w:val="00AB55EB"/>
    <w:rsid w:val="00AB629D"/>
    <w:rsid w:val="00AB6999"/>
    <w:rsid w:val="00AC13FD"/>
    <w:rsid w:val="00AC1456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D69DA"/>
    <w:rsid w:val="00AE0153"/>
    <w:rsid w:val="00AE0535"/>
    <w:rsid w:val="00AE2081"/>
    <w:rsid w:val="00AE37BD"/>
    <w:rsid w:val="00AE3A93"/>
    <w:rsid w:val="00AE5F41"/>
    <w:rsid w:val="00AE7698"/>
    <w:rsid w:val="00AF1108"/>
    <w:rsid w:val="00AF13D9"/>
    <w:rsid w:val="00AF29E5"/>
    <w:rsid w:val="00AF5A67"/>
    <w:rsid w:val="00AF66A3"/>
    <w:rsid w:val="00AF7F07"/>
    <w:rsid w:val="00B00210"/>
    <w:rsid w:val="00B004A9"/>
    <w:rsid w:val="00B00A29"/>
    <w:rsid w:val="00B01065"/>
    <w:rsid w:val="00B0173E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17152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6981"/>
    <w:rsid w:val="00B7792D"/>
    <w:rsid w:val="00B82F97"/>
    <w:rsid w:val="00B83EB4"/>
    <w:rsid w:val="00B869B9"/>
    <w:rsid w:val="00B8720C"/>
    <w:rsid w:val="00B950B8"/>
    <w:rsid w:val="00B96B12"/>
    <w:rsid w:val="00B96CFE"/>
    <w:rsid w:val="00B9712B"/>
    <w:rsid w:val="00BA011A"/>
    <w:rsid w:val="00BA04C1"/>
    <w:rsid w:val="00BA1C4C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D3A"/>
    <w:rsid w:val="00BC0070"/>
    <w:rsid w:val="00BC19B5"/>
    <w:rsid w:val="00BC3463"/>
    <w:rsid w:val="00BC408E"/>
    <w:rsid w:val="00BC40C9"/>
    <w:rsid w:val="00BC7D63"/>
    <w:rsid w:val="00BD099A"/>
    <w:rsid w:val="00BD0CAD"/>
    <w:rsid w:val="00BD185A"/>
    <w:rsid w:val="00BD205F"/>
    <w:rsid w:val="00BD41AD"/>
    <w:rsid w:val="00BD4CC0"/>
    <w:rsid w:val="00BD6328"/>
    <w:rsid w:val="00BD6E41"/>
    <w:rsid w:val="00BE04FF"/>
    <w:rsid w:val="00BE0C64"/>
    <w:rsid w:val="00BE1994"/>
    <w:rsid w:val="00BE225A"/>
    <w:rsid w:val="00BE576C"/>
    <w:rsid w:val="00BF0037"/>
    <w:rsid w:val="00BF01B2"/>
    <w:rsid w:val="00BF02EA"/>
    <w:rsid w:val="00BF0F73"/>
    <w:rsid w:val="00BF1A3C"/>
    <w:rsid w:val="00BF1FA5"/>
    <w:rsid w:val="00BF2923"/>
    <w:rsid w:val="00BF3339"/>
    <w:rsid w:val="00BF35AC"/>
    <w:rsid w:val="00BF5216"/>
    <w:rsid w:val="00BF5910"/>
    <w:rsid w:val="00BF7AD5"/>
    <w:rsid w:val="00C00960"/>
    <w:rsid w:val="00C02042"/>
    <w:rsid w:val="00C03172"/>
    <w:rsid w:val="00C034EA"/>
    <w:rsid w:val="00C03698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7C95"/>
    <w:rsid w:val="00C615FF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517"/>
    <w:rsid w:val="00C926A5"/>
    <w:rsid w:val="00C930C7"/>
    <w:rsid w:val="00C938FD"/>
    <w:rsid w:val="00C96749"/>
    <w:rsid w:val="00CA0DB7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6B03"/>
    <w:rsid w:val="00CB76D5"/>
    <w:rsid w:val="00CB77F5"/>
    <w:rsid w:val="00CC4039"/>
    <w:rsid w:val="00CC43FB"/>
    <w:rsid w:val="00CC51BC"/>
    <w:rsid w:val="00CC64EA"/>
    <w:rsid w:val="00CC6569"/>
    <w:rsid w:val="00CD06A9"/>
    <w:rsid w:val="00CD19AC"/>
    <w:rsid w:val="00CD2B1D"/>
    <w:rsid w:val="00CD6E79"/>
    <w:rsid w:val="00CD7055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F1ECE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321B"/>
    <w:rsid w:val="00D037B8"/>
    <w:rsid w:val="00D13F1C"/>
    <w:rsid w:val="00D14461"/>
    <w:rsid w:val="00D165E9"/>
    <w:rsid w:val="00D16903"/>
    <w:rsid w:val="00D16A0A"/>
    <w:rsid w:val="00D203FB"/>
    <w:rsid w:val="00D21784"/>
    <w:rsid w:val="00D22369"/>
    <w:rsid w:val="00D23E28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176F"/>
    <w:rsid w:val="00D82D98"/>
    <w:rsid w:val="00D83991"/>
    <w:rsid w:val="00D843BA"/>
    <w:rsid w:val="00D851EF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278C"/>
    <w:rsid w:val="00DF286A"/>
    <w:rsid w:val="00DF2E04"/>
    <w:rsid w:val="00DF356E"/>
    <w:rsid w:val="00DF423A"/>
    <w:rsid w:val="00E0382E"/>
    <w:rsid w:val="00E03CE8"/>
    <w:rsid w:val="00E10BA1"/>
    <w:rsid w:val="00E10E50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7E6"/>
    <w:rsid w:val="00E5069E"/>
    <w:rsid w:val="00E516EC"/>
    <w:rsid w:val="00E5200D"/>
    <w:rsid w:val="00E52C5C"/>
    <w:rsid w:val="00E56A50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3C18"/>
    <w:rsid w:val="00EA4C36"/>
    <w:rsid w:val="00EA5F4F"/>
    <w:rsid w:val="00EA6834"/>
    <w:rsid w:val="00EB0540"/>
    <w:rsid w:val="00EB10B1"/>
    <w:rsid w:val="00EB161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B98"/>
    <w:rsid w:val="00ED63F9"/>
    <w:rsid w:val="00EE14CB"/>
    <w:rsid w:val="00EE3C96"/>
    <w:rsid w:val="00EE563A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0BE5"/>
    <w:rsid w:val="00F010C2"/>
    <w:rsid w:val="00F03CE5"/>
    <w:rsid w:val="00F04E85"/>
    <w:rsid w:val="00F05AAE"/>
    <w:rsid w:val="00F05EE1"/>
    <w:rsid w:val="00F10691"/>
    <w:rsid w:val="00F1071C"/>
    <w:rsid w:val="00F11BA1"/>
    <w:rsid w:val="00F15711"/>
    <w:rsid w:val="00F17922"/>
    <w:rsid w:val="00F206E1"/>
    <w:rsid w:val="00F23580"/>
    <w:rsid w:val="00F23DBB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B49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213A"/>
    <w:rsid w:val="00F92FE8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2CE"/>
    <w:rsid w:val="00FC3A81"/>
    <w:rsid w:val="00FC3BEB"/>
    <w:rsid w:val="00FC51D0"/>
    <w:rsid w:val="00FC7C23"/>
    <w:rsid w:val="00FD0E91"/>
    <w:rsid w:val="00FD2335"/>
    <w:rsid w:val="00FD6A25"/>
    <w:rsid w:val="00FE06B8"/>
    <w:rsid w:val="00FE19F1"/>
    <w:rsid w:val="00FE2035"/>
    <w:rsid w:val="00FE3B19"/>
    <w:rsid w:val="00FE5A71"/>
    <w:rsid w:val="00FE5CA7"/>
    <w:rsid w:val="00FE7F8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F30D25"/>
  <w15:docId w15:val="{186EE20B-FA3E-4CF3-9FC6-8470160F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">
    <w:name w:val="Содержимое таблицы"/>
    <w:basedOn w:val="a1"/>
    <w:rsid w:val="001D737B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character" w:customStyle="1" w:styleId="s4">
    <w:name w:val="s4"/>
    <w:basedOn w:val="a2"/>
    <w:rsid w:val="008704BF"/>
  </w:style>
  <w:style w:type="paragraph" w:customStyle="1" w:styleId="p10">
    <w:name w:val="p10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2"/>
    <w:rsid w:val="0087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7515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11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B888-6682-4B8A-8548-865B3EE1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2020-05-08T09:09:00Z</cp:lastPrinted>
  <dcterms:created xsi:type="dcterms:W3CDTF">2020-05-08T09:03:00Z</dcterms:created>
  <dcterms:modified xsi:type="dcterms:W3CDTF">2020-05-08T09:11:00Z</dcterms:modified>
</cp:coreProperties>
</file>