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41473">
        <w:rPr>
          <w:sz w:val="28"/>
          <w:szCs w:val="28"/>
        </w:rPr>
        <w:t>30</w:t>
      </w:r>
      <w:r w:rsidR="0026628D">
        <w:rPr>
          <w:sz w:val="28"/>
          <w:szCs w:val="28"/>
        </w:rPr>
        <w:t>.0</w:t>
      </w:r>
      <w:r w:rsidR="00D257A1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20</w:t>
      </w:r>
      <w:r w:rsidR="00141473">
        <w:rPr>
          <w:sz w:val="28"/>
          <w:szCs w:val="28"/>
        </w:rPr>
        <w:t>7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141473" w:rsidRDefault="00205132" w:rsidP="00141473">
      <w:pPr>
        <w:jc w:val="both"/>
        <w:rPr>
          <w:b/>
          <w:bCs/>
          <w:sz w:val="28"/>
          <w:szCs w:val="28"/>
        </w:rPr>
      </w:pP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  <w:r w:rsidRPr="0014147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  <w:r w:rsidRPr="00141473">
        <w:rPr>
          <w:b/>
          <w:bCs/>
          <w:sz w:val="28"/>
          <w:szCs w:val="28"/>
        </w:rPr>
        <w:t xml:space="preserve">От 23.01.2020 № 38 «О назначении должностных </w:t>
      </w: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  <w:r w:rsidRPr="00141473">
        <w:rPr>
          <w:b/>
          <w:bCs/>
          <w:sz w:val="28"/>
          <w:szCs w:val="28"/>
        </w:rPr>
        <w:t xml:space="preserve">лиц, уполномоченных осуществлять </w:t>
      </w: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  <w:r w:rsidRPr="00141473">
        <w:rPr>
          <w:b/>
          <w:bCs/>
          <w:sz w:val="28"/>
          <w:szCs w:val="28"/>
        </w:rPr>
        <w:t xml:space="preserve">муниципальный жилищный контроль </w:t>
      </w: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  <w:r w:rsidRPr="00141473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  <w:r w:rsidRPr="00141473">
        <w:rPr>
          <w:b/>
          <w:bCs/>
          <w:sz w:val="28"/>
          <w:szCs w:val="28"/>
        </w:rPr>
        <w:t xml:space="preserve">Вышневолоцкий городской округ Тверской области» </w:t>
      </w:r>
    </w:p>
    <w:p w:rsidR="00141473" w:rsidRPr="00141473" w:rsidRDefault="00141473" w:rsidP="00141473">
      <w:pPr>
        <w:jc w:val="both"/>
        <w:rPr>
          <w:b/>
          <w:bCs/>
          <w:sz w:val="28"/>
          <w:szCs w:val="28"/>
        </w:rPr>
      </w:pPr>
    </w:p>
    <w:p w:rsidR="00141473" w:rsidRPr="00141473" w:rsidRDefault="00141473" w:rsidP="00141473">
      <w:pPr>
        <w:ind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t>В соответствии со статьей 20 Жилищного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Тверской области от 20.12.2012 № 121-ЗО «О порядке осуществления муниципального жилищного контроля на территории Тверской области», Законом Тверской области от 27.09.2012  № 79-ЗО «О порядке взаимодейсвия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области», положением об Управлении жилищно-коммунального хозяйства, дорожной деятельности и благоустройства администрации Вышневолоцкогго городского округа от 20.12.2019  № 107</w:t>
      </w:r>
      <w:r>
        <w:rPr>
          <w:noProof/>
          <w:sz w:val="28"/>
          <w:szCs w:val="28"/>
        </w:rPr>
        <w:t xml:space="preserve"> постановляю:</w:t>
      </w:r>
      <w:r w:rsidRPr="00141473">
        <w:rPr>
          <w:noProof/>
          <w:sz w:val="28"/>
          <w:szCs w:val="28"/>
        </w:rPr>
        <w:t xml:space="preserve"> </w:t>
      </w:r>
    </w:p>
    <w:p w:rsidR="00141473" w:rsidRPr="00141473" w:rsidRDefault="00141473" w:rsidP="00141473">
      <w:pPr>
        <w:ind w:firstLine="851"/>
        <w:jc w:val="both"/>
        <w:rPr>
          <w:noProof/>
          <w:sz w:val="28"/>
          <w:szCs w:val="28"/>
        </w:rPr>
      </w:pPr>
    </w:p>
    <w:p w:rsidR="00141473" w:rsidRPr="00141473" w:rsidRDefault="00141473" w:rsidP="00141473">
      <w:pPr>
        <w:pStyle w:val="aa"/>
        <w:numPr>
          <w:ilvl w:val="0"/>
          <w:numId w:val="29"/>
        </w:numPr>
        <w:ind w:left="0"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t>Внести в постановление «О назначении должностных лиц, уполномоченных осуществлять муниципальный жилищный контроль на территории муниципального образования Вышневолоцкий городской округ Тверской области» следующие изменения:</w:t>
      </w:r>
    </w:p>
    <w:p w:rsidR="00141473" w:rsidRPr="00141473" w:rsidRDefault="00141473" w:rsidP="00141473">
      <w:pPr>
        <w:ind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t>- пункт 1 изложить в следующей редакции:</w:t>
      </w:r>
    </w:p>
    <w:p w:rsidR="00141473" w:rsidRPr="00141473" w:rsidRDefault="00141473" w:rsidP="00141473">
      <w:pPr>
        <w:ind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t>«1. Утвердить перечень должностных лиц, уполномоченных осуществлять муниципальный жилищный контроль на территории муниципального образования Вышневолоцкий городской округ Тверской области:</w:t>
      </w:r>
    </w:p>
    <w:p w:rsidR="00141473" w:rsidRPr="00141473" w:rsidRDefault="00141473" w:rsidP="00141473">
      <w:pPr>
        <w:ind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lastRenderedPageBreak/>
        <w:t>- руководитель отдела жилищно-коммунального хозяйства и благоустройства администрации Вышневолоцкого городского коруга Василевская Е.Г.».</w:t>
      </w:r>
    </w:p>
    <w:p w:rsidR="00141473" w:rsidRPr="00141473" w:rsidRDefault="00141473" w:rsidP="00141473">
      <w:pPr>
        <w:ind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t>- главный специалист отдела жилищно-коммунального хозяйства и благоустройства администрации Вышневолоцкого городского округа Григорьева А.Г..</w:t>
      </w:r>
    </w:p>
    <w:p w:rsidR="00141473" w:rsidRPr="00141473" w:rsidRDefault="00141473" w:rsidP="00141473">
      <w:pPr>
        <w:pStyle w:val="aa"/>
        <w:ind w:left="0" w:firstLine="851"/>
        <w:jc w:val="both"/>
        <w:rPr>
          <w:noProof/>
          <w:sz w:val="28"/>
          <w:szCs w:val="28"/>
        </w:rPr>
      </w:pPr>
      <w:r w:rsidRPr="00141473">
        <w:rPr>
          <w:noProof/>
          <w:sz w:val="28"/>
          <w:szCs w:val="28"/>
        </w:rPr>
        <w:t>2. 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:rsidR="00141473" w:rsidRPr="00141473" w:rsidRDefault="00141473" w:rsidP="00141473">
      <w:pPr>
        <w:pStyle w:val="aa"/>
        <w:ind w:left="0" w:firstLine="851"/>
        <w:jc w:val="both"/>
        <w:rPr>
          <w:sz w:val="28"/>
          <w:szCs w:val="28"/>
          <w:lang w:eastAsia="en-US"/>
        </w:rPr>
      </w:pPr>
      <w:r w:rsidRPr="00141473">
        <w:rPr>
          <w:noProof/>
          <w:sz w:val="28"/>
          <w:szCs w:val="28"/>
        </w:rPr>
        <w:t>3. Настоящее постановление вступает в силу со дня подписания,  подлежит опубликованию в газете «Вышневолоцкая правда», и  подлежит размещению на официальном сайте муниципального образования Вышневолоцкий гродской округ Тверской области в информационно – телекоммуникационной сети «Интернет».</w:t>
      </w:r>
    </w:p>
    <w:p w:rsidR="00141473" w:rsidRDefault="00141473" w:rsidP="00141473">
      <w:pPr>
        <w:jc w:val="both"/>
        <w:rPr>
          <w:sz w:val="28"/>
          <w:szCs w:val="28"/>
          <w:lang w:eastAsia="en-US"/>
        </w:rPr>
      </w:pPr>
    </w:p>
    <w:p w:rsidR="00141473" w:rsidRDefault="00141473" w:rsidP="00141473">
      <w:pPr>
        <w:jc w:val="both"/>
        <w:rPr>
          <w:sz w:val="28"/>
          <w:szCs w:val="28"/>
          <w:lang w:eastAsia="en-US"/>
        </w:rPr>
      </w:pPr>
    </w:p>
    <w:p w:rsidR="00141473" w:rsidRDefault="00141473" w:rsidP="00141473">
      <w:pPr>
        <w:jc w:val="both"/>
        <w:rPr>
          <w:sz w:val="28"/>
          <w:szCs w:val="28"/>
          <w:lang w:eastAsia="en-US"/>
        </w:rPr>
      </w:pPr>
    </w:p>
    <w:p w:rsidR="005C2275" w:rsidRPr="00141473" w:rsidRDefault="00141473" w:rsidP="00141473">
      <w:pPr>
        <w:jc w:val="both"/>
        <w:rPr>
          <w:sz w:val="28"/>
          <w:szCs w:val="28"/>
        </w:rPr>
      </w:pPr>
      <w:r w:rsidRPr="00141473">
        <w:rPr>
          <w:sz w:val="28"/>
          <w:szCs w:val="28"/>
        </w:rPr>
        <w:t xml:space="preserve">Глава Вышневолоцкого городского округа                        </w:t>
      </w:r>
      <w:r>
        <w:rPr>
          <w:sz w:val="28"/>
          <w:szCs w:val="28"/>
        </w:rPr>
        <w:t xml:space="preserve">     </w:t>
      </w:r>
      <w:r w:rsidRPr="00141473">
        <w:rPr>
          <w:sz w:val="28"/>
          <w:szCs w:val="28"/>
        </w:rPr>
        <w:t xml:space="preserve">            Н.П. Рощина</w:t>
      </w:r>
    </w:p>
    <w:sectPr w:rsidR="005C2275" w:rsidRPr="00141473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3C" w:rsidRDefault="00AA763C" w:rsidP="008B40DE">
      <w:r>
        <w:separator/>
      </w:r>
    </w:p>
  </w:endnote>
  <w:endnote w:type="continuationSeparator" w:id="0">
    <w:p w:rsidR="00AA763C" w:rsidRDefault="00AA763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3C" w:rsidRDefault="00AA763C" w:rsidP="008B40DE">
      <w:r>
        <w:separator/>
      </w:r>
    </w:p>
  </w:footnote>
  <w:footnote w:type="continuationSeparator" w:id="0">
    <w:p w:rsidR="00AA763C" w:rsidRDefault="00AA763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7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5"/>
  </w:num>
  <w:num w:numId="28">
    <w:abstractNumId w:val="21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E3189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A329-F027-45C2-89E5-E657CCF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2020-04-29T06:35:00Z</cp:lastPrinted>
  <dcterms:created xsi:type="dcterms:W3CDTF">2020-04-30T11:46:00Z</dcterms:created>
  <dcterms:modified xsi:type="dcterms:W3CDTF">2020-04-30T11:48:00Z</dcterms:modified>
</cp:coreProperties>
</file>