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Default="00C938FD" w:rsidP="00841C13">
      <w:pPr>
        <w:ind w:right="-3"/>
        <w:jc w:val="center"/>
      </w:pPr>
      <w:bookmarkStart w:id="0" w:name="_Hlk530045245"/>
      <w:r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841C13">
      <w:pPr>
        <w:ind w:right="-3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841C13">
      <w:pPr>
        <w:ind w:right="-3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7E2B48" w:rsidRDefault="00425E4B" w:rsidP="00841C13">
      <w:pPr>
        <w:jc w:val="center"/>
        <w:rPr>
          <w:sz w:val="28"/>
          <w:szCs w:val="28"/>
        </w:rPr>
      </w:pPr>
      <w:r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0FA67970" w:rsidR="00E44292" w:rsidRPr="004177F0" w:rsidRDefault="00735570" w:rsidP="001E29B2">
      <w:pPr>
        <w:rPr>
          <w:sz w:val="28"/>
          <w:szCs w:val="28"/>
          <w:lang w:val="en-US"/>
        </w:rPr>
      </w:pPr>
      <w:r w:rsidRPr="007E2B48">
        <w:rPr>
          <w:sz w:val="28"/>
          <w:szCs w:val="28"/>
        </w:rPr>
        <w:t xml:space="preserve">от </w:t>
      </w:r>
      <w:r w:rsidR="001518C5">
        <w:rPr>
          <w:sz w:val="28"/>
          <w:szCs w:val="28"/>
        </w:rPr>
        <w:t>1</w:t>
      </w:r>
      <w:r w:rsidR="00D6039A" w:rsidRPr="009B5835">
        <w:rPr>
          <w:sz w:val="28"/>
          <w:szCs w:val="28"/>
        </w:rPr>
        <w:t>5</w:t>
      </w:r>
      <w:r w:rsidR="000E1DF1">
        <w:rPr>
          <w:sz w:val="28"/>
          <w:szCs w:val="28"/>
        </w:rPr>
        <w:t>.04.2020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0B779D" w:rsidRPr="000B779D">
        <w:rPr>
          <w:sz w:val="28"/>
          <w:szCs w:val="28"/>
        </w:rPr>
        <w:t>1</w:t>
      </w:r>
      <w:r w:rsidR="004177F0" w:rsidRPr="004177F0">
        <w:rPr>
          <w:sz w:val="28"/>
          <w:szCs w:val="28"/>
        </w:rPr>
        <w:t>9</w:t>
      </w:r>
      <w:r w:rsidR="004177F0">
        <w:rPr>
          <w:sz w:val="28"/>
          <w:szCs w:val="28"/>
          <w:lang w:val="en-US"/>
        </w:rPr>
        <w:t>0</w:t>
      </w:r>
    </w:p>
    <w:p w14:paraId="081ADDF1" w14:textId="6AE19732" w:rsidR="00CB3ACB" w:rsidRDefault="00E44292" w:rsidP="002F4293">
      <w:pPr>
        <w:jc w:val="center"/>
        <w:rPr>
          <w:sz w:val="28"/>
          <w:szCs w:val="28"/>
        </w:rPr>
      </w:pPr>
      <w:r w:rsidRPr="002F4293">
        <w:rPr>
          <w:sz w:val="28"/>
          <w:szCs w:val="28"/>
        </w:rPr>
        <w:t>г. Вышний Волочек</w:t>
      </w:r>
      <w:bookmarkEnd w:id="1"/>
    </w:p>
    <w:p w14:paraId="6B7254F1" w14:textId="66433F98" w:rsidR="002F4293" w:rsidRPr="004177F0" w:rsidRDefault="002F4293" w:rsidP="004177F0">
      <w:pPr>
        <w:jc w:val="both"/>
        <w:rPr>
          <w:b/>
          <w:sz w:val="26"/>
          <w:szCs w:val="26"/>
        </w:rPr>
      </w:pPr>
    </w:p>
    <w:p w14:paraId="3D826A4F" w14:textId="3A722349" w:rsidR="004177F0" w:rsidRPr="004177F0" w:rsidRDefault="004177F0" w:rsidP="004177F0">
      <w:pPr>
        <w:jc w:val="both"/>
        <w:outlineLvl w:val="0"/>
        <w:rPr>
          <w:b/>
          <w:bCs/>
          <w:sz w:val="26"/>
          <w:szCs w:val="26"/>
        </w:rPr>
      </w:pPr>
      <w:r w:rsidRPr="004177F0">
        <w:rPr>
          <w:b/>
          <w:bCs/>
          <w:sz w:val="26"/>
          <w:szCs w:val="26"/>
        </w:rPr>
        <w:t>Об утверждении Кодекса этики и служебного</w:t>
      </w:r>
    </w:p>
    <w:p w14:paraId="46ACEC22" w14:textId="4041E16F" w:rsidR="004177F0" w:rsidRPr="004177F0" w:rsidRDefault="004177F0" w:rsidP="004177F0">
      <w:pPr>
        <w:jc w:val="both"/>
        <w:outlineLvl w:val="0"/>
        <w:rPr>
          <w:b/>
          <w:bCs/>
          <w:sz w:val="26"/>
          <w:szCs w:val="26"/>
        </w:rPr>
      </w:pPr>
      <w:r w:rsidRPr="004177F0">
        <w:rPr>
          <w:b/>
          <w:bCs/>
          <w:sz w:val="26"/>
          <w:szCs w:val="26"/>
        </w:rPr>
        <w:t>поведения муниципальных служащих</w:t>
      </w:r>
    </w:p>
    <w:p w14:paraId="561364A5" w14:textId="4AFD6835" w:rsidR="004177F0" w:rsidRPr="004177F0" w:rsidRDefault="004177F0" w:rsidP="004177F0">
      <w:pPr>
        <w:jc w:val="both"/>
        <w:outlineLvl w:val="0"/>
        <w:rPr>
          <w:b/>
          <w:bCs/>
          <w:sz w:val="26"/>
          <w:szCs w:val="26"/>
        </w:rPr>
      </w:pPr>
      <w:r w:rsidRPr="004177F0">
        <w:rPr>
          <w:b/>
          <w:bCs/>
          <w:sz w:val="26"/>
          <w:szCs w:val="26"/>
        </w:rPr>
        <w:t>Администрации Вышневолоцкого</w:t>
      </w:r>
    </w:p>
    <w:p w14:paraId="75EA2E64" w14:textId="7693903E" w:rsidR="004177F0" w:rsidRPr="004177F0" w:rsidRDefault="004177F0" w:rsidP="004177F0">
      <w:pPr>
        <w:jc w:val="both"/>
        <w:outlineLvl w:val="0"/>
        <w:rPr>
          <w:b/>
          <w:bCs/>
          <w:sz w:val="26"/>
          <w:szCs w:val="26"/>
        </w:rPr>
      </w:pPr>
      <w:r w:rsidRPr="004177F0">
        <w:rPr>
          <w:b/>
          <w:bCs/>
          <w:sz w:val="26"/>
          <w:szCs w:val="26"/>
        </w:rPr>
        <w:t>городского округа</w:t>
      </w:r>
    </w:p>
    <w:p w14:paraId="34029622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</w:p>
    <w:p w14:paraId="62466E17" w14:textId="524B3FE6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r w:rsidRPr="004177F0">
        <w:rPr>
          <w:sz w:val="26"/>
          <w:szCs w:val="26"/>
        </w:rPr>
        <w:t xml:space="preserve">В соответствии с Федеральным законом от 25.12.2008 </w:t>
      </w:r>
      <w:r w:rsidRPr="004177F0">
        <w:rPr>
          <w:sz w:val="26"/>
          <w:szCs w:val="26"/>
        </w:rPr>
        <w:t>№</w:t>
      </w:r>
      <w:r w:rsidRPr="004177F0">
        <w:rPr>
          <w:sz w:val="26"/>
          <w:szCs w:val="26"/>
        </w:rPr>
        <w:t xml:space="preserve"> 273-ФЗ «О противодействии коррупции», Федеральным законом от 02.03.2007 </w:t>
      </w:r>
      <w:r w:rsidRPr="004177F0">
        <w:rPr>
          <w:sz w:val="26"/>
          <w:szCs w:val="26"/>
        </w:rPr>
        <w:t xml:space="preserve">№ </w:t>
      </w:r>
      <w:r w:rsidRPr="004177F0">
        <w:rPr>
          <w:sz w:val="26"/>
          <w:szCs w:val="26"/>
        </w:rPr>
        <w:t xml:space="preserve">25-ФЗ «О муниципальной службе в Российской Федерации»,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</w:t>
      </w:r>
      <w:r w:rsidRPr="004177F0">
        <w:rPr>
          <w:sz w:val="26"/>
          <w:szCs w:val="26"/>
        </w:rPr>
        <w:t>№</w:t>
      </w:r>
      <w:r w:rsidRPr="004177F0">
        <w:rPr>
          <w:sz w:val="26"/>
          <w:szCs w:val="26"/>
        </w:rPr>
        <w:t xml:space="preserve"> 21), в целях обеспечения добросовестного и эффективного исполнения муниципальными служащими своих должностных обязанностей, противодействия коррупции и иным правонарушениям, соблюдения муниципальными служащими норм этики, Администрация Вышневолоцкого городского округа постановляет:</w:t>
      </w:r>
    </w:p>
    <w:p w14:paraId="42FA5D18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2" w:name="sub_1"/>
      <w:r w:rsidRPr="004177F0">
        <w:rPr>
          <w:sz w:val="26"/>
          <w:szCs w:val="26"/>
        </w:rPr>
        <w:t>1. Утвердить Кодекс этики и служебного поведения муниципальных служащих Администрации Вышневолоцкого городского округа. (Приложение).</w:t>
      </w:r>
    </w:p>
    <w:p w14:paraId="19D23B69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r w:rsidRPr="004177F0">
        <w:rPr>
          <w:sz w:val="26"/>
          <w:szCs w:val="26"/>
        </w:rPr>
        <w:t>2. Руководителям самостоятельных структурных подразделений Администрации Вышневолоцкого городского округа руководствоваться в своей работе настоящим постановлением.</w:t>
      </w:r>
    </w:p>
    <w:bookmarkEnd w:id="2"/>
    <w:p w14:paraId="084CA663" w14:textId="451253A3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r w:rsidRPr="004177F0">
        <w:rPr>
          <w:sz w:val="26"/>
          <w:szCs w:val="26"/>
        </w:rPr>
        <w:t>3. Руководителю отдела муниципальной службы и кадровой работы Администрации Вышневолоцкого городского округа, руководителям самостоятельных структурных подразделений Администрации Вышневолоцкого городского округа обеспечить ознакомление муниципальных служащих с настоящим постановлением.</w:t>
      </w:r>
    </w:p>
    <w:p w14:paraId="30047E4D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r w:rsidRPr="004177F0">
        <w:rPr>
          <w:sz w:val="26"/>
          <w:szCs w:val="26"/>
        </w:rPr>
        <w:t>4. Контроль за исполнением настоящего постановления возложить на заместителя Главы Администрации Вышневолоцкого городского округа Шарапову Н.В.</w:t>
      </w:r>
    </w:p>
    <w:p w14:paraId="313DEEE2" w14:textId="24A43C61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r w:rsidRPr="004177F0">
        <w:rPr>
          <w:sz w:val="26"/>
          <w:szCs w:val="26"/>
        </w:rPr>
        <w:t>5. Настоящее постановление вступает в силу со дня подписания, подлежит официальному опубликованию в газете «Вышневолоцкая правда» и размещению на официальном сайте Администрации Вышневолоцкого городского округа в информационно-телекоммуникационной сети «Интернет».</w:t>
      </w:r>
    </w:p>
    <w:p w14:paraId="30020F5F" w14:textId="217E2960" w:rsidR="004177F0" w:rsidRPr="004177F0" w:rsidRDefault="004177F0" w:rsidP="004177F0">
      <w:pPr>
        <w:ind w:firstLine="284"/>
        <w:jc w:val="both"/>
        <w:rPr>
          <w:sz w:val="26"/>
          <w:szCs w:val="26"/>
        </w:rPr>
      </w:pPr>
    </w:p>
    <w:p w14:paraId="00060FE3" w14:textId="039C19F0" w:rsidR="004177F0" w:rsidRPr="004177F0" w:rsidRDefault="004177F0" w:rsidP="004177F0">
      <w:pPr>
        <w:ind w:firstLine="284"/>
        <w:jc w:val="both"/>
        <w:rPr>
          <w:sz w:val="26"/>
          <w:szCs w:val="26"/>
        </w:rPr>
      </w:pPr>
    </w:p>
    <w:p w14:paraId="169BAE95" w14:textId="77777777" w:rsidR="004177F0" w:rsidRPr="004177F0" w:rsidRDefault="004177F0" w:rsidP="004177F0">
      <w:pPr>
        <w:ind w:firstLine="284"/>
        <w:jc w:val="both"/>
        <w:rPr>
          <w:sz w:val="26"/>
          <w:szCs w:val="26"/>
        </w:rPr>
      </w:pPr>
    </w:p>
    <w:p w14:paraId="5A147CFC" w14:textId="0B204F5A" w:rsidR="004177F0" w:rsidRPr="004177F0" w:rsidRDefault="004177F0" w:rsidP="004177F0">
      <w:pPr>
        <w:jc w:val="both"/>
        <w:rPr>
          <w:sz w:val="26"/>
          <w:szCs w:val="26"/>
        </w:rPr>
      </w:pPr>
      <w:r w:rsidRPr="004177F0">
        <w:rPr>
          <w:sz w:val="26"/>
          <w:szCs w:val="26"/>
        </w:rPr>
        <w:t xml:space="preserve">Глава Вышневолоцкого городского округа                             </w:t>
      </w:r>
      <w:r w:rsidRPr="004177F0">
        <w:rPr>
          <w:sz w:val="26"/>
          <w:szCs w:val="26"/>
        </w:rPr>
        <w:t xml:space="preserve">                      </w:t>
      </w:r>
      <w:r w:rsidRPr="004177F0">
        <w:rPr>
          <w:sz w:val="26"/>
          <w:szCs w:val="26"/>
        </w:rPr>
        <w:t>Н.П.</w:t>
      </w:r>
      <w:r w:rsidRPr="004177F0">
        <w:rPr>
          <w:sz w:val="26"/>
          <w:szCs w:val="26"/>
        </w:rPr>
        <w:t xml:space="preserve"> </w:t>
      </w:r>
      <w:r w:rsidRPr="004177F0">
        <w:rPr>
          <w:sz w:val="26"/>
          <w:szCs w:val="26"/>
        </w:rPr>
        <w:t>Рощина</w:t>
      </w:r>
    </w:p>
    <w:tbl>
      <w:tblPr>
        <w:tblStyle w:val="a5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3"/>
      </w:tblGrid>
      <w:tr w:rsidR="004177F0" w:rsidRPr="004177F0" w14:paraId="59B47905" w14:textId="77777777" w:rsidTr="004177F0">
        <w:tc>
          <w:tcPr>
            <w:tcW w:w="2483" w:type="dxa"/>
          </w:tcPr>
          <w:p w14:paraId="41A40849" w14:textId="77777777" w:rsidR="004177F0" w:rsidRPr="004177F0" w:rsidRDefault="004177F0" w:rsidP="004177F0">
            <w:pPr>
              <w:rPr>
                <w:sz w:val="26"/>
                <w:szCs w:val="26"/>
              </w:rPr>
            </w:pPr>
            <w:r w:rsidRPr="004177F0">
              <w:rPr>
                <w:sz w:val="26"/>
                <w:szCs w:val="26"/>
              </w:rPr>
              <w:lastRenderedPageBreak/>
              <w:t>Приложение</w:t>
            </w:r>
          </w:p>
          <w:p w14:paraId="2DEF986C" w14:textId="77777777" w:rsidR="004177F0" w:rsidRPr="004177F0" w:rsidRDefault="004177F0" w:rsidP="004177F0">
            <w:pPr>
              <w:rPr>
                <w:sz w:val="26"/>
                <w:szCs w:val="26"/>
              </w:rPr>
            </w:pPr>
            <w:r w:rsidRPr="004177F0">
              <w:rPr>
                <w:sz w:val="26"/>
                <w:szCs w:val="26"/>
              </w:rPr>
              <w:t>к постановлению Администрации</w:t>
            </w:r>
            <w:r w:rsidRPr="004177F0">
              <w:rPr>
                <w:sz w:val="26"/>
                <w:szCs w:val="26"/>
              </w:rPr>
              <w:t xml:space="preserve"> </w:t>
            </w:r>
            <w:r w:rsidRPr="004177F0">
              <w:rPr>
                <w:sz w:val="26"/>
                <w:szCs w:val="26"/>
              </w:rPr>
              <w:t>Вышневолоцкого городского округа</w:t>
            </w:r>
          </w:p>
          <w:p w14:paraId="4D9EA1DD" w14:textId="484CE234" w:rsidR="004177F0" w:rsidRPr="004177F0" w:rsidRDefault="004177F0" w:rsidP="004177F0">
            <w:pPr>
              <w:rPr>
                <w:sz w:val="26"/>
                <w:szCs w:val="26"/>
              </w:rPr>
            </w:pPr>
            <w:r w:rsidRPr="004177F0">
              <w:rPr>
                <w:sz w:val="26"/>
                <w:szCs w:val="26"/>
              </w:rPr>
              <w:t>от 15.04.2020 № 190</w:t>
            </w:r>
          </w:p>
        </w:tc>
      </w:tr>
    </w:tbl>
    <w:p w14:paraId="0952E46F" w14:textId="77777777" w:rsidR="004177F0" w:rsidRPr="004177F0" w:rsidRDefault="004177F0" w:rsidP="004177F0">
      <w:pPr>
        <w:jc w:val="center"/>
        <w:outlineLvl w:val="0"/>
        <w:rPr>
          <w:bCs/>
          <w:sz w:val="26"/>
          <w:szCs w:val="26"/>
        </w:rPr>
      </w:pPr>
    </w:p>
    <w:p w14:paraId="6F535538" w14:textId="77777777" w:rsidR="004177F0" w:rsidRPr="004177F0" w:rsidRDefault="004177F0" w:rsidP="004177F0">
      <w:pPr>
        <w:jc w:val="center"/>
        <w:outlineLvl w:val="0"/>
        <w:rPr>
          <w:bCs/>
          <w:sz w:val="26"/>
          <w:szCs w:val="26"/>
        </w:rPr>
      </w:pPr>
    </w:p>
    <w:p w14:paraId="54568529" w14:textId="77777777" w:rsidR="004177F0" w:rsidRPr="004177F0" w:rsidRDefault="004177F0" w:rsidP="004177F0">
      <w:pPr>
        <w:jc w:val="center"/>
        <w:outlineLvl w:val="0"/>
        <w:rPr>
          <w:b/>
          <w:bCs/>
          <w:sz w:val="26"/>
          <w:szCs w:val="26"/>
        </w:rPr>
      </w:pPr>
      <w:r w:rsidRPr="004177F0">
        <w:rPr>
          <w:b/>
          <w:bCs/>
          <w:sz w:val="26"/>
          <w:szCs w:val="26"/>
        </w:rPr>
        <w:t>Кодекс</w:t>
      </w:r>
    </w:p>
    <w:p w14:paraId="26777721" w14:textId="07474609" w:rsidR="004177F0" w:rsidRPr="004177F0" w:rsidRDefault="004177F0" w:rsidP="004177F0">
      <w:pPr>
        <w:jc w:val="center"/>
        <w:outlineLvl w:val="0"/>
        <w:rPr>
          <w:b/>
          <w:bCs/>
          <w:sz w:val="26"/>
          <w:szCs w:val="26"/>
        </w:rPr>
      </w:pPr>
      <w:r w:rsidRPr="004177F0">
        <w:rPr>
          <w:b/>
          <w:bCs/>
          <w:sz w:val="26"/>
          <w:szCs w:val="26"/>
        </w:rPr>
        <w:t>этики и служебного поведения муниципальных служащих Администрации Вышневолоцкого городского округа</w:t>
      </w:r>
    </w:p>
    <w:p w14:paraId="502203AE" w14:textId="77777777" w:rsidR="004177F0" w:rsidRPr="004177F0" w:rsidRDefault="004177F0" w:rsidP="004177F0">
      <w:pPr>
        <w:jc w:val="center"/>
        <w:rPr>
          <w:sz w:val="26"/>
          <w:szCs w:val="26"/>
        </w:rPr>
      </w:pPr>
    </w:p>
    <w:p w14:paraId="43F40A1F" w14:textId="77777777" w:rsidR="004177F0" w:rsidRPr="004177F0" w:rsidRDefault="004177F0" w:rsidP="004177F0">
      <w:pPr>
        <w:jc w:val="center"/>
        <w:outlineLvl w:val="0"/>
        <w:rPr>
          <w:b/>
          <w:bCs/>
          <w:sz w:val="26"/>
          <w:szCs w:val="26"/>
        </w:rPr>
      </w:pPr>
      <w:bookmarkStart w:id="3" w:name="sub_14"/>
      <w:r w:rsidRPr="004177F0">
        <w:rPr>
          <w:b/>
          <w:bCs/>
          <w:sz w:val="26"/>
          <w:szCs w:val="26"/>
        </w:rPr>
        <w:t>I. Общие положения</w:t>
      </w:r>
    </w:p>
    <w:p w14:paraId="0263D53B" w14:textId="2757B552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4" w:name="sub_6"/>
      <w:bookmarkEnd w:id="3"/>
      <w:r w:rsidRPr="004177F0">
        <w:rPr>
          <w:sz w:val="26"/>
          <w:szCs w:val="26"/>
        </w:rPr>
        <w:t xml:space="preserve">1. Кодекс этики и служебного поведения муниципальных служащих Администрации Вышневолоцкого городского округа (далее - Кодекс) разработан в соответствии с Федеральным законом от 02.03.2007 </w:t>
      </w:r>
      <w:r w:rsidRPr="004177F0">
        <w:rPr>
          <w:sz w:val="26"/>
          <w:szCs w:val="26"/>
        </w:rPr>
        <w:t>№</w:t>
      </w:r>
      <w:r w:rsidRPr="004177F0">
        <w:rPr>
          <w:sz w:val="26"/>
          <w:szCs w:val="26"/>
        </w:rPr>
        <w:t xml:space="preserve"> 25-ФЗ «О муниципальной службе в Российской Федерации», Федеральным законом от 25.12.2008 </w:t>
      </w:r>
      <w:r w:rsidRPr="004177F0">
        <w:rPr>
          <w:sz w:val="26"/>
          <w:szCs w:val="26"/>
        </w:rPr>
        <w:t>№</w:t>
      </w:r>
      <w:r w:rsidRPr="004177F0">
        <w:rPr>
          <w:sz w:val="26"/>
          <w:szCs w:val="26"/>
        </w:rPr>
        <w:t xml:space="preserve"> 273-ФЗ «О противодействии коррупции»,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</w:t>
      </w:r>
      <w:r w:rsidRPr="004177F0">
        <w:rPr>
          <w:sz w:val="26"/>
          <w:szCs w:val="26"/>
        </w:rPr>
        <w:t>№</w:t>
      </w:r>
      <w:r w:rsidRPr="004177F0">
        <w:rPr>
          <w:sz w:val="26"/>
          <w:szCs w:val="26"/>
        </w:rPr>
        <w:t xml:space="preserve"> 21).</w:t>
      </w:r>
    </w:p>
    <w:p w14:paraId="4AF7D847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5" w:name="sub_7"/>
      <w:bookmarkEnd w:id="4"/>
      <w:r w:rsidRPr="004177F0">
        <w:rPr>
          <w:sz w:val="26"/>
          <w:szCs w:val="26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Вышневолоцкого городского округа, ее самостоятельных структурных подразделений (далее - муниципальные служащие) независимо от замещаемой ими должности.</w:t>
      </w:r>
    </w:p>
    <w:p w14:paraId="2130FD34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6" w:name="sub_8"/>
      <w:bookmarkEnd w:id="5"/>
      <w:r w:rsidRPr="004177F0">
        <w:rPr>
          <w:sz w:val="26"/>
          <w:szCs w:val="26"/>
        </w:rPr>
        <w:t>3. Гражданин Российской Федерации, поступающий на муниципальную службу муниципального образования Вышневолоцкий городской округ Тверской области (далее - муниципальная служба) в Администрацию Вышневолоцкого городского округа, ее самостоятельные структурные подразделения ( далее – Администрация городского округа), обязан ознакомиться с положениями Кодекса и соблюдать их в процессе своей служебной деятельности.</w:t>
      </w:r>
    </w:p>
    <w:p w14:paraId="6F6E8376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7" w:name="sub_9"/>
      <w:bookmarkEnd w:id="6"/>
      <w:r w:rsidRPr="004177F0">
        <w:rPr>
          <w:sz w:val="26"/>
          <w:szCs w:val="26"/>
        </w:rP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14:paraId="7DB64252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8" w:name="sub_10"/>
      <w:bookmarkEnd w:id="7"/>
      <w:r w:rsidRPr="004177F0">
        <w:rPr>
          <w:sz w:val="26"/>
          <w:szCs w:val="26"/>
        </w:rP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14:paraId="541B38C0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9" w:name="sub_11"/>
      <w:bookmarkEnd w:id="8"/>
      <w:r w:rsidRPr="004177F0">
        <w:rPr>
          <w:sz w:val="26"/>
          <w:szCs w:val="26"/>
        </w:rPr>
        <w:t>6. Кодекс призван повысить эффективность выполнения муниципальными служащими своих должностных обязанностей.</w:t>
      </w:r>
    </w:p>
    <w:p w14:paraId="335D0C6C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10" w:name="sub_12"/>
      <w:bookmarkEnd w:id="9"/>
      <w:r w:rsidRPr="004177F0">
        <w:rPr>
          <w:sz w:val="26"/>
          <w:szCs w:val="26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14:paraId="13B24994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11" w:name="sub_13"/>
      <w:bookmarkEnd w:id="10"/>
      <w:r w:rsidRPr="004177F0">
        <w:rPr>
          <w:sz w:val="26"/>
          <w:szCs w:val="26"/>
        </w:rPr>
        <w:t xml:space="preserve">8. Знание и соблюдение муниципальными служащими положений Кодекса </w:t>
      </w:r>
      <w:r w:rsidRPr="004177F0">
        <w:rPr>
          <w:sz w:val="26"/>
          <w:szCs w:val="26"/>
        </w:rPr>
        <w:lastRenderedPageBreak/>
        <w:t>является одним из критериев оценки качества их профессиональной деятельности и служебного поведения.</w:t>
      </w:r>
    </w:p>
    <w:bookmarkEnd w:id="11"/>
    <w:p w14:paraId="39BD6B0A" w14:textId="77777777" w:rsidR="004177F0" w:rsidRPr="004177F0" w:rsidRDefault="004177F0" w:rsidP="004177F0">
      <w:pPr>
        <w:jc w:val="center"/>
        <w:rPr>
          <w:sz w:val="26"/>
          <w:szCs w:val="26"/>
        </w:rPr>
      </w:pPr>
    </w:p>
    <w:p w14:paraId="32C021EB" w14:textId="77777777" w:rsidR="004177F0" w:rsidRPr="004177F0" w:rsidRDefault="004177F0" w:rsidP="004177F0">
      <w:pPr>
        <w:jc w:val="center"/>
        <w:outlineLvl w:val="0"/>
        <w:rPr>
          <w:b/>
          <w:bCs/>
          <w:sz w:val="26"/>
          <w:szCs w:val="26"/>
        </w:rPr>
      </w:pPr>
      <w:bookmarkStart w:id="12" w:name="sub_30"/>
      <w:r w:rsidRPr="004177F0">
        <w:rPr>
          <w:b/>
          <w:bCs/>
          <w:sz w:val="26"/>
          <w:szCs w:val="26"/>
        </w:rPr>
        <w:t>II. Основные принципы и правила служебного поведения муниципальных служащих</w:t>
      </w:r>
    </w:p>
    <w:p w14:paraId="6EEEB7C9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13" w:name="sub_15"/>
      <w:bookmarkEnd w:id="12"/>
      <w:r w:rsidRPr="004177F0">
        <w:rPr>
          <w:sz w:val="26"/>
          <w:szCs w:val="26"/>
        </w:rPr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14:paraId="570D90EE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14" w:name="sub_16"/>
      <w:bookmarkEnd w:id="13"/>
      <w:r w:rsidRPr="004177F0">
        <w:rPr>
          <w:sz w:val="26"/>
          <w:szCs w:val="26"/>
        </w:rPr>
        <w:t>10. Муниципальные служащие, сознавая ответственность перед государством, обществом и гражданами, призваны:</w:t>
      </w:r>
    </w:p>
    <w:p w14:paraId="3E7DDE7E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15" w:name="sub_38"/>
      <w:bookmarkEnd w:id="14"/>
      <w:r w:rsidRPr="004177F0">
        <w:rPr>
          <w:sz w:val="26"/>
          <w:szCs w:val="26"/>
        </w:rPr>
        <w:t>а) исполнять должностные обязанности добросовестно и на высоком профессиональном уровне в целях обеспечения эффективной работы Администрации городского округа;</w:t>
      </w:r>
    </w:p>
    <w:p w14:paraId="7DCD4E0D" w14:textId="5828FD94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16" w:name="sub_39"/>
      <w:bookmarkEnd w:id="15"/>
      <w:r w:rsidRPr="004177F0">
        <w:rPr>
          <w:sz w:val="26"/>
          <w:szCs w:val="26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городского округа, так и муниципальных служащих;</w:t>
      </w:r>
    </w:p>
    <w:p w14:paraId="48385776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17" w:name="sub_40"/>
      <w:bookmarkEnd w:id="16"/>
      <w:r w:rsidRPr="004177F0">
        <w:rPr>
          <w:sz w:val="26"/>
          <w:szCs w:val="26"/>
        </w:rPr>
        <w:t>в) осуществлять свою деятельность в пределах полномочий Администрации городского округа;</w:t>
      </w:r>
    </w:p>
    <w:p w14:paraId="348024C2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18" w:name="sub_41"/>
      <w:bookmarkEnd w:id="17"/>
      <w:r w:rsidRPr="004177F0">
        <w:rPr>
          <w:sz w:val="26"/>
          <w:szCs w:val="26"/>
        </w:rPr>
        <w:t>г)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14:paraId="330EE69E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19" w:name="sub_42"/>
      <w:bookmarkEnd w:id="18"/>
      <w:r w:rsidRPr="004177F0">
        <w:rPr>
          <w:sz w:val="26"/>
          <w:szCs w:val="26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5DB20174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20" w:name="sub_43"/>
      <w:bookmarkEnd w:id="19"/>
      <w:r w:rsidRPr="004177F0">
        <w:rPr>
          <w:sz w:val="26"/>
          <w:szCs w:val="26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14:paraId="10EEB8FA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21" w:name="sub_44"/>
      <w:bookmarkEnd w:id="20"/>
      <w:r w:rsidRPr="004177F0">
        <w:rPr>
          <w:sz w:val="26"/>
          <w:szCs w:val="26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14:paraId="313B0FA2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22" w:name="sub_45"/>
      <w:bookmarkEnd w:id="21"/>
      <w:r w:rsidRPr="004177F0">
        <w:rPr>
          <w:sz w:val="26"/>
          <w:szCs w:val="26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14:paraId="41D39843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23" w:name="sub_46"/>
      <w:bookmarkEnd w:id="22"/>
      <w:r w:rsidRPr="004177F0">
        <w:rPr>
          <w:sz w:val="26"/>
          <w:szCs w:val="26"/>
        </w:rPr>
        <w:t>и) соблюдать нормы служебной, профессиональной этики и правила делового поведения;</w:t>
      </w:r>
    </w:p>
    <w:p w14:paraId="6D851715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24" w:name="sub_47"/>
      <w:bookmarkEnd w:id="23"/>
      <w:r w:rsidRPr="004177F0">
        <w:rPr>
          <w:sz w:val="26"/>
          <w:szCs w:val="26"/>
        </w:rPr>
        <w:t>к) проявлять корректность и внимательность в обращении с гражданами и должностными лицами;</w:t>
      </w:r>
    </w:p>
    <w:p w14:paraId="25D36B2E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25" w:name="sub_48"/>
      <w:bookmarkEnd w:id="24"/>
      <w:r w:rsidRPr="004177F0">
        <w:rPr>
          <w:sz w:val="26"/>
          <w:szCs w:val="26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3AC38294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26" w:name="sub_49"/>
      <w:bookmarkEnd w:id="25"/>
      <w:r w:rsidRPr="004177F0">
        <w:rPr>
          <w:sz w:val="26"/>
          <w:szCs w:val="26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городского округа;</w:t>
      </w:r>
    </w:p>
    <w:p w14:paraId="79752A73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27" w:name="sub_50"/>
      <w:bookmarkEnd w:id="26"/>
      <w:r w:rsidRPr="004177F0">
        <w:rPr>
          <w:sz w:val="26"/>
          <w:szCs w:val="26"/>
        </w:rPr>
        <w:lastRenderedPageBreak/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14:paraId="1EEA70F2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28" w:name="sub_51"/>
      <w:bookmarkEnd w:id="27"/>
      <w:r w:rsidRPr="004177F0">
        <w:rPr>
          <w:sz w:val="26"/>
          <w:szCs w:val="26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14:paraId="22FBAE6F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29" w:name="sub_52"/>
      <w:bookmarkEnd w:id="28"/>
      <w:r w:rsidRPr="004177F0">
        <w:rPr>
          <w:sz w:val="26"/>
          <w:szCs w:val="26"/>
        </w:rPr>
        <w:t>п) воздерживаться от публичных высказываний, суждений и оценок в отношении деятельности Администрации городского округа, ее руководителя, если это не входит в должностные обязанности муниципального служащего;</w:t>
      </w:r>
    </w:p>
    <w:p w14:paraId="2C5FACD8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30" w:name="sub_53"/>
      <w:bookmarkEnd w:id="29"/>
      <w:r w:rsidRPr="004177F0">
        <w:rPr>
          <w:sz w:val="26"/>
          <w:szCs w:val="26"/>
        </w:rPr>
        <w:t>р) соблюдать установленные в Администрации Вышневолоцкого городского округа правила публичных выступлений и предоставления служебной информации;</w:t>
      </w:r>
    </w:p>
    <w:p w14:paraId="6D76B01C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31" w:name="sub_54"/>
      <w:bookmarkEnd w:id="30"/>
      <w:r w:rsidRPr="004177F0">
        <w:rPr>
          <w:sz w:val="26"/>
          <w:szCs w:val="26"/>
        </w:rPr>
        <w:t>с) уважительно относиться к деятельности представителей средств массовой информации по информированию общества о работе Администрации городского округа, а также оказывать содействие в получении достоверной информации в установленном порядке;</w:t>
      </w:r>
    </w:p>
    <w:p w14:paraId="7D4F139C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32" w:name="sub_55"/>
      <w:bookmarkEnd w:id="31"/>
      <w:r w:rsidRPr="004177F0">
        <w:rPr>
          <w:sz w:val="26"/>
          <w:szCs w:val="26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(условных,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14:paraId="5DB0482C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33" w:name="sub_56"/>
      <w:bookmarkEnd w:id="32"/>
      <w:r w:rsidRPr="004177F0">
        <w:rPr>
          <w:sz w:val="26"/>
          <w:szCs w:val="26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14:paraId="4ECDAD9B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34" w:name="sub_17"/>
      <w:bookmarkEnd w:id="33"/>
      <w:r w:rsidRPr="004177F0">
        <w:rPr>
          <w:sz w:val="26"/>
          <w:szCs w:val="26"/>
        </w:rPr>
        <w:t xml:space="preserve">11. Муниципальные служащие обязаны </w:t>
      </w:r>
      <w:bookmarkStart w:id="35" w:name="sub_18"/>
      <w:bookmarkEnd w:id="34"/>
      <w:r w:rsidRPr="004177F0">
        <w:rPr>
          <w:sz w:val="26"/>
          <w:szCs w:val="26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Тверской области, устав Вышневолоцкого городского округа Тверской области и иные муниципальные правовые акты и обеспечивать их исполнение.</w:t>
      </w:r>
    </w:p>
    <w:p w14:paraId="4389E32F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r w:rsidRPr="004177F0">
        <w:rPr>
          <w:sz w:val="26"/>
          <w:szCs w:val="26"/>
        </w:rPr>
        <w:t>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14:paraId="1BDD4DAE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36" w:name="sub_19"/>
      <w:bookmarkEnd w:id="35"/>
      <w:r w:rsidRPr="004177F0">
        <w:rPr>
          <w:sz w:val="26"/>
          <w:szCs w:val="26"/>
        </w:rPr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Федерации, Тверской области и Вышневолоцкого городского округа.</w:t>
      </w:r>
    </w:p>
    <w:p w14:paraId="13F9CA41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37" w:name="sub_20"/>
      <w:bookmarkEnd w:id="36"/>
      <w:r w:rsidRPr="004177F0">
        <w:rPr>
          <w:sz w:val="26"/>
          <w:szCs w:val="26"/>
        </w:rPr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bookmarkEnd w:id="37"/>
    <w:p w14:paraId="70D0E25F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r w:rsidRPr="004177F0">
        <w:rPr>
          <w:sz w:val="26"/>
          <w:szCs w:val="26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</w:t>
      </w:r>
      <w:r w:rsidRPr="004177F0">
        <w:rPr>
          <w:sz w:val="26"/>
          <w:szCs w:val="26"/>
        </w:rPr>
        <w:lastRenderedPageBreak/>
        <w:t>может повлиять на надлежащее исполнение им должностных обязанностей.</w:t>
      </w:r>
    </w:p>
    <w:p w14:paraId="188950A6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r w:rsidRPr="004177F0">
        <w:rPr>
          <w:sz w:val="26"/>
          <w:szCs w:val="26"/>
        </w:rPr>
        <w:t>15. Муниципальный служащий, замещающий должность, предусмотренную соответствующим перечнем должностей, обязан представлять сведения о своих доходах, расходах, об имуществ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Федерации, Тверской области и муниципальными правовыми актами Вышневолоцкого городского округа.</w:t>
      </w:r>
    </w:p>
    <w:p w14:paraId="66E7A6C7" w14:textId="2E7B7686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r w:rsidRPr="004177F0">
        <w:rPr>
          <w:sz w:val="26"/>
          <w:szCs w:val="26"/>
        </w:rPr>
        <w:t>Муниципальный служащий обязан ежегодно в установленном порядке представлять сведения об адресах сайтов или страниц сайтов в информационно-телекоммуникационной сети «Интернет», на которых он размещал общедоступную информацию, а также данные, позволяющие его идентифицировать, в соответствии с законодательством Российской Федерации.</w:t>
      </w:r>
    </w:p>
    <w:p w14:paraId="5FF5FC27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38" w:name="sub_22"/>
      <w:r w:rsidRPr="004177F0">
        <w:rPr>
          <w:sz w:val="26"/>
          <w:szCs w:val="26"/>
        </w:rPr>
        <w:t>16.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bookmarkEnd w:id="38"/>
    <w:p w14:paraId="7AD75887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r w:rsidRPr="004177F0">
        <w:rPr>
          <w:sz w:val="26"/>
          <w:szCs w:val="26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14:paraId="326C369E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39" w:name="sub_23"/>
      <w:r w:rsidRPr="004177F0">
        <w:rPr>
          <w:sz w:val="26"/>
          <w:szCs w:val="26"/>
        </w:rPr>
        <w:t>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Вышневолоцкого городского округа и передаются муниципальным служащим по акту в Администрацию городского округа, в которой он замещает должность муниципальной службы, за исключением случаев, установленных законодательством Российской Федерации.</w:t>
      </w:r>
    </w:p>
    <w:p w14:paraId="7C7823BC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40" w:name="sub_24"/>
      <w:bookmarkEnd w:id="39"/>
      <w:r w:rsidRPr="004177F0">
        <w:rPr>
          <w:sz w:val="26"/>
          <w:szCs w:val="26"/>
        </w:rPr>
        <w:t>18. Муниципальный служащий может обрабатывать и передавать служебную информацию при соблюдении действующих в Администрации городского округа норм и требований, принятых в соответствии с законодательством Российской Федерации.</w:t>
      </w:r>
    </w:p>
    <w:p w14:paraId="27FFE96C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41" w:name="sub_25"/>
      <w:bookmarkEnd w:id="40"/>
      <w:r w:rsidRPr="004177F0">
        <w:rPr>
          <w:sz w:val="26"/>
          <w:szCs w:val="26"/>
        </w:rPr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14:paraId="1FAA8D1B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42" w:name="sub_26"/>
      <w:bookmarkEnd w:id="41"/>
      <w:r w:rsidRPr="004177F0">
        <w:rPr>
          <w:sz w:val="26"/>
          <w:szCs w:val="26"/>
        </w:rPr>
        <w:t>20.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городского округа либо его подразделениях благоприятного для эффективной работы морально-психологического климата.</w:t>
      </w:r>
    </w:p>
    <w:p w14:paraId="6CF4197A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43" w:name="sub_27"/>
      <w:bookmarkEnd w:id="42"/>
      <w:r w:rsidRPr="004177F0">
        <w:rPr>
          <w:sz w:val="26"/>
          <w:szCs w:val="26"/>
        </w:rPr>
        <w:t xml:space="preserve">21. Муниципальный служащий, наделенный организационно-распорядительными полномочиями по отношению к другим муниципальным </w:t>
      </w:r>
      <w:r w:rsidRPr="004177F0">
        <w:rPr>
          <w:sz w:val="26"/>
          <w:szCs w:val="26"/>
        </w:rPr>
        <w:lastRenderedPageBreak/>
        <w:t>служащим, призван:</w:t>
      </w:r>
    </w:p>
    <w:p w14:paraId="6B8240E6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44" w:name="sub_57"/>
      <w:bookmarkEnd w:id="43"/>
      <w:r w:rsidRPr="004177F0">
        <w:rPr>
          <w:sz w:val="26"/>
          <w:szCs w:val="26"/>
        </w:rPr>
        <w:t>а) принимать меры по предотвращению и урегулированию конфликта интересов;</w:t>
      </w:r>
    </w:p>
    <w:p w14:paraId="7F00A0D3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45" w:name="sub_58"/>
      <w:bookmarkEnd w:id="44"/>
      <w:r w:rsidRPr="004177F0">
        <w:rPr>
          <w:sz w:val="26"/>
          <w:szCs w:val="26"/>
        </w:rPr>
        <w:t>б) принимать меры по предупреждению коррупции;</w:t>
      </w:r>
    </w:p>
    <w:p w14:paraId="5626C6CC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46" w:name="sub_59"/>
      <w:bookmarkEnd w:id="45"/>
      <w:r w:rsidRPr="004177F0">
        <w:rPr>
          <w:sz w:val="26"/>
          <w:szCs w:val="26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14:paraId="28A55B99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47" w:name="sub_28"/>
      <w:bookmarkEnd w:id="46"/>
      <w:r w:rsidRPr="004177F0">
        <w:rPr>
          <w:sz w:val="26"/>
          <w:szCs w:val="26"/>
        </w:rPr>
        <w:t xml:space="preserve">22.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4177F0">
        <w:rPr>
          <w:sz w:val="26"/>
          <w:szCs w:val="26"/>
        </w:rPr>
        <w:t>коррупционно</w:t>
      </w:r>
      <w:proofErr w:type="spellEnd"/>
      <w:r w:rsidRPr="004177F0">
        <w:rPr>
          <w:sz w:val="26"/>
          <w:szCs w:val="26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14:paraId="6AB7CE1A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48" w:name="sub_29"/>
      <w:bookmarkEnd w:id="47"/>
      <w:r w:rsidRPr="004177F0">
        <w:rPr>
          <w:sz w:val="26"/>
          <w:szCs w:val="26"/>
        </w:rPr>
        <w:t>23.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bookmarkEnd w:id="48"/>
    <w:p w14:paraId="286AAD43" w14:textId="77777777" w:rsidR="004177F0" w:rsidRPr="004177F0" w:rsidRDefault="004177F0" w:rsidP="004177F0">
      <w:pPr>
        <w:jc w:val="center"/>
        <w:rPr>
          <w:sz w:val="26"/>
          <w:szCs w:val="26"/>
        </w:rPr>
      </w:pPr>
    </w:p>
    <w:p w14:paraId="1F85B9CF" w14:textId="77777777" w:rsidR="004177F0" w:rsidRPr="004177F0" w:rsidRDefault="004177F0" w:rsidP="004177F0">
      <w:pPr>
        <w:jc w:val="center"/>
        <w:outlineLvl w:val="0"/>
        <w:rPr>
          <w:b/>
          <w:bCs/>
          <w:sz w:val="26"/>
          <w:szCs w:val="26"/>
        </w:rPr>
      </w:pPr>
      <w:bookmarkStart w:id="49" w:name="sub_35"/>
      <w:r w:rsidRPr="004177F0">
        <w:rPr>
          <w:b/>
          <w:bCs/>
          <w:sz w:val="26"/>
          <w:szCs w:val="26"/>
        </w:rPr>
        <w:t>III. Рекомендательные этические правила служебного поведения муниципальных служащих</w:t>
      </w:r>
    </w:p>
    <w:p w14:paraId="7B726EE8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50" w:name="sub_31"/>
      <w:bookmarkEnd w:id="49"/>
      <w:r w:rsidRPr="004177F0">
        <w:rPr>
          <w:sz w:val="26"/>
          <w:szCs w:val="26"/>
        </w:rPr>
        <w:t>24.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7015C45F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51" w:name="sub_32"/>
      <w:bookmarkEnd w:id="50"/>
      <w:r w:rsidRPr="004177F0">
        <w:rPr>
          <w:sz w:val="26"/>
          <w:szCs w:val="26"/>
        </w:rPr>
        <w:t>25. В служебном поведении муниципальный служащий воздерживается от:</w:t>
      </w:r>
    </w:p>
    <w:p w14:paraId="0E1B67BA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52" w:name="sub_60"/>
      <w:bookmarkEnd w:id="51"/>
      <w:r w:rsidRPr="004177F0">
        <w:rPr>
          <w:sz w:val="26"/>
          <w:szCs w:val="26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4C66FDBF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53" w:name="sub_61"/>
      <w:bookmarkEnd w:id="52"/>
      <w:r w:rsidRPr="004177F0">
        <w:rPr>
          <w:sz w:val="26"/>
          <w:szCs w:val="26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2621648D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54" w:name="sub_62"/>
      <w:bookmarkEnd w:id="53"/>
      <w:r w:rsidRPr="004177F0">
        <w:rPr>
          <w:sz w:val="26"/>
          <w:szCs w:val="26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6A1B38BB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55" w:name="sub_63"/>
      <w:bookmarkEnd w:id="54"/>
      <w:r w:rsidRPr="004177F0">
        <w:rPr>
          <w:sz w:val="26"/>
          <w:szCs w:val="26"/>
        </w:rPr>
        <w:t>г) курения во время служебных совещаний, бесед, иного служебного общения с гражданами.</w:t>
      </w:r>
    </w:p>
    <w:p w14:paraId="315C5106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56" w:name="sub_33"/>
      <w:bookmarkEnd w:id="55"/>
      <w:r w:rsidRPr="004177F0">
        <w:rPr>
          <w:sz w:val="26"/>
          <w:szCs w:val="26"/>
        </w:rPr>
        <w:t>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bookmarkEnd w:id="56"/>
    <w:p w14:paraId="3D9D2D05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r w:rsidRPr="004177F0">
        <w:rPr>
          <w:sz w:val="26"/>
          <w:szCs w:val="26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51D4EA7D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57" w:name="sub_34"/>
      <w:r w:rsidRPr="004177F0">
        <w:rPr>
          <w:sz w:val="26"/>
          <w:szCs w:val="26"/>
        </w:rPr>
        <w:t xml:space="preserve"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</w:t>
      </w:r>
      <w:r w:rsidRPr="004177F0">
        <w:rPr>
          <w:sz w:val="26"/>
          <w:szCs w:val="26"/>
        </w:rPr>
        <w:lastRenderedPageBreak/>
        <w:t>деловому стилю, который отличают официальность, сдержанность, традиционность, аккуратность.</w:t>
      </w:r>
    </w:p>
    <w:bookmarkEnd w:id="57"/>
    <w:p w14:paraId="2C8A04B3" w14:textId="77777777" w:rsidR="004177F0" w:rsidRPr="004177F0" w:rsidRDefault="004177F0" w:rsidP="004177F0">
      <w:pPr>
        <w:jc w:val="center"/>
        <w:rPr>
          <w:sz w:val="26"/>
          <w:szCs w:val="26"/>
        </w:rPr>
      </w:pPr>
    </w:p>
    <w:p w14:paraId="45E312C8" w14:textId="77777777" w:rsidR="004177F0" w:rsidRPr="004177F0" w:rsidRDefault="004177F0" w:rsidP="004177F0">
      <w:pPr>
        <w:jc w:val="center"/>
        <w:outlineLvl w:val="0"/>
        <w:rPr>
          <w:b/>
          <w:bCs/>
          <w:sz w:val="26"/>
          <w:szCs w:val="26"/>
        </w:rPr>
      </w:pPr>
      <w:bookmarkStart w:id="58" w:name="sub_37"/>
      <w:r w:rsidRPr="004177F0">
        <w:rPr>
          <w:b/>
          <w:bCs/>
          <w:sz w:val="26"/>
          <w:szCs w:val="26"/>
        </w:rPr>
        <w:t>IV. Ответственность за нарушение положений Кодекса</w:t>
      </w:r>
    </w:p>
    <w:p w14:paraId="44597DBC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bookmarkStart w:id="59" w:name="sub_36"/>
      <w:bookmarkEnd w:id="58"/>
      <w:r w:rsidRPr="004177F0">
        <w:rPr>
          <w:sz w:val="26"/>
          <w:szCs w:val="26"/>
        </w:rPr>
        <w:t>28. Нарушение муниципальным служащим положений настоящего Кодекса подлежит моральному осуждению на заседании комиссии по соблюдению требований к служебному поведению муниципальных служащих Администрации Вышневолоцкого городского округа и урегулированию конфликта интересов, а в случаях, предусмотренных федеральными законами, нарушение положений настоящего Кодекса влечет применение к муниципальному служащему мер юридической ответственности.</w:t>
      </w:r>
    </w:p>
    <w:bookmarkEnd w:id="59"/>
    <w:p w14:paraId="383969D1" w14:textId="77777777" w:rsidR="004177F0" w:rsidRPr="004177F0" w:rsidRDefault="004177F0" w:rsidP="004177F0">
      <w:pPr>
        <w:ind w:firstLine="851"/>
        <w:jc w:val="both"/>
        <w:rPr>
          <w:sz w:val="26"/>
          <w:szCs w:val="26"/>
        </w:rPr>
      </w:pPr>
      <w:r w:rsidRPr="004177F0">
        <w:rPr>
          <w:sz w:val="26"/>
          <w:szCs w:val="26"/>
        </w:rPr>
        <w:t>Соблюдение муниципальными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14:paraId="0D9D4C92" w14:textId="77777777" w:rsidR="004177F0" w:rsidRPr="004177F0" w:rsidRDefault="004177F0" w:rsidP="004177F0">
      <w:pPr>
        <w:jc w:val="both"/>
        <w:rPr>
          <w:sz w:val="26"/>
          <w:szCs w:val="26"/>
        </w:rPr>
      </w:pPr>
    </w:p>
    <w:p w14:paraId="668F481D" w14:textId="44657F73" w:rsidR="004177F0" w:rsidRPr="004177F0" w:rsidRDefault="004177F0" w:rsidP="004177F0">
      <w:pPr>
        <w:jc w:val="both"/>
        <w:rPr>
          <w:sz w:val="26"/>
          <w:szCs w:val="26"/>
        </w:rPr>
      </w:pPr>
    </w:p>
    <w:p w14:paraId="04D732ED" w14:textId="77777777" w:rsidR="004177F0" w:rsidRPr="004177F0" w:rsidRDefault="004177F0" w:rsidP="004177F0">
      <w:pPr>
        <w:jc w:val="both"/>
        <w:rPr>
          <w:sz w:val="26"/>
          <w:szCs w:val="26"/>
        </w:rPr>
      </w:pPr>
    </w:p>
    <w:p w14:paraId="542D97E5" w14:textId="3B1D2FB4" w:rsidR="00424CAD" w:rsidRPr="004177F0" w:rsidRDefault="004177F0" w:rsidP="004177F0">
      <w:pPr>
        <w:jc w:val="both"/>
        <w:rPr>
          <w:sz w:val="26"/>
          <w:szCs w:val="26"/>
        </w:rPr>
      </w:pPr>
      <w:r w:rsidRPr="004177F0">
        <w:rPr>
          <w:sz w:val="26"/>
          <w:szCs w:val="26"/>
        </w:rPr>
        <w:t xml:space="preserve">Глава Вышневолоцкого городского округа                            </w:t>
      </w:r>
      <w:r>
        <w:rPr>
          <w:sz w:val="26"/>
          <w:szCs w:val="26"/>
        </w:rPr>
        <w:t xml:space="preserve">                      </w:t>
      </w:r>
      <w:r w:rsidRPr="004177F0">
        <w:rPr>
          <w:sz w:val="26"/>
          <w:szCs w:val="26"/>
        </w:rPr>
        <w:t xml:space="preserve"> Н.П.</w:t>
      </w:r>
      <w:r>
        <w:rPr>
          <w:sz w:val="26"/>
          <w:szCs w:val="26"/>
        </w:rPr>
        <w:t xml:space="preserve"> </w:t>
      </w:r>
      <w:r w:rsidRPr="004177F0">
        <w:rPr>
          <w:sz w:val="26"/>
          <w:szCs w:val="26"/>
        </w:rPr>
        <w:t>Рощина</w:t>
      </w:r>
    </w:p>
    <w:sectPr w:rsidR="00424CAD" w:rsidRPr="004177F0" w:rsidSect="00945F27">
      <w:headerReference w:type="default" r:id="rId9"/>
      <w:pgSz w:w="11900" w:h="16840"/>
      <w:pgMar w:top="1134" w:right="907" w:bottom="1134" w:left="1701" w:header="0" w:footer="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A166D" w14:textId="77777777" w:rsidR="008B4BAD" w:rsidRDefault="008B4BAD" w:rsidP="008B40DE">
      <w:r>
        <w:separator/>
      </w:r>
    </w:p>
  </w:endnote>
  <w:endnote w:type="continuationSeparator" w:id="0">
    <w:p w14:paraId="6DC49807" w14:textId="77777777" w:rsidR="008B4BAD" w:rsidRDefault="008B4BAD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BD6BB" w14:textId="77777777" w:rsidR="008B4BAD" w:rsidRDefault="008B4BAD" w:rsidP="008B40DE">
      <w:r>
        <w:separator/>
      </w:r>
    </w:p>
  </w:footnote>
  <w:footnote w:type="continuationSeparator" w:id="0">
    <w:p w14:paraId="4F1639FC" w14:textId="77777777" w:rsidR="008B4BAD" w:rsidRDefault="008B4BAD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 w15:restartNumberingAfterBreak="0">
    <w:nsid w:val="32D1308D"/>
    <w:multiLevelType w:val="singleLevel"/>
    <w:tmpl w:val="875C5F08"/>
    <w:lvl w:ilvl="0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  <w:rPr>
        <w:rFonts w:hint="default"/>
        <w:b w:val="0"/>
      </w:rPr>
    </w:lvl>
  </w:abstractNum>
  <w:abstractNum w:abstractNumId="6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272BC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6A94"/>
    <w:rsid w:val="000B779D"/>
    <w:rsid w:val="000C0916"/>
    <w:rsid w:val="000C0A77"/>
    <w:rsid w:val="000C0F3F"/>
    <w:rsid w:val="000C19BC"/>
    <w:rsid w:val="000C66D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3A69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160C"/>
    <w:rsid w:val="001518C5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8047D"/>
    <w:rsid w:val="001851D1"/>
    <w:rsid w:val="001866BB"/>
    <w:rsid w:val="00187E17"/>
    <w:rsid w:val="00192415"/>
    <w:rsid w:val="00194F5F"/>
    <w:rsid w:val="0019675E"/>
    <w:rsid w:val="00197BD7"/>
    <w:rsid w:val="001A0512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87A8D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2D2C"/>
    <w:rsid w:val="002E3BF4"/>
    <w:rsid w:val="002E50AA"/>
    <w:rsid w:val="002F04A6"/>
    <w:rsid w:val="002F18AF"/>
    <w:rsid w:val="002F37A4"/>
    <w:rsid w:val="002F4293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C2E"/>
    <w:rsid w:val="003B2D89"/>
    <w:rsid w:val="003C096D"/>
    <w:rsid w:val="003C30F8"/>
    <w:rsid w:val="003C4748"/>
    <w:rsid w:val="003C57C3"/>
    <w:rsid w:val="003C7B36"/>
    <w:rsid w:val="003D1B59"/>
    <w:rsid w:val="003D2703"/>
    <w:rsid w:val="003D2D3E"/>
    <w:rsid w:val="003D4597"/>
    <w:rsid w:val="003D72E2"/>
    <w:rsid w:val="003D7B1C"/>
    <w:rsid w:val="003E05B0"/>
    <w:rsid w:val="003E189A"/>
    <w:rsid w:val="003E3CD8"/>
    <w:rsid w:val="003E54BD"/>
    <w:rsid w:val="003E60B7"/>
    <w:rsid w:val="003E6228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7A5C"/>
    <w:rsid w:val="004145F2"/>
    <w:rsid w:val="00416226"/>
    <w:rsid w:val="00416348"/>
    <w:rsid w:val="00416A66"/>
    <w:rsid w:val="00417167"/>
    <w:rsid w:val="00417398"/>
    <w:rsid w:val="004177F0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53229"/>
    <w:rsid w:val="0056110B"/>
    <w:rsid w:val="00562B38"/>
    <w:rsid w:val="00564392"/>
    <w:rsid w:val="005666BF"/>
    <w:rsid w:val="005677E0"/>
    <w:rsid w:val="00573273"/>
    <w:rsid w:val="00573AB0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0C67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44E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4AEC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1640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2AC8"/>
    <w:rsid w:val="007736FB"/>
    <w:rsid w:val="00773F4F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49B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29D3"/>
    <w:rsid w:val="008B3467"/>
    <w:rsid w:val="008B350E"/>
    <w:rsid w:val="008B381F"/>
    <w:rsid w:val="008B40DE"/>
    <w:rsid w:val="008B47AE"/>
    <w:rsid w:val="008B4BAD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5F27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5835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396C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0C7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21AB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D37"/>
    <w:rsid w:val="00D55EAC"/>
    <w:rsid w:val="00D5743D"/>
    <w:rsid w:val="00D6039A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40E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289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4457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18C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4f2">
    <w:name w:val="Основной текст4"/>
    <w:basedOn w:val="a1"/>
    <w:rsid w:val="009B5835"/>
    <w:pPr>
      <w:shd w:val="clear" w:color="auto" w:fill="FFFFFF"/>
      <w:autoSpaceDE/>
      <w:autoSpaceDN/>
      <w:adjustRightInd/>
      <w:spacing w:after="60" w:line="0" w:lineRule="atLeast"/>
    </w:pPr>
    <w:rPr>
      <w:sz w:val="24"/>
      <w:szCs w:val="22"/>
      <w:lang w:eastAsia="en-US"/>
    </w:rPr>
  </w:style>
  <w:style w:type="paragraph" w:customStyle="1" w:styleId="s1">
    <w:name w:val="s_1"/>
    <w:basedOn w:val="a1"/>
    <w:rsid w:val="00680C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15">
    <w:name w:val="font15"/>
    <w:basedOn w:val="a1"/>
    <w:rsid w:val="00945F27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F838-FDEF-4FB6-96A9-DFDB46B1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2020-04-16T10:38:00Z</cp:lastPrinted>
  <dcterms:created xsi:type="dcterms:W3CDTF">2020-05-22T07:34:00Z</dcterms:created>
  <dcterms:modified xsi:type="dcterms:W3CDTF">2020-05-22T07:41:00Z</dcterms:modified>
</cp:coreProperties>
</file>