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C3C" w:rsidRPr="009A7BD8" w:rsidRDefault="00D12C3C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615270638" r:id="rId6"/>
        </w:object>
      </w:r>
    </w:p>
    <w:p w:rsidR="00D12C3C" w:rsidRPr="009A7BD8" w:rsidRDefault="00D12C3C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9A7BD8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АДМИНИСТРАЦИЯ ВЫШНЕВОЛОЦКОГО РАЙОНА</w:t>
      </w:r>
    </w:p>
    <w:p w:rsidR="00D12C3C" w:rsidRPr="009A7BD8" w:rsidRDefault="00D12C3C" w:rsidP="00EB2D67">
      <w:pPr>
        <w:pBdr>
          <w:bottom w:val="single" w:sz="12" w:space="1" w:color="auto"/>
        </w:pBdr>
        <w:tabs>
          <w:tab w:val="center" w:pos="4819"/>
          <w:tab w:val="left" w:pos="872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D12C3C" w:rsidRDefault="00D12C3C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12C3C" w:rsidRDefault="00D12C3C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D12C3C" w:rsidRDefault="00D12C3C" w:rsidP="00D752FE">
      <w:pPr>
        <w:tabs>
          <w:tab w:val="left" w:pos="6198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</w:t>
      </w:r>
    </w:p>
    <w:p w:rsidR="00D12C3C" w:rsidRPr="009A7BD8" w:rsidRDefault="00D12C3C" w:rsidP="009A7B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19.09</w:t>
      </w:r>
      <w:r w:rsidRPr="009A7BD8">
        <w:rPr>
          <w:rFonts w:ascii="Times New Roman" w:hAnsi="Times New Roman" w:cs="Times New Roman"/>
          <w:sz w:val="24"/>
          <w:szCs w:val="24"/>
          <w:lang w:eastAsia="ru-RU"/>
        </w:rPr>
        <w:t xml:space="preserve">.2016г.                                   г. Вышний Волочек                                           </w:t>
      </w:r>
      <w:proofErr w:type="gramStart"/>
      <w:r w:rsidRPr="009A7BD8">
        <w:rPr>
          <w:rFonts w:ascii="Times New Roman" w:hAnsi="Times New Roman" w:cs="Times New Roman"/>
          <w:sz w:val="24"/>
          <w:szCs w:val="24"/>
          <w:lang w:eastAsia="ru-RU"/>
        </w:rPr>
        <w:t xml:space="preserve">№  </w:t>
      </w:r>
      <w:r>
        <w:rPr>
          <w:rFonts w:ascii="Times New Roman" w:hAnsi="Times New Roman" w:cs="Times New Roman"/>
          <w:sz w:val="24"/>
          <w:szCs w:val="24"/>
          <w:lang w:eastAsia="ru-RU"/>
        </w:rPr>
        <w:t>296</w:t>
      </w:r>
      <w:proofErr w:type="gramEnd"/>
    </w:p>
    <w:p w:rsidR="00D12C3C" w:rsidRPr="009A7BD8" w:rsidRDefault="00D12C3C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D12C3C" w:rsidRDefault="00D12C3C" w:rsidP="00F21D3A">
      <w:pPr>
        <w:spacing w:after="0" w:line="240" w:lineRule="auto"/>
        <w:rPr>
          <w:rFonts w:ascii="Times New Roman" w:hAnsi="Times New Roman" w:cs="Times New Roman"/>
          <w:color w:val="26282F"/>
          <w:sz w:val="24"/>
          <w:szCs w:val="24"/>
        </w:rPr>
      </w:pPr>
      <w:r w:rsidRPr="009A7BD8">
        <w:rPr>
          <w:rFonts w:ascii="Times New Roman" w:hAnsi="Times New Roman" w:cs="Times New Roman"/>
          <w:color w:val="26282F"/>
          <w:sz w:val="24"/>
          <w:szCs w:val="24"/>
        </w:rPr>
        <w:t xml:space="preserve">О внесении изменений в </w:t>
      </w:r>
      <w:r>
        <w:rPr>
          <w:rFonts w:ascii="Times New Roman" w:hAnsi="Times New Roman" w:cs="Times New Roman"/>
          <w:color w:val="26282F"/>
          <w:sz w:val="24"/>
          <w:szCs w:val="24"/>
        </w:rPr>
        <w:t>А</w:t>
      </w:r>
      <w:r w:rsidRPr="009A7BD8">
        <w:rPr>
          <w:rFonts w:ascii="Times New Roman" w:hAnsi="Times New Roman" w:cs="Times New Roman"/>
          <w:color w:val="26282F"/>
          <w:sz w:val="24"/>
          <w:szCs w:val="24"/>
        </w:rPr>
        <w:t xml:space="preserve">дминистративный </w:t>
      </w:r>
      <w:proofErr w:type="spellStart"/>
      <w:r w:rsidRPr="009A7BD8">
        <w:rPr>
          <w:rFonts w:ascii="Times New Roman" w:hAnsi="Times New Roman" w:cs="Times New Roman"/>
          <w:color w:val="26282F"/>
          <w:sz w:val="24"/>
          <w:szCs w:val="24"/>
        </w:rPr>
        <w:t>регламент</w:t>
      </w:r>
      <w:r>
        <w:rPr>
          <w:rFonts w:ascii="Times New Roman" w:hAnsi="Times New Roman" w:cs="Times New Roman"/>
          <w:color w:val="26282F"/>
          <w:sz w:val="24"/>
          <w:szCs w:val="24"/>
        </w:rPr>
        <w:t>по</w:t>
      </w:r>
      <w:proofErr w:type="spellEnd"/>
    </w:p>
    <w:p w:rsidR="00D12C3C" w:rsidRDefault="00D12C3C" w:rsidP="00F21D3A">
      <w:pPr>
        <w:spacing w:after="0" w:line="240" w:lineRule="auto"/>
        <w:rPr>
          <w:rFonts w:ascii="Times New Roman" w:hAnsi="Times New Roman" w:cs="Times New Roman"/>
          <w:color w:val="26282F"/>
          <w:sz w:val="24"/>
          <w:szCs w:val="24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>предоставлению Администрацией Вышневолоцкого района</w:t>
      </w:r>
    </w:p>
    <w:p w:rsidR="00D12C3C" w:rsidRDefault="00D12C3C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 xml:space="preserve">муниципальной услуги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9A7BD8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Подготовка, </w:t>
      </w:r>
      <w:proofErr w:type="spellStart"/>
      <w:r w:rsidRPr="009A7BD8">
        <w:rPr>
          <w:rFonts w:ascii="Times New Roman" w:hAnsi="Times New Roman" w:cs="Times New Roman"/>
          <w:sz w:val="24"/>
          <w:szCs w:val="24"/>
          <w:lang w:eastAsia="ru-RU"/>
        </w:rPr>
        <w:t>утверждениеи</w:t>
      </w:r>
      <w:proofErr w:type="spellEnd"/>
      <w:r w:rsidRPr="009A7BD8">
        <w:rPr>
          <w:rFonts w:ascii="Times New Roman" w:hAnsi="Times New Roman" w:cs="Times New Roman"/>
          <w:sz w:val="24"/>
          <w:szCs w:val="24"/>
          <w:lang w:eastAsia="ru-RU"/>
        </w:rPr>
        <w:t xml:space="preserve"> выдача </w:t>
      </w:r>
    </w:p>
    <w:p w:rsidR="00D12C3C" w:rsidRDefault="00D12C3C" w:rsidP="00F37B6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sz w:val="24"/>
          <w:szCs w:val="24"/>
          <w:lang w:eastAsia="ru-RU"/>
        </w:rPr>
        <w:t>градостроительного плана земельного участка»</w:t>
      </w:r>
    </w:p>
    <w:p w:rsidR="00D12C3C" w:rsidRPr="00F37B6E" w:rsidRDefault="00D12C3C" w:rsidP="00F37B6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C3C" w:rsidRPr="00A43D0E" w:rsidRDefault="00D12C3C" w:rsidP="00A43D0E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A43D0E">
        <w:rPr>
          <w:rFonts w:ascii="Times New Roman" w:hAnsi="Times New Roman" w:cs="Times New Roman"/>
        </w:rPr>
        <w:t xml:space="preserve">В соответствии  с Федеральным законом от 27.07.2010г. №210-ФЗ «Об организации предоставления государственных и муниципальных услуг», Градостроительным кодексом Российской Федерации, Уставом муниципального образования Вышневолоцкий район Тверской области, постановлением администрации Вышневолоцкого района от 13.05.2011г. №291 «Об утверждении Положения о порядке разработки и утверждения административных регламентов по предоставлению муниципальных услуг, а также услуг, предоставляемых муниципальными учреждениями в </w:t>
      </w:r>
      <w:proofErr w:type="spellStart"/>
      <w:r w:rsidRPr="00A43D0E">
        <w:rPr>
          <w:rFonts w:ascii="Times New Roman" w:hAnsi="Times New Roman" w:cs="Times New Roman"/>
        </w:rPr>
        <w:t>Вышневолоцком</w:t>
      </w:r>
      <w:proofErr w:type="spellEnd"/>
      <w:r w:rsidRPr="00A43D0E">
        <w:rPr>
          <w:rFonts w:ascii="Times New Roman" w:hAnsi="Times New Roman" w:cs="Times New Roman"/>
        </w:rPr>
        <w:t xml:space="preserve"> районе Тверской области», постановлением Главы Вышневолоцкого района от 22.07.2016г № 256 «О распределении обязанностей между главой Вышневолоцкого района, первым заместителем главы администрации Вышневолоцкого района, заместителями главы администрации Вышневолоцкого района», </w:t>
      </w:r>
    </w:p>
    <w:p w:rsidR="00D12C3C" w:rsidRPr="002A6F4D" w:rsidRDefault="00D12C3C" w:rsidP="00F21D3A">
      <w:pPr>
        <w:spacing w:after="0" w:line="240" w:lineRule="auto"/>
        <w:rPr>
          <w:sz w:val="24"/>
          <w:szCs w:val="24"/>
        </w:rPr>
      </w:pPr>
    </w:p>
    <w:p w:rsidR="00D12C3C" w:rsidRDefault="00D12C3C" w:rsidP="00F21D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6F4D">
        <w:rPr>
          <w:rFonts w:ascii="Times New Roman" w:hAnsi="Times New Roman" w:cs="Times New Roman"/>
          <w:b/>
          <w:bCs/>
          <w:sz w:val="24"/>
          <w:szCs w:val="24"/>
        </w:rPr>
        <w:t>ПОСТАНОВЛЯ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2A6F4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12C3C" w:rsidRPr="002A6F4D" w:rsidRDefault="00D12C3C" w:rsidP="00F21D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2C3C" w:rsidRPr="002A6F4D" w:rsidRDefault="00D12C3C" w:rsidP="00F37B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"/>
      <w:r w:rsidRPr="002A6F4D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Внести </w:t>
      </w:r>
      <w:r w:rsidRPr="002A6F4D">
        <w:rPr>
          <w:rFonts w:ascii="Times New Roman" w:hAnsi="Times New Roman" w:cs="Times New Roman"/>
          <w:sz w:val="24"/>
          <w:szCs w:val="24"/>
        </w:rPr>
        <w:t>в Административный регламент</w:t>
      </w:r>
      <w:r w:rsidR="00CD2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82F"/>
          <w:sz w:val="24"/>
          <w:szCs w:val="24"/>
        </w:rPr>
        <w:t>по предоставлению Администрацией Вышневолоцкого района муниципальной услуги</w:t>
      </w:r>
      <w:r w:rsidR="00CD23A3">
        <w:rPr>
          <w:rFonts w:ascii="Times New Roman" w:hAnsi="Times New Roman" w:cs="Times New Roman"/>
          <w:color w:val="26282F"/>
          <w:sz w:val="24"/>
          <w:szCs w:val="24"/>
        </w:rPr>
        <w:t xml:space="preserve"> </w:t>
      </w:r>
      <w:bookmarkStart w:id="1" w:name="_GoBack"/>
      <w:bookmarkEnd w:id="1"/>
      <w:r w:rsidRPr="002A6F4D">
        <w:rPr>
          <w:rFonts w:ascii="Times New Roman" w:hAnsi="Times New Roman" w:cs="Times New Roman"/>
          <w:sz w:val="24"/>
          <w:szCs w:val="24"/>
        </w:rPr>
        <w:t>«</w:t>
      </w:r>
      <w:r w:rsidRPr="002A6F4D">
        <w:rPr>
          <w:rFonts w:ascii="Times New Roman" w:hAnsi="Times New Roman" w:cs="Times New Roman"/>
          <w:sz w:val="24"/>
          <w:szCs w:val="24"/>
          <w:lang w:eastAsia="ru-RU"/>
        </w:rPr>
        <w:t>Подготовка, утверждение и выдача градостроительного плана земельного участка»</w:t>
      </w:r>
      <w:r>
        <w:rPr>
          <w:rFonts w:ascii="Times New Roman" w:hAnsi="Times New Roman" w:cs="Times New Roman"/>
          <w:sz w:val="24"/>
          <w:szCs w:val="24"/>
        </w:rPr>
        <w:t>(далее – регламент),</w:t>
      </w:r>
      <w:r w:rsidRPr="002A6F4D">
        <w:rPr>
          <w:rFonts w:ascii="Times New Roman" w:hAnsi="Times New Roman" w:cs="Times New Roman"/>
          <w:sz w:val="24"/>
          <w:szCs w:val="24"/>
        </w:rPr>
        <w:t xml:space="preserve">утвержденный постановлением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2A6F4D">
        <w:rPr>
          <w:rFonts w:ascii="Times New Roman" w:hAnsi="Times New Roman" w:cs="Times New Roman"/>
          <w:sz w:val="24"/>
          <w:szCs w:val="24"/>
        </w:rPr>
        <w:t xml:space="preserve"> Вышневолоцкого района от 02.02.2016 г. №27 «Об утверждении административного регламента по предоставлению Администрацией Вышневолоцкого района муниципальной услуги </w:t>
      </w:r>
      <w:r w:rsidRPr="002A6F4D">
        <w:rPr>
          <w:rFonts w:ascii="Times New Roman" w:hAnsi="Times New Roman" w:cs="Times New Roman"/>
          <w:sz w:val="24"/>
          <w:szCs w:val="24"/>
          <w:lang w:eastAsia="ru-RU"/>
        </w:rPr>
        <w:t>«Подготовка, утверждение и выдача градостроительного плана земельного участка» (с изменениями  от 13.07.2016 № 245) следующие изменения</w:t>
      </w:r>
      <w:r w:rsidRPr="002A6F4D">
        <w:rPr>
          <w:rFonts w:ascii="Times New Roman" w:hAnsi="Times New Roman" w:cs="Times New Roman"/>
          <w:sz w:val="24"/>
          <w:szCs w:val="24"/>
        </w:rPr>
        <w:t>:</w:t>
      </w:r>
    </w:p>
    <w:bookmarkEnd w:id="0"/>
    <w:p w:rsidR="00D12C3C" w:rsidRDefault="00D12C3C" w:rsidP="00CA26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F4D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hAnsi="Times New Roman" w:cs="Times New Roman"/>
          <w:sz w:val="24"/>
          <w:szCs w:val="24"/>
        </w:rPr>
        <w:t>в  п.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2.12.1 раздела  2 «Стандарт предоставления  муниципальной услуги» (далее – раздел 2) слова «в отделе обеспечения деятельности администрации Вышневолоцкого района» заменить словами «в отделе по обеспечению деятельности и работе с обращениями граждан и организаций Управления делами администрации Вышневолоцкого района»;</w:t>
      </w:r>
    </w:p>
    <w:p w:rsidR="00D12C3C" w:rsidRDefault="00D12C3C" w:rsidP="00CA26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Pr="002A6F4D">
        <w:rPr>
          <w:rFonts w:ascii="Times New Roman" w:hAnsi="Times New Roman" w:cs="Times New Roman"/>
          <w:sz w:val="24"/>
          <w:szCs w:val="24"/>
        </w:rPr>
        <w:t>в п.2.3 раздела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2A6F4D">
        <w:rPr>
          <w:rFonts w:ascii="Times New Roman" w:hAnsi="Times New Roman" w:cs="Times New Roman"/>
          <w:sz w:val="24"/>
          <w:szCs w:val="24"/>
        </w:rPr>
        <w:t>слова «п</w:t>
      </w:r>
      <w:r>
        <w:rPr>
          <w:rFonts w:ascii="Times New Roman" w:hAnsi="Times New Roman" w:cs="Times New Roman"/>
          <w:sz w:val="24"/>
          <w:szCs w:val="24"/>
        </w:rPr>
        <w:t xml:space="preserve">о форме, утвержденной приказом </w:t>
      </w:r>
      <w:r w:rsidRPr="002A6F4D">
        <w:rPr>
          <w:rFonts w:ascii="Times New Roman" w:hAnsi="Times New Roman" w:cs="Times New Roman"/>
          <w:sz w:val="24"/>
          <w:szCs w:val="24"/>
        </w:rPr>
        <w:t xml:space="preserve">Министерства регионального развития РФ 10.05.2011г </w:t>
      </w:r>
      <w:r>
        <w:rPr>
          <w:rFonts w:ascii="Times New Roman" w:hAnsi="Times New Roman" w:cs="Times New Roman"/>
          <w:sz w:val="24"/>
          <w:szCs w:val="24"/>
        </w:rPr>
        <w:t>№ 207;» заменить словами «</w:t>
      </w:r>
      <w:r w:rsidRPr="002A6F4D">
        <w:rPr>
          <w:rFonts w:ascii="Times New Roman" w:hAnsi="Times New Roman" w:cs="Times New Roman"/>
          <w:sz w:val="24"/>
          <w:szCs w:val="24"/>
        </w:rPr>
        <w:t>по форме,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установленной </w:t>
      </w:r>
      <w:r w:rsidRPr="002A6F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уполномоченным Правительством Российской Федерации федеральным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органом исполнительной власти;»;</w:t>
      </w:r>
    </w:p>
    <w:p w:rsidR="00D12C3C" w:rsidRDefault="00D12C3C" w:rsidP="00CA26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F4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A6F4D">
        <w:rPr>
          <w:rFonts w:ascii="Times New Roman" w:hAnsi="Times New Roman" w:cs="Times New Roman"/>
          <w:sz w:val="24"/>
          <w:szCs w:val="24"/>
        </w:rPr>
        <w:t xml:space="preserve">.  в </w:t>
      </w:r>
      <w:proofErr w:type="gramStart"/>
      <w:r w:rsidRPr="002A6F4D">
        <w:rPr>
          <w:rFonts w:ascii="Times New Roman" w:hAnsi="Times New Roman" w:cs="Times New Roman"/>
          <w:sz w:val="24"/>
          <w:szCs w:val="24"/>
        </w:rPr>
        <w:t>п.2.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A6F4D">
        <w:rPr>
          <w:rFonts w:ascii="Times New Roman" w:hAnsi="Times New Roman" w:cs="Times New Roman"/>
          <w:sz w:val="24"/>
          <w:szCs w:val="24"/>
        </w:rPr>
        <w:t xml:space="preserve">  раздела</w:t>
      </w:r>
      <w:proofErr w:type="gramEnd"/>
      <w:r w:rsidRPr="002A6F4D">
        <w:rPr>
          <w:rFonts w:ascii="Times New Roman" w:hAnsi="Times New Roman" w:cs="Times New Roman"/>
          <w:sz w:val="24"/>
          <w:szCs w:val="24"/>
        </w:rPr>
        <w:t xml:space="preserve"> 2 «Стандарт предо</w:t>
      </w:r>
      <w:r>
        <w:rPr>
          <w:rFonts w:ascii="Times New Roman" w:hAnsi="Times New Roman" w:cs="Times New Roman"/>
          <w:sz w:val="24"/>
          <w:szCs w:val="24"/>
        </w:rPr>
        <w:t>ставления муниципальной услуги» слова</w:t>
      </w:r>
    </w:p>
    <w:p w:rsidR="00D12C3C" w:rsidRDefault="00D12C3C" w:rsidP="00CA26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«- </w:t>
      </w:r>
      <w:r w:rsidRPr="00D752FE">
        <w:rPr>
          <w:rFonts w:ascii="Times New Roman" w:hAnsi="Times New Roman" w:cs="Times New Roman"/>
          <w:sz w:val="24"/>
          <w:szCs w:val="24"/>
        </w:rPr>
        <w:t>Приказом Министерства регионального развития РФ от 10.05.2011 № 207 «Об утверждении формы градостроительного плана земельного участка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752FE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D12C3C" w:rsidRDefault="00D12C3C" w:rsidP="00C264E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52FE">
        <w:rPr>
          <w:rFonts w:ascii="Times New Roman" w:hAnsi="Times New Roman" w:cs="Times New Roman"/>
          <w:sz w:val="24"/>
          <w:szCs w:val="24"/>
        </w:rPr>
        <w:t>инструкцией о порядке заполнения формы градостроительного плана земельного участка, утвержденной Приказом Министерства регионального развития Российской Федерации от 11.08.2006 № 93</w:t>
      </w:r>
      <w:r>
        <w:rPr>
          <w:rFonts w:ascii="Times New Roman" w:hAnsi="Times New Roman" w:cs="Times New Roman"/>
          <w:sz w:val="24"/>
          <w:szCs w:val="24"/>
        </w:rPr>
        <w:t>;» исключить</w:t>
      </w:r>
      <w:bookmarkStart w:id="2" w:name="sub_4"/>
      <w:r>
        <w:rPr>
          <w:rFonts w:ascii="Times New Roman" w:hAnsi="Times New Roman" w:cs="Times New Roman"/>
          <w:sz w:val="24"/>
          <w:szCs w:val="24"/>
        </w:rPr>
        <w:t>;</w:t>
      </w:r>
    </w:p>
    <w:p w:rsidR="00D12C3C" w:rsidRDefault="00D12C3C" w:rsidP="00C264E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64E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264EE">
        <w:rPr>
          <w:rFonts w:ascii="Times New Roman" w:hAnsi="Times New Roman" w:cs="Times New Roman"/>
          <w:sz w:val="24"/>
          <w:szCs w:val="24"/>
        </w:rPr>
        <w:t>.р</w:t>
      </w:r>
      <w:r>
        <w:rPr>
          <w:rFonts w:ascii="Times New Roman" w:hAnsi="Times New Roman" w:cs="Times New Roman"/>
          <w:sz w:val="24"/>
          <w:szCs w:val="24"/>
        </w:rPr>
        <w:t>аздел</w:t>
      </w:r>
      <w:r w:rsidRPr="00C264EE">
        <w:rPr>
          <w:rFonts w:ascii="Times New Roman" w:hAnsi="Times New Roman" w:cs="Times New Roman"/>
          <w:sz w:val="24"/>
          <w:szCs w:val="24"/>
        </w:rPr>
        <w:t xml:space="preserve"> 3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</w:t>
      </w:r>
      <w:r>
        <w:rPr>
          <w:rFonts w:ascii="Times New Roman" w:hAnsi="Times New Roman" w:cs="Times New Roman"/>
          <w:sz w:val="24"/>
          <w:szCs w:val="24"/>
        </w:rPr>
        <w:t xml:space="preserve">(далее - раздел 3) </w:t>
      </w:r>
      <w:r w:rsidRPr="00C264EE">
        <w:rPr>
          <w:rFonts w:ascii="Times New Roman" w:hAnsi="Times New Roman" w:cs="Times New Roman"/>
          <w:sz w:val="24"/>
          <w:szCs w:val="24"/>
        </w:rPr>
        <w:t xml:space="preserve">изложить в следующей редакции: «3. Состав, последовательность и сроки выполнения административных процедур, </w:t>
      </w:r>
      <w:r w:rsidRPr="00C264EE">
        <w:rPr>
          <w:rFonts w:ascii="Times New Roman" w:hAnsi="Times New Roman" w:cs="Times New Roman"/>
          <w:sz w:val="24"/>
          <w:szCs w:val="24"/>
        </w:rPr>
        <w:lastRenderedPageBreak/>
        <w:t>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многофункциональном центре»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2C3C" w:rsidRPr="0069438D" w:rsidRDefault="00D12C3C" w:rsidP="004053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69438D">
        <w:rPr>
          <w:rFonts w:ascii="Times New Roman" w:hAnsi="Times New Roman" w:cs="Times New Roman"/>
          <w:sz w:val="24"/>
          <w:szCs w:val="24"/>
        </w:rPr>
        <w:t xml:space="preserve">в п. </w:t>
      </w:r>
      <w:proofErr w:type="gramStart"/>
      <w:r w:rsidRPr="0069438D">
        <w:rPr>
          <w:rFonts w:ascii="Times New Roman" w:hAnsi="Times New Roman" w:cs="Times New Roman"/>
          <w:sz w:val="24"/>
          <w:szCs w:val="24"/>
        </w:rPr>
        <w:t>3.3.2  раздела</w:t>
      </w:r>
      <w:proofErr w:type="gramEnd"/>
      <w:r w:rsidRPr="0069438D">
        <w:rPr>
          <w:rFonts w:ascii="Times New Roman" w:hAnsi="Times New Roman" w:cs="Times New Roman"/>
          <w:sz w:val="24"/>
          <w:szCs w:val="24"/>
        </w:rPr>
        <w:t xml:space="preserve"> 3 слова «в отдел обеспечения деятельности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438D">
        <w:rPr>
          <w:rFonts w:ascii="Times New Roman" w:hAnsi="Times New Roman" w:cs="Times New Roman"/>
          <w:sz w:val="24"/>
          <w:szCs w:val="24"/>
        </w:rPr>
        <w:t>дминистрации Вышневолоцкого района» заменить словами «в отдел по обеспечению деятельности и работе с обращениями граждан и организаций Управления делами администрации Вышневолоцкого района»;</w:t>
      </w:r>
    </w:p>
    <w:p w:rsidR="00D12C3C" w:rsidRDefault="00D12C3C" w:rsidP="00CA264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в </w:t>
      </w:r>
      <w:r w:rsidRPr="00D752FE">
        <w:rPr>
          <w:rFonts w:ascii="Times New Roman" w:hAnsi="Times New Roman" w:cs="Times New Roman"/>
          <w:sz w:val="24"/>
          <w:szCs w:val="24"/>
        </w:rPr>
        <w:t xml:space="preserve">п. 3.1, п. 3.7, </w:t>
      </w:r>
      <w:r>
        <w:rPr>
          <w:rFonts w:ascii="Times New Roman" w:hAnsi="Times New Roman" w:cs="Times New Roman"/>
          <w:sz w:val="24"/>
          <w:szCs w:val="24"/>
        </w:rPr>
        <w:t>п. 3.7.1, п. 3.7.2, п. 3.8.3</w:t>
      </w:r>
      <w:r w:rsidRPr="00D752FE">
        <w:rPr>
          <w:rFonts w:ascii="Times New Roman" w:hAnsi="Times New Roman" w:cs="Times New Roman"/>
          <w:sz w:val="24"/>
          <w:szCs w:val="24"/>
        </w:rPr>
        <w:t>раздела</w:t>
      </w:r>
      <w:r>
        <w:rPr>
          <w:rFonts w:ascii="Times New Roman" w:hAnsi="Times New Roman" w:cs="Times New Roman"/>
          <w:sz w:val="24"/>
          <w:szCs w:val="24"/>
        </w:rPr>
        <w:t>3 слово «постановления» заменить словом «распоряжения»;</w:t>
      </w:r>
    </w:p>
    <w:p w:rsidR="00D12C3C" w:rsidRDefault="00D12C3C" w:rsidP="00621C3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в п. 3.7.4, </w:t>
      </w:r>
      <w:r w:rsidRPr="00D752FE">
        <w:rPr>
          <w:rFonts w:ascii="Times New Roman" w:hAnsi="Times New Roman" w:cs="Times New Roman"/>
          <w:sz w:val="24"/>
          <w:szCs w:val="24"/>
        </w:rPr>
        <w:t>п. 3.8</w:t>
      </w:r>
      <w:r>
        <w:rPr>
          <w:rFonts w:ascii="Times New Roman" w:hAnsi="Times New Roman" w:cs="Times New Roman"/>
          <w:sz w:val="24"/>
          <w:szCs w:val="24"/>
        </w:rPr>
        <w:t>.1 раздела 3 слово «постановление» заменить словом «распоряжение»;</w:t>
      </w:r>
    </w:p>
    <w:p w:rsidR="00D12C3C" w:rsidRDefault="00D12C3C" w:rsidP="00D77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 w:rsidRPr="009D59F8">
        <w:rPr>
          <w:rFonts w:ascii="Times New Roman" w:hAnsi="Times New Roman" w:cs="Times New Roman"/>
          <w:sz w:val="24"/>
          <w:szCs w:val="24"/>
        </w:rPr>
        <w:t>п. 3.7</w:t>
      </w:r>
      <w:r>
        <w:rPr>
          <w:rFonts w:ascii="Times New Roman" w:hAnsi="Times New Roman" w:cs="Times New Roman"/>
          <w:sz w:val="24"/>
          <w:szCs w:val="24"/>
        </w:rPr>
        <w:t>.3</w:t>
      </w:r>
      <w:r w:rsidRPr="00852FD5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2FD5">
        <w:rPr>
          <w:rFonts w:ascii="Times New Roman" w:hAnsi="Times New Roman" w:cs="Times New Roman"/>
          <w:sz w:val="24"/>
          <w:szCs w:val="24"/>
        </w:rPr>
        <w:t xml:space="preserve"> 3 </w:t>
      </w:r>
      <w:r w:rsidRPr="009D59F8">
        <w:rPr>
          <w:rFonts w:ascii="Times New Roman" w:hAnsi="Times New Roman" w:cs="Times New Roman"/>
          <w:sz w:val="24"/>
          <w:szCs w:val="24"/>
        </w:rPr>
        <w:t>исключить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2C3C" w:rsidRPr="005116F2" w:rsidRDefault="00D12C3C" w:rsidP="005116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2">
        <w:rPr>
          <w:rFonts w:ascii="Times New Roman" w:hAnsi="Times New Roman" w:cs="Times New Roman"/>
          <w:sz w:val="24"/>
          <w:szCs w:val="24"/>
        </w:rPr>
        <w:t xml:space="preserve">1.9. по всему тексту приложения 3 к </w:t>
      </w:r>
      <w:r w:rsidRPr="005116F2">
        <w:rPr>
          <w:rFonts w:ascii="Times New Roman" w:hAnsi="Times New Roman" w:cs="Times New Roman"/>
          <w:color w:val="26282F"/>
          <w:sz w:val="24"/>
          <w:szCs w:val="24"/>
        </w:rPr>
        <w:t>регламенту</w:t>
      </w:r>
      <w:r w:rsidRPr="005116F2">
        <w:rPr>
          <w:rFonts w:ascii="Times New Roman" w:hAnsi="Times New Roman" w:cs="Times New Roman"/>
          <w:sz w:val="24"/>
          <w:szCs w:val="24"/>
        </w:rPr>
        <w:t xml:space="preserve"> «Блок-схема последовательности действий при предоставлении муниципальной услуги» слово «постановления» заменить словом «распоряжения».</w:t>
      </w:r>
    </w:p>
    <w:p w:rsidR="00D12C3C" w:rsidRPr="00D55AAB" w:rsidRDefault="00D12C3C" w:rsidP="005F1C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 xml:space="preserve">2. </w:t>
      </w:r>
      <w:bookmarkEnd w:id="2"/>
      <w:r w:rsidRPr="00D55AAB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</w:t>
      </w:r>
      <w:r>
        <w:rPr>
          <w:rFonts w:ascii="Times New Roman" w:hAnsi="Times New Roman" w:cs="Times New Roman"/>
          <w:sz w:val="24"/>
          <w:szCs w:val="24"/>
        </w:rPr>
        <w:t>лоцкого района Спиридонову В.А.</w:t>
      </w:r>
    </w:p>
    <w:p w:rsidR="00D12C3C" w:rsidRPr="00D55AAB" w:rsidRDefault="00D12C3C" w:rsidP="00D55AAB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 xml:space="preserve"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</w:t>
      </w:r>
      <w:r w:rsidRPr="008B743D">
        <w:rPr>
          <w:rFonts w:ascii="Times New Roman" w:hAnsi="Times New Roman" w:cs="Times New Roman"/>
          <w:sz w:val="24"/>
          <w:szCs w:val="24"/>
        </w:rPr>
        <w:t xml:space="preserve">информационно - телекоммуникационной сети </w:t>
      </w:r>
      <w:r w:rsidRPr="00D55AAB">
        <w:rPr>
          <w:rFonts w:ascii="Times New Roman" w:hAnsi="Times New Roman" w:cs="Times New Roman"/>
          <w:sz w:val="24"/>
          <w:szCs w:val="24"/>
        </w:rPr>
        <w:t>«Интернет».</w:t>
      </w:r>
    </w:p>
    <w:p w:rsidR="00D12C3C" w:rsidRPr="00D55AAB" w:rsidRDefault="00D12C3C" w:rsidP="00D5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C3C" w:rsidRDefault="00D12C3C" w:rsidP="00D77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3C" w:rsidRDefault="00D12C3C" w:rsidP="00D77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3C" w:rsidRDefault="00D12C3C" w:rsidP="00D77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D55AAB">
        <w:rPr>
          <w:rFonts w:ascii="Times New Roman" w:hAnsi="Times New Roman" w:cs="Times New Roman"/>
          <w:sz w:val="24"/>
          <w:szCs w:val="24"/>
        </w:rPr>
        <w:tab/>
      </w:r>
      <w:r w:rsidRPr="00D55AAB">
        <w:rPr>
          <w:rFonts w:ascii="Times New Roman" w:hAnsi="Times New Roman" w:cs="Times New Roman"/>
          <w:sz w:val="24"/>
          <w:szCs w:val="24"/>
        </w:rPr>
        <w:tab/>
      </w:r>
      <w:r w:rsidRPr="00D55AAB">
        <w:rPr>
          <w:rFonts w:ascii="Times New Roman" w:hAnsi="Times New Roman" w:cs="Times New Roman"/>
          <w:sz w:val="24"/>
          <w:szCs w:val="24"/>
        </w:rPr>
        <w:tab/>
      </w:r>
      <w:r w:rsidRPr="00D55AA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Н.П. Рощина</w:t>
      </w:r>
    </w:p>
    <w:p w:rsidR="00D12C3C" w:rsidRDefault="00D12C3C" w:rsidP="00D77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3C" w:rsidRDefault="00D12C3C" w:rsidP="00D7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C3C" w:rsidRPr="00D55AAB" w:rsidRDefault="00D12C3C" w:rsidP="00D77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C3C" w:rsidRDefault="00D12C3C" w:rsidP="00D77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12C3C" w:rsidSect="009A7BD8">
      <w:pgSz w:w="11900" w:h="16800"/>
      <w:pgMar w:top="567" w:right="843" w:bottom="567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A2947"/>
    <w:multiLevelType w:val="hybridMultilevel"/>
    <w:tmpl w:val="48D8F1D6"/>
    <w:lvl w:ilvl="0" w:tplc="3A10EBF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7EF4"/>
    <w:rsid w:val="00053012"/>
    <w:rsid w:val="0009166D"/>
    <w:rsid w:val="00092066"/>
    <w:rsid w:val="000935DF"/>
    <w:rsid w:val="000A69B2"/>
    <w:rsid w:val="001A684E"/>
    <w:rsid w:val="001C0E57"/>
    <w:rsid w:val="00296C7C"/>
    <w:rsid w:val="002A6F4D"/>
    <w:rsid w:val="002C3DFC"/>
    <w:rsid w:val="002F1F88"/>
    <w:rsid w:val="0035308E"/>
    <w:rsid w:val="003632DB"/>
    <w:rsid w:val="003B452E"/>
    <w:rsid w:val="003C1459"/>
    <w:rsid w:val="003D59A0"/>
    <w:rsid w:val="00405394"/>
    <w:rsid w:val="00490584"/>
    <w:rsid w:val="004C5F47"/>
    <w:rsid w:val="004E555A"/>
    <w:rsid w:val="00502B10"/>
    <w:rsid w:val="005116F2"/>
    <w:rsid w:val="00517C33"/>
    <w:rsid w:val="00552583"/>
    <w:rsid w:val="0058240B"/>
    <w:rsid w:val="005F1C89"/>
    <w:rsid w:val="0060465E"/>
    <w:rsid w:val="00621C3B"/>
    <w:rsid w:val="00632E51"/>
    <w:rsid w:val="00633B70"/>
    <w:rsid w:val="00637818"/>
    <w:rsid w:val="00671D6F"/>
    <w:rsid w:val="00677EF4"/>
    <w:rsid w:val="0069438D"/>
    <w:rsid w:val="006A544C"/>
    <w:rsid w:val="006C6B75"/>
    <w:rsid w:val="006D41D2"/>
    <w:rsid w:val="00706536"/>
    <w:rsid w:val="007564DD"/>
    <w:rsid w:val="00782359"/>
    <w:rsid w:val="007C20AA"/>
    <w:rsid w:val="00824CDA"/>
    <w:rsid w:val="00852FD5"/>
    <w:rsid w:val="008759DA"/>
    <w:rsid w:val="008929DA"/>
    <w:rsid w:val="008A3CF4"/>
    <w:rsid w:val="008A6D6C"/>
    <w:rsid w:val="008B743D"/>
    <w:rsid w:val="00913210"/>
    <w:rsid w:val="00934A81"/>
    <w:rsid w:val="00945575"/>
    <w:rsid w:val="00983A6B"/>
    <w:rsid w:val="009A7BD8"/>
    <w:rsid w:val="009D065C"/>
    <w:rsid w:val="009D59F8"/>
    <w:rsid w:val="00A1648A"/>
    <w:rsid w:val="00A43D0E"/>
    <w:rsid w:val="00A50561"/>
    <w:rsid w:val="00A51C85"/>
    <w:rsid w:val="00A52E98"/>
    <w:rsid w:val="00A6469E"/>
    <w:rsid w:val="00B71285"/>
    <w:rsid w:val="00B86C40"/>
    <w:rsid w:val="00B96272"/>
    <w:rsid w:val="00B97540"/>
    <w:rsid w:val="00BC678D"/>
    <w:rsid w:val="00C264EE"/>
    <w:rsid w:val="00C36781"/>
    <w:rsid w:val="00C94F73"/>
    <w:rsid w:val="00CA2646"/>
    <w:rsid w:val="00CD23A3"/>
    <w:rsid w:val="00D12C3C"/>
    <w:rsid w:val="00D55AAB"/>
    <w:rsid w:val="00D752FE"/>
    <w:rsid w:val="00D77111"/>
    <w:rsid w:val="00DD58E8"/>
    <w:rsid w:val="00E51AA8"/>
    <w:rsid w:val="00EB2D67"/>
    <w:rsid w:val="00EC44F3"/>
    <w:rsid w:val="00ED0663"/>
    <w:rsid w:val="00F001A3"/>
    <w:rsid w:val="00F179A6"/>
    <w:rsid w:val="00F21D3A"/>
    <w:rsid w:val="00F27C8C"/>
    <w:rsid w:val="00F37B6E"/>
    <w:rsid w:val="00F702A8"/>
    <w:rsid w:val="00FA1529"/>
    <w:rsid w:val="00FC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B5A52C"/>
  <w15:docId w15:val="{D3B2996E-54FB-4E71-B684-6CC90FED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1D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053012"/>
    <w:rPr>
      <w:color w:val="auto"/>
    </w:rPr>
  </w:style>
  <w:style w:type="paragraph" w:customStyle="1" w:styleId="a4">
    <w:name w:val="Прижатый влево"/>
    <w:basedOn w:val="a"/>
    <w:next w:val="a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List Paragraph"/>
    <w:basedOn w:val="a"/>
    <w:uiPriority w:val="99"/>
    <w:qFormat/>
    <w:rsid w:val="0060465E"/>
    <w:pPr>
      <w:ind w:left="720"/>
    </w:pPr>
  </w:style>
  <w:style w:type="paragraph" w:customStyle="1" w:styleId="ConsPlusNormal">
    <w:name w:val="ConsPlusNormal"/>
    <w:link w:val="ConsPlusNormal0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нум список 1"/>
    <w:basedOn w:val="a"/>
    <w:uiPriority w:val="99"/>
    <w:rsid w:val="005F1C89"/>
    <w:pPr>
      <w:tabs>
        <w:tab w:val="num" w:pos="42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9D59F8"/>
    <w:rPr>
      <w:rFonts w:ascii="Arial" w:hAnsi="Arial" w:cs="Arial"/>
      <w:sz w:val="22"/>
      <w:szCs w:val="22"/>
      <w:lang w:eastAsia="ru-RU"/>
    </w:rPr>
  </w:style>
  <w:style w:type="character" w:customStyle="1" w:styleId="a6">
    <w:name w:val="Активная гипертекстовая ссылка"/>
    <w:basedOn w:val="a3"/>
    <w:uiPriority w:val="99"/>
    <w:rsid w:val="00A43D0E"/>
    <w:rPr>
      <w:color w:val="auto"/>
      <w:u w:val="single"/>
    </w:rPr>
  </w:style>
  <w:style w:type="paragraph" w:styleId="a7">
    <w:name w:val="Balloon Text"/>
    <w:basedOn w:val="a"/>
    <w:link w:val="a8"/>
    <w:uiPriority w:val="99"/>
    <w:semiHidden/>
    <w:rsid w:val="006A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A5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76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674</Words>
  <Characters>3848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user</cp:lastModifiedBy>
  <cp:revision>3</cp:revision>
  <cp:lastPrinted>2016-08-17T12:31:00Z</cp:lastPrinted>
  <dcterms:created xsi:type="dcterms:W3CDTF">2016-11-16T07:02:00Z</dcterms:created>
  <dcterms:modified xsi:type="dcterms:W3CDTF">2019-03-28T06:31:00Z</dcterms:modified>
</cp:coreProperties>
</file>