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34" w:rsidRDefault="00C961A2" w:rsidP="00B8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3634" w:rsidRPr="00B83634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Законом Тверской области от 23.12.2020 № 81-ЗО</w:t>
      </w:r>
      <w:r w:rsidR="00B83634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статьи 2 и 4 закона Тверской области «О перераспределении отдельных полномочий </w:t>
      </w:r>
      <w:r w:rsidR="00B83634" w:rsidRPr="00B80D47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</w:t>
      </w:r>
      <w:r w:rsidR="00B83634">
        <w:rPr>
          <w:rFonts w:ascii="Times New Roman" w:hAnsi="Times New Roman" w:cs="Times New Roman"/>
          <w:sz w:val="28"/>
          <w:szCs w:val="28"/>
        </w:rPr>
        <w:t>» с 01.01.2021</w:t>
      </w:r>
      <w:r w:rsidR="00B8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634" w:rsidRPr="002E454F">
        <w:rPr>
          <w:rFonts w:ascii="Times New Roman" w:hAnsi="Times New Roman" w:cs="Times New Roman"/>
          <w:sz w:val="28"/>
          <w:szCs w:val="28"/>
        </w:rPr>
        <w:t xml:space="preserve">в </w:t>
      </w:r>
      <w:r w:rsidR="00B83634" w:rsidRPr="00B80D47">
        <w:rPr>
          <w:rFonts w:ascii="Times New Roman" w:hAnsi="Times New Roman" w:cs="Times New Roman"/>
          <w:sz w:val="28"/>
          <w:szCs w:val="28"/>
        </w:rPr>
        <w:t>орган</w:t>
      </w:r>
      <w:r w:rsidR="00B83634">
        <w:rPr>
          <w:rFonts w:ascii="Times New Roman" w:hAnsi="Times New Roman" w:cs="Times New Roman"/>
          <w:sz w:val="28"/>
          <w:szCs w:val="28"/>
        </w:rPr>
        <w:t>ы</w:t>
      </w:r>
      <w:r w:rsidR="00B83634" w:rsidRPr="00B80D47">
        <w:rPr>
          <w:rFonts w:ascii="Times New Roman" w:hAnsi="Times New Roman" w:cs="Times New Roman"/>
          <w:sz w:val="28"/>
          <w:szCs w:val="28"/>
        </w:rPr>
        <w:t xml:space="preserve"> государственной власти Тверской области</w:t>
      </w:r>
      <w:r w:rsidR="00B8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B8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области градостроительной деятельности</w:t>
      </w:r>
      <w:r w:rsidR="00395F78" w:rsidRPr="00395F78">
        <w:t xml:space="preserve"> </w:t>
      </w:r>
      <w:r w:rsidR="00395F78">
        <w:t>(</w:t>
      </w:r>
      <w:hyperlink r:id="rId5" w:history="1">
        <w:r w:rsidR="00395F78" w:rsidRPr="008138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</w:t>
        </w:r>
        <w:r w:rsidR="00395F78" w:rsidRPr="008138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  <w:r w:rsidR="00395F78" w:rsidRPr="008138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v.ru/Document</w:t>
        </w:r>
        <w:proofErr w:type="gramEnd"/>
        <w:r w:rsidR="00395F78" w:rsidRPr="008138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gramStart"/>
        <w:r w:rsidR="00395F78" w:rsidRPr="008138F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View/6900202012240019</w:t>
        </w:r>
      </w:hyperlink>
      <w:r w:rsidR="00395F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5B63" w:rsidRDefault="00B83634" w:rsidP="00DA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25B63" w:rsidRPr="00C961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5B63" w:rsidRPr="00C961A2">
        <w:t xml:space="preserve"> </w:t>
      </w:r>
      <w:r w:rsidR="00825B63" w:rsidRPr="00C961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</w:t>
      </w:r>
      <w:proofErr w:type="gramStart"/>
      <w:r w:rsidR="00825B63" w:rsidRPr="00C961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25B63" w:rsidRPr="00C96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34" w:rsidRPr="00C961A2" w:rsidRDefault="00825B63" w:rsidP="00DA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A2">
        <w:rPr>
          <w:rFonts w:ascii="Times New Roman" w:hAnsi="Times New Roman" w:cs="Times New Roman"/>
          <w:sz w:val="28"/>
          <w:szCs w:val="28"/>
        </w:rPr>
        <w:t>29.12.2020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61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61A2">
        <w:rPr>
          <w:rFonts w:ascii="Times New Roman" w:hAnsi="Times New Roman" w:cs="Times New Roman"/>
          <w:sz w:val="28"/>
          <w:szCs w:val="28"/>
        </w:rPr>
        <w:t>707-пп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825B63">
        <w:rPr>
          <w:rFonts w:ascii="Times New Roman" w:hAnsi="Times New Roman" w:cs="Times New Roman"/>
          <w:sz w:val="28"/>
          <w:szCs w:val="28"/>
        </w:rPr>
        <w:instrText>http://publication.pravo.gov.ru/Document/View/6900202012300007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8138FB">
        <w:rPr>
          <w:rStyle w:val="a4"/>
          <w:rFonts w:ascii="Times New Roman" w:hAnsi="Times New Roman" w:cs="Times New Roman"/>
          <w:sz w:val="28"/>
          <w:szCs w:val="28"/>
        </w:rPr>
        <w:t>http://publication.pravo.gov.ru/Document/View/</w:t>
      </w:r>
      <w:r w:rsidRPr="008138FB"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8138FB">
        <w:rPr>
          <w:rStyle w:val="a4"/>
          <w:rFonts w:ascii="Times New Roman" w:hAnsi="Times New Roman" w:cs="Times New Roman"/>
          <w:sz w:val="28"/>
          <w:szCs w:val="28"/>
        </w:rPr>
        <w:t>900202012300007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r w:rsidRPr="00825B63">
        <w:rPr>
          <w:rFonts w:ascii="Times New Roman" w:hAnsi="Times New Roman" w:cs="Times New Roman"/>
          <w:sz w:val="28"/>
          <w:szCs w:val="28"/>
        </w:rPr>
        <w:t xml:space="preserve"> </w:t>
      </w:r>
      <w:r w:rsidR="00B83634" w:rsidRPr="00C961A2">
        <w:rPr>
          <w:rFonts w:ascii="Times New Roman" w:hAnsi="Times New Roman" w:cs="Times New Roman"/>
          <w:sz w:val="28"/>
          <w:szCs w:val="28"/>
        </w:rPr>
        <w:t>органом государственной власти Тверской области, наделенным функциями по исполнению переданных полномочий, определено Главное управление архитектуры и градостроительной деятельности Тверской области (</w:t>
      </w:r>
      <w:proofErr w:type="spellStart"/>
      <w:r w:rsidR="00B83634" w:rsidRPr="00C961A2">
        <w:rPr>
          <w:rFonts w:ascii="Times New Roman" w:hAnsi="Times New Roman" w:cs="Times New Roman"/>
          <w:sz w:val="28"/>
          <w:szCs w:val="28"/>
        </w:rPr>
        <w:t>Главархитектура</w:t>
      </w:r>
      <w:proofErr w:type="spellEnd"/>
      <w:r w:rsidR="00B83634" w:rsidRPr="00C961A2">
        <w:rPr>
          <w:rFonts w:ascii="Times New Roman" w:hAnsi="Times New Roman" w:cs="Times New Roman"/>
          <w:sz w:val="28"/>
          <w:szCs w:val="28"/>
        </w:rPr>
        <w:t xml:space="preserve"> Тверской области).</w:t>
      </w:r>
      <w:r w:rsidR="003502E4" w:rsidRPr="00C96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A0FBF" w:rsidRPr="00C961A2" w:rsidRDefault="00DA0FBF" w:rsidP="00DA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961A2">
        <w:rPr>
          <w:rFonts w:ascii="Times New Roman" w:hAnsi="Times New Roman" w:cs="Times New Roman"/>
          <w:sz w:val="29"/>
          <w:szCs w:val="29"/>
        </w:rPr>
        <w:tab/>
        <w:t xml:space="preserve">Взаимодействие граждан с </w:t>
      </w:r>
      <w:proofErr w:type="spellStart"/>
      <w:r w:rsidRPr="00C961A2">
        <w:rPr>
          <w:rFonts w:ascii="Times New Roman" w:hAnsi="Times New Roman" w:cs="Times New Roman"/>
          <w:sz w:val="29"/>
          <w:szCs w:val="29"/>
        </w:rPr>
        <w:t>Главархитектурой</w:t>
      </w:r>
      <w:proofErr w:type="spellEnd"/>
      <w:r w:rsidRPr="00C961A2">
        <w:rPr>
          <w:rFonts w:ascii="Times New Roman" w:hAnsi="Times New Roman" w:cs="Times New Roman"/>
          <w:sz w:val="29"/>
          <w:szCs w:val="29"/>
        </w:rPr>
        <w:t xml:space="preserve"> Тверской области в части оказания услуг осуществляется через офисы ГАУ МФЦ по месту жительства.</w:t>
      </w:r>
    </w:p>
    <w:p w:rsidR="00570217" w:rsidRPr="00DA0FBF" w:rsidRDefault="00DA0FBF" w:rsidP="00E46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  <w:r w:rsidRPr="00DA0FBF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государственных услуг по выдаче разрешений на строительство и ввод в эксплуатацию объектов капитального строительства на территории Тверской области размещена на официальном сайте </w:t>
      </w:r>
      <w:proofErr w:type="spellStart"/>
      <w:r w:rsidRPr="00DA0FBF"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 w:rsidRPr="00DA0FBF">
        <w:rPr>
          <w:rFonts w:ascii="Times New Roman" w:hAnsi="Times New Roman" w:cs="Times New Roman"/>
          <w:sz w:val="28"/>
          <w:szCs w:val="28"/>
        </w:rPr>
        <w:t xml:space="preserve"> Тверской области в разделе «Осн</w:t>
      </w:r>
      <w:r>
        <w:rPr>
          <w:rFonts w:ascii="Times New Roman" w:hAnsi="Times New Roman" w:cs="Times New Roman"/>
          <w:sz w:val="28"/>
          <w:szCs w:val="28"/>
        </w:rPr>
        <w:t>овные направления деятельности</w:t>
      </w:r>
      <w:r w:rsidR="00E46231">
        <w:rPr>
          <w:rFonts w:ascii="Times New Roman" w:hAnsi="Times New Roman" w:cs="Times New Roman"/>
          <w:sz w:val="28"/>
          <w:szCs w:val="28"/>
        </w:rPr>
        <w:t xml:space="preserve">» </w:t>
      </w:r>
      <w:r w:rsidRPr="00DA0FBF">
        <w:rPr>
          <w:rFonts w:ascii="Times New Roman" w:hAnsi="Times New Roman" w:cs="Times New Roman"/>
          <w:sz w:val="28"/>
          <w:szCs w:val="28"/>
        </w:rPr>
        <w:t>(https://главархитектура.тверскаяобласть.рф/deyatelnost/ osnovnye-napravleniya-deyatelnosti/otdel-razreshitelnoy-dokumentatsii</w:t>
      </w:r>
      <w:r>
        <w:rPr>
          <w:rFonts w:ascii="Times New Roman" w:hAnsi="Times New Roman" w:cs="Times New Roman"/>
          <w:sz w:val="28"/>
          <w:szCs w:val="28"/>
        </w:rPr>
        <w:t>/).</w:t>
      </w:r>
    </w:p>
    <w:sectPr w:rsidR="00570217" w:rsidRPr="00D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E6"/>
    <w:rsid w:val="00130997"/>
    <w:rsid w:val="0019717D"/>
    <w:rsid w:val="002E67A0"/>
    <w:rsid w:val="003502E4"/>
    <w:rsid w:val="00395F78"/>
    <w:rsid w:val="004776E6"/>
    <w:rsid w:val="00570217"/>
    <w:rsid w:val="007C44DA"/>
    <w:rsid w:val="007C7337"/>
    <w:rsid w:val="00825B63"/>
    <w:rsid w:val="00AD2D80"/>
    <w:rsid w:val="00B83634"/>
    <w:rsid w:val="00C961A2"/>
    <w:rsid w:val="00DA0FBF"/>
    <w:rsid w:val="00E46231"/>
    <w:rsid w:val="00F3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634"/>
    <w:rPr>
      <w:b/>
      <w:bCs/>
    </w:rPr>
  </w:style>
  <w:style w:type="paragraph" w:customStyle="1" w:styleId="ConsPlusNormal">
    <w:name w:val="ConsPlusNormal"/>
    <w:rsid w:val="00B83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95F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5F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634"/>
    <w:rPr>
      <w:b/>
      <w:bCs/>
    </w:rPr>
  </w:style>
  <w:style w:type="paragraph" w:customStyle="1" w:styleId="ConsPlusNormal">
    <w:name w:val="ConsPlusNormal"/>
    <w:rsid w:val="00B83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95F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5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690020201224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Светлана Боброва</cp:lastModifiedBy>
  <cp:revision>14</cp:revision>
  <dcterms:created xsi:type="dcterms:W3CDTF">2021-05-06T05:37:00Z</dcterms:created>
  <dcterms:modified xsi:type="dcterms:W3CDTF">2021-05-18T07:16:00Z</dcterms:modified>
</cp:coreProperties>
</file>