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1</w:t>
      </w:r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73031638/entry/1000" w:history="1">
        <w:r w:rsidRPr="004615D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Положению</w:t>
        </w:r>
      </w:hyperlink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о муниципальной службе</w:t>
      </w:r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муниципального образования </w:t>
      </w:r>
      <w:proofErr w:type="spellStart"/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Вышневолоцкий</w:t>
      </w:r>
      <w:proofErr w:type="spellEnd"/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городской округ Тверской области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615D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Реестр</w:t>
      </w:r>
      <w:r w:rsidRPr="004615D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должностей муниципальной службы</w:t>
      </w:r>
      <w:r w:rsidRPr="004615D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муниципального образования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Вышневолоцкий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городской округ Тверской области</w:t>
      </w:r>
      <w:bookmarkStart w:id="0" w:name="_GoBack"/>
      <w:bookmarkEnd w:id="0"/>
    </w:p>
    <w:p w:rsidR="004615D9" w:rsidRPr="004615D9" w:rsidRDefault="00DF403A" w:rsidP="004615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="004615D9" w:rsidRPr="004615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Раздел 1. Должности муниципальной службы</w:t>
      </w:r>
      <w:r w:rsidR="004615D9" w:rsidRPr="004615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в администрации </w:t>
      </w:r>
      <w:proofErr w:type="spellStart"/>
      <w:r w:rsidR="004615D9" w:rsidRPr="004615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Вышневолоцкого</w:t>
      </w:r>
      <w:proofErr w:type="spellEnd"/>
      <w:r w:rsidR="004615D9" w:rsidRPr="004615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городского округа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Высшая должность</w:t>
      </w:r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первый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заместитель главы администрации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округа;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главы администрации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округа.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Главная должность</w:t>
      </w:r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самостоятельного структурного подразделения администрации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</w:t>
      </w:r>
      <w:hyperlink r:id="rId5" w:anchor="/document/73031638/entry/1333" w:history="1">
        <w:r w:rsidRPr="004615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</w:t>
        </w:r>
      </w:hyperlink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руководителя самостоятельного структурного подразделения администрации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</w:t>
      </w:r>
      <w:hyperlink r:id="rId6" w:anchor="/document/73031638/entry/1333" w:history="1">
        <w:r w:rsidRPr="004615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</w:t>
        </w:r>
      </w:hyperlink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структурного подразделения в составе администрации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округа.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Ведущая должность</w:t>
      </w:r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структурного подразделения в составе самостоятельного структурного подразделения администрации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</w:t>
      </w:r>
      <w:hyperlink r:id="rId7" w:anchor="/document/73031638/entry/1333" w:history="1">
        <w:r w:rsidRPr="004615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</w:t>
        </w:r>
      </w:hyperlink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руководителя структурного подразделения в составе самостоятельного структурного подразделения администрации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</w:t>
      </w:r>
      <w:hyperlink r:id="rId8" w:anchor="/document/73031638/entry/1333" w:history="1">
        <w:r w:rsidRPr="004615D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*</w:t>
        </w:r>
      </w:hyperlink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руководителя структурного подразделения в составе администрации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округа;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подразделения структурного подразделения в составе администрации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округа.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Старшая должность</w:t>
      </w:r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главный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специалист;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ведущий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специалист.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Младшая должность</w:t>
      </w:r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специалист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 категории;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специалист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 категории;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специалист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F403A" w:rsidRDefault="00DF403A" w:rsidP="004615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615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Раздел 2. Должности муниципальной службы для обеспечения исполнения полномочий Думы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городского округа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Старшая должность</w:t>
      </w:r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главный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специалист</w:t>
      </w:r>
    </w:p>
    <w:p w:rsidR="00DF403A" w:rsidRDefault="00DF403A" w:rsidP="004615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615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Раздел 3. Должности муниципальной службы для обеспечения исполнения полномочий Контрольно-счетной палаты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городского округа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15D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Ведущая должность:</w:t>
      </w: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инспектор</w:t>
      </w:r>
      <w:proofErr w:type="gram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Контрольно-счетной палаты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</w:t>
      </w:r>
    </w:p>
    <w:p w:rsid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615D9" w:rsidRPr="004615D9" w:rsidRDefault="004615D9" w:rsidP="0046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 Под самостоятельным структурным подразделением администрации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 понимаются отраслевые (функциональные) и территориальные органы администрации </w:t>
      </w:r>
      <w:proofErr w:type="spellStart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Вышневолоцкого</w:t>
      </w:r>
      <w:proofErr w:type="spellEnd"/>
      <w:r w:rsidRPr="00461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округа, наделенные правами юридического лица (являющиеся юридическими лицами).</w:t>
      </w:r>
    </w:p>
    <w:p w:rsidR="00202DDE" w:rsidRDefault="00202DDE"/>
    <w:sectPr w:rsidR="0020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D9"/>
    <w:rsid w:val="00202DDE"/>
    <w:rsid w:val="004615D9"/>
    <w:rsid w:val="006A2CB2"/>
    <w:rsid w:val="00D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59DF-A1F8-4288-887D-3189348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6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Николаева</dc:creator>
  <cp:keywords/>
  <dc:description/>
  <cp:lastModifiedBy>Наталья Н. Николаева</cp:lastModifiedBy>
  <cp:revision>3</cp:revision>
  <dcterms:created xsi:type="dcterms:W3CDTF">2022-02-09T07:47:00Z</dcterms:created>
  <dcterms:modified xsi:type="dcterms:W3CDTF">2022-02-09T07:47:00Z</dcterms:modified>
</cp:coreProperties>
</file>