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D944F1">
      <w:r w:rsidRPr="00D944F1">
        <w:rPr>
          <w:noProof/>
          <w:lang w:eastAsia="ru-RU"/>
        </w:rPr>
        <w:t xml:space="preserve"> </w:t>
      </w:r>
      <w:r w:rsidR="0097074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C33669" wp14:editId="280B3C27">
            <wp:simplePos x="0" y="0"/>
            <wp:positionH relativeFrom="column">
              <wp:posOffset>-480060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F6E1F" wp14:editId="35007FD1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1579BD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М</w:t>
                            </w:r>
                            <w:r w:rsidR="00AB6840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ЕЖРАЙОННАЯ</w:t>
                            </w:r>
                            <w:proofErr w:type="gramEnd"/>
                            <w:r w:rsidR="00100B8B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ИФНС Р</w:t>
                            </w:r>
                            <w:r w:rsidR="00AB6840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ОССИИ</w:t>
                            </w:r>
                          </w:p>
                          <w:p w:rsidR="002974B6" w:rsidRPr="001579BD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№ 3</w:t>
                            </w:r>
                            <w:r w:rsidR="00100B8B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6840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ПО</w:t>
                            </w:r>
                            <w:r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Т</w:t>
                            </w:r>
                            <w:r w:rsidR="00AB6840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ВЕРСКОЙ</w:t>
                            </w:r>
                            <w:r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6840" w:rsidRPr="001579BD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1579BD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proofErr w:type="gramStart"/>
                      <w:r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М</w:t>
                      </w:r>
                      <w:r w:rsidR="00AB6840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ЕЖРАЙОННАЯ</w:t>
                      </w:r>
                      <w:proofErr w:type="gramEnd"/>
                      <w:r w:rsidR="00100B8B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ИФНС Р</w:t>
                      </w:r>
                      <w:r w:rsidR="00AB6840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ОССИИ</w:t>
                      </w:r>
                    </w:p>
                    <w:p w:rsidR="002974B6" w:rsidRPr="001579BD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№ 3</w:t>
                      </w:r>
                      <w:r w:rsidR="00100B8B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AB6840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ПО</w:t>
                      </w:r>
                      <w:r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Т</w:t>
                      </w:r>
                      <w:r w:rsidR="00AB6840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ВЕРСКОЙ</w:t>
                      </w:r>
                      <w:r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AB6840" w:rsidRPr="001579BD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4459F" wp14:editId="435FD6A7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56C54"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A21A" wp14:editId="68E9ACB0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362AF8"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A065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2D5B2" wp14:editId="071CEDE0">
                <wp:simplePos x="0" y="0"/>
                <wp:positionH relativeFrom="column">
                  <wp:posOffset>373380</wp:posOffset>
                </wp:positionH>
                <wp:positionV relativeFrom="paragraph">
                  <wp:posOffset>257175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F" w:rsidRDefault="00D85FFF" w:rsidP="00BF46E1">
                            <w:pPr>
                              <w:spacing w:after="0" w:line="240" w:lineRule="auto"/>
                              <w:jc w:val="both"/>
                              <w:rPr>
                                <w:rFonts w:ascii="DIN Pro Black" w:hAnsi="DIN Pro Blac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3D3B7E" w:rsidRDefault="009B5FAC" w:rsidP="009B5FA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</w:pPr>
                            <w:r w:rsidRPr="001579BD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СПИСОК ОПЕРАТОРОВ ФИСКАЛЬНЫХ ДАННЫХ</w:t>
                            </w:r>
                            <w:r w:rsidR="00BF46E1" w:rsidRPr="001579BD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579BD" w:rsidRPr="001579BD" w:rsidRDefault="001579BD" w:rsidP="009B5FA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В ЦЕЛЯХ ПРИМЕНЕНИЯ ККТ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9.4pt;margin-top:20.25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NtPZ6t0AAAAJAQAADwAAAAAAAAAAAAAAAAB1BAAAZHJzL2Rvd25yZXYueG1sUEsF&#10;BgAAAAAEAAQA8wAAAH8FAAAAAA==&#10;" filled="f" stroked="f">
                <v:textbox>
                  <w:txbxContent>
                    <w:p w:rsidR="00D85FFF" w:rsidRDefault="00D85FFF" w:rsidP="00BF46E1">
                      <w:pPr>
                        <w:spacing w:after="0" w:line="240" w:lineRule="auto"/>
                        <w:jc w:val="both"/>
                        <w:rPr>
                          <w:rFonts w:ascii="DIN Pro Black" w:hAnsi="DIN Pro Black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3D3B7E" w:rsidRDefault="009B5FAC" w:rsidP="009B5FAC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</w:pPr>
                      <w:r w:rsidRPr="001579BD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СПИСОК ОПЕРАТОРОВ ФИСКАЛЬНЫХ ДАННЫХ</w:t>
                      </w:r>
                      <w:r w:rsidR="00BF46E1" w:rsidRPr="001579BD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579BD" w:rsidRPr="001579BD" w:rsidRDefault="001579BD" w:rsidP="009B5FAC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</w:pPr>
                      <w:r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В ЦЕЛЯХ ПРИМЕНЕНИЯ ККТ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C40E3E"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02442A5C" wp14:editId="0C19B862">
            <wp:simplePos x="0" y="0"/>
            <wp:positionH relativeFrom="column">
              <wp:posOffset>1778635</wp:posOffset>
            </wp:positionH>
            <wp:positionV relativeFrom="paragraph">
              <wp:posOffset>142240</wp:posOffset>
            </wp:positionV>
            <wp:extent cx="4200525" cy="3053080"/>
            <wp:effectExtent l="0" t="0" r="0" b="0"/>
            <wp:wrapSquare wrapText="bothSides"/>
            <wp:docPr id="290" name="Рисунок 290" descr="G:\Картинки\ККТ\141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ККТ\1419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22904" y1="74570" x2="22904" y2="74570"/>
                                  <a14:foregroundMark x1="53194" y1="76770" x2="53194" y2="76770"/>
                                  <a14:foregroundMark x1="74501" y1="75670" x2="74501" y2="75670"/>
                                  <a14:foregroundMark x1="81537" y1="91134" x2="81537" y2="91134"/>
                                  <a14:foregroundMark x1="80539" y1="85636" x2="80539" y2="85636"/>
                                  <a14:foregroundMark x1="71906" y1="90034" x2="71906" y2="90034"/>
                                  <a14:foregroundMark x1="71108" y1="93402" x2="71108" y2="93402"/>
                                  <a14:foregroundMark x1="73104" y1="84536" x2="73104" y2="84536"/>
                                  <a14:foregroundMark x1="76297" y1="92509" x2="76297" y2="92509"/>
                                  <a14:foregroundMark x1="69661" y1="92509" x2="69661" y2="92509"/>
                                  <a14:foregroundMark x1="70259" y1="96426" x2="70259" y2="96426"/>
                                  <a14:foregroundMark x1="49601" y1="75670" x2="49601" y2="75670"/>
                                  <a14:foregroundMark x1="49202" y1="87835" x2="49202" y2="87835"/>
                                  <a14:foregroundMark x1="43363" y1="85636" x2="43363" y2="85636"/>
                                  <a14:foregroundMark x1="23503" y1="90034" x2="23503" y2="90034"/>
                                  <a14:foregroundMark x1="14471" y1="83162" x2="14471" y2="83162"/>
                                  <a14:foregroundMark x1="18064" y1="75945" x2="18064" y2="759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5F084B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B57B84" wp14:editId="7950301F">
                <wp:simplePos x="0" y="0"/>
                <wp:positionH relativeFrom="column">
                  <wp:posOffset>1470025</wp:posOffset>
                </wp:positionH>
                <wp:positionV relativeFrom="paragraph">
                  <wp:posOffset>247015</wp:posOffset>
                </wp:positionV>
                <wp:extent cx="815340" cy="2895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4B" w:rsidRPr="005F084B" w:rsidRDefault="005F084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75pt;margin-top:19.45pt;width:64.2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" filled="f" stroked="f">
                <v:textbox>
                  <w:txbxContent>
                    <w:p w:rsidR="005F084B" w:rsidRPr="005F084B" w:rsidRDefault="005F084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400054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5305CF" wp14:editId="501282EE">
                <wp:simplePos x="0" y="0"/>
                <wp:positionH relativeFrom="column">
                  <wp:posOffset>4939665</wp:posOffset>
                </wp:positionH>
                <wp:positionV relativeFrom="paragraph">
                  <wp:posOffset>227965</wp:posOffset>
                </wp:positionV>
                <wp:extent cx="1242060" cy="140462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4B" w:rsidRPr="005F084B" w:rsidRDefault="005F084B" w:rsidP="005F084B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8.95pt;margin-top:17.95pt;width:97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" filled="f" stroked="f">
                <v:textbox style="mso-fit-shape-to-text:t">
                  <w:txbxContent>
                    <w:p w:rsidR="005F084B" w:rsidRPr="005F084B" w:rsidRDefault="005F084B" w:rsidP="005F084B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24610" w:rsidRDefault="00B24610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005B6" wp14:editId="3628033D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C40E3E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40E3E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C40E3E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C40E3E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40E3E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" filled="f" stroked="f">
                <v:textbox style="mso-fit-shape-to-text:t">
                  <w:txbxContent>
                    <w:p w:rsidR="00BF46E1" w:rsidRPr="00C40E3E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C40E3E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C40E3E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C40E3E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40E3E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811191F" wp14:editId="02FD8B90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Pr="00C40E3E" w:rsidRDefault="009B5FAC" w:rsidP="00BF46E1">
      <w:pPr>
        <w:rPr>
          <w:rFonts w:ascii="PF Din Text Cond Pro Medium" w:eastAsiaTheme="minorEastAsia" w:hAnsi="PF Din Text Cond Pro Medium"/>
          <w:b/>
          <w:color w:val="0070C0"/>
          <w:sz w:val="28"/>
          <w:szCs w:val="28"/>
          <w:lang w:eastAsia="ru-RU"/>
        </w:rPr>
      </w:pPr>
      <w:r w:rsidRPr="00C40E3E">
        <w:rPr>
          <w:rFonts w:ascii="PF Din Text Cond Pro Medium" w:eastAsiaTheme="minorEastAsia" w:hAnsi="PF Din Text Cond Pro Medium"/>
          <w:b/>
          <w:color w:val="0070C0"/>
          <w:sz w:val="28"/>
          <w:szCs w:val="28"/>
          <w:lang w:eastAsia="ru-RU"/>
        </w:rPr>
        <w:t>СПИСОК ОПЕРАТОРОВ ФИСКАЛЬНЫХ ДАННЫХ</w:t>
      </w:r>
      <w:r w:rsidR="00BF46E1" w:rsidRPr="00C40E3E">
        <w:rPr>
          <w:rFonts w:ascii="PF Din Text Cond Pro Medium" w:eastAsiaTheme="minorEastAsia" w:hAnsi="PF Din Text Cond Pro Medium"/>
          <w:b/>
          <w:color w:val="0070C0"/>
          <w:sz w:val="28"/>
          <w:szCs w:val="28"/>
          <w:lang w:eastAsia="ru-RU"/>
        </w:rPr>
        <w:t xml:space="preserve"> </w:t>
      </w:r>
    </w:p>
    <w:p w:rsidR="001579BD" w:rsidRDefault="001579BD" w:rsidP="001579BD">
      <w:pPr>
        <w:spacing w:after="0" w:line="240" w:lineRule="auto"/>
        <w:jc w:val="both"/>
        <w:rPr>
          <w:rFonts w:ascii="PF Din Text Cond Pro Medium" w:hAnsi="PF Din Text Cond Pro Medium"/>
          <w:sz w:val="28"/>
          <w:szCs w:val="28"/>
        </w:rPr>
      </w:pPr>
      <w:r w:rsidRPr="001579BD">
        <w:rPr>
          <w:rFonts w:ascii="PF Din Text Cond Pro Medium" w:hAnsi="PF Din Text Cond Pro Medium"/>
          <w:sz w:val="28"/>
          <w:szCs w:val="28"/>
        </w:rPr>
        <w:t xml:space="preserve">При </w:t>
      </w:r>
      <w:r>
        <w:rPr>
          <w:rFonts w:ascii="PF Din Text Cond Pro Medium" w:hAnsi="PF Din Text Cond Pro Medium"/>
          <w:sz w:val="28"/>
          <w:szCs w:val="28"/>
        </w:rPr>
        <w:t>применении онлайн-касс информация о расчетах с бюджетом передается в ФНС России через оператора фискальных данных, с которым организации и индивидуальные предприниматели обязаны заключить договор.</w:t>
      </w:r>
    </w:p>
    <w:p w:rsidR="009B5FAC" w:rsidRDefault="009B5FAC" w:rsidP="009B5FAC">
      <w:pPr>
        <w:tabs>
          <w:tab w:val="left" w:pos="6075"/>
        </w:tabs>
        <w:spacing w:after="0" w:line="240" w:lineRule="auto"/>
        <w:jc w:val="both"/>
        <w:rPr>
          <w:rFonts w:ascii="PF Din Text Cond Pro Medium" w:eastAsia="Calibri" w:hAnsi="PF Din Text Cond Pro Medium" w:cs="Times New Roman"/>
          <w:sz w:val="23"/>
          <w:szCs w:val="23"/>
        </w:rPr>
      </w:pPr>
    </w:p>
    <w:tbl>
      <w:tblPr>
        <w:tblStyle w:val="ac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3388"/>
        <w:gridCol w:w="1559"/>
        <w:gridCol w:w="1914"/>
        <w:gridCol w:w="3047"/>
      </w:tblGrid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 xml:space="preserve">№ </w:t>
            </w:r>
            <w:proofErr w:type="gram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</w:t>
            </w:r>
            <w:proofErr w:type="gram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</w:tcPr>
          <w:p w:rsidR="009B5FAC" w:rsidRPr="001579BD" w:rsidRDefault="00843946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</w:t>
            </w:r>
            <w:r w:rsidR="009B5FAC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олное наименование оператора фискальных данных</w:t>
            </w:r>
          </w:p>
        </w:tc>
        <w:tc>
          <w:tcPr>
            <w:tcW w:w="1559" w:type="dxa"/>
          </w:tcPr>
          <w:p w:rsidR="009B5FAC" w:rsidRPr="001579BD" w:rsidRDefault="00843946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И</w:t>
            </w:r>
            <w:r w:rsidR="009B5FAC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дентификационный номер налогоплательщика</w:t>
            </w:r>
          </w:p>
        </w:tc>
        <w:tc>
          <w:tcPr>
            <w:tcW w:w="1914" w:type="dxa"/>
          </w:tcPr>
          <w:p w:rsidR="009B5FAC" w:rsidRPr="001579BD" w:rsidRDefault="00843946" w:rsidP="00843946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А</w:t>
            </w:r>
            <w:r w:rsidR="009B5FAC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3047" w:type="dxa"/>
          </w:tcPr>
          <w:p w:rsidR="009B5FAC" w:rsidRPr="001579BD" w:rsidRDefault="00843946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Д</w:t>
            </w:r>
            <w:r w:rsidR="009B5FAC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ата выдачи разрешения на обработку фискальных данных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Акционерное общество «Энергетические системы и коммуникации»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7709364346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www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.1-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Такском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7704211201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www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taxcom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Эвотор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 xml:space="preserve"> ОФД»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9715260691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www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platformaofd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Общество с ограниченной ответственностью «Ярус»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7728699517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www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-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31.08.2016 № ЕД-7-20/468@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 xml:space="preserve">Общество с ограниченной ответственностью «ПЕТЕР-СЕРВИС 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Спецтехнологии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7841465198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www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peterofd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18.10.2016 № ЕД-7-20/565@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Яндекс</w:t>
            </w:r>
            <w:proofErr w:type="gram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.О</w:t>
            </w:r>
            <w:proofErr w:type="gram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ФД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7704358518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10.04.2017 № ЕД-6-20/20@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Общество с ограниченной ответственностью «Электронный экспресс»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7729633131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garantexpress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14.04.2017 № ЕД-7-20/312@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Закрытое акционерное общество «КАЛУГА АСТРАЛ»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4029017981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ofd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astralnalog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14.04.2017 № ЕД-7-20/313@</w:t>
            </w:r>
          </w:p>
        </w:tc>
      </w:tr>
      <w:tr w:rsidR="009B5FAC" w:rsidRPr="001579BD" w:rsidTr="00C40E3E">
        <w:tc>
          <w:tcPr>
            <w:tcW w:w="553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9</w:t>
            </w:r>
          </w:p>
        </w:tc>
        <w:tc>
          <w:tcPr>
            <w:tcW w:w="3388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Общества с ограниченной ответственностью «Компания «Тензор»</w:t>
            </w:r>
          </w:p>
        </w:tc>
        <w:tc>
          <w:tcPr>
            <w:tcW w:w="1559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7605016030</w:t>
            </w:r>
          </w:p>
        </w:tc>
        <w:tc>
          <w:tcPr>
            <w:tcW w:w="1914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</w:t>
            </w:r>
            <w:proofErr w:type="spellStart"/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47" w:type="dxa"/>
          </w:tcPr>
          <w:p w:rsidR="009B5FAC" w:rsidRPr="001579BD" w:rsidRDefault="009B5FAC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14.04.2017 № ЕД-7-20/314@</w:t>
            </w:r>
          </w:p>
        </w:tc>
      </w:tr>
      <w:tr w:rsidR="00A1315E" w:rsidRPr="001579BD" w:rsidTr="00C40E3E">
        <w:tc>
          <w:tcPr>
            <w:tcW w:w="553" w:type="dxa"/>
          </w:tcPr>
          <w:p w:rsidR="00A1315E" w:rsidRPr="001579BD" w:rsidRDefault="00A1315E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10</w:t>
            </w:r>
          </w:p>
        </w:tc>
        <w:tc>
          <w:tcPr>
            <w:tcW w:w="3388" w:type="dxa"/>
          </w:tcPr>
          <w:p w:rsidR="00A1315E" w:rsidRPr="001579BD" w:rsidRDefault="00A1315E" w:rsidP="00263890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Общество с ограниченной ответственностью «</w:t>
            </w:r>
            <w:r w:rsidR="00263890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КОРУС Консалтинг СНГ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315E" w:rsidRPr="001579BD" w:rsidRDefault="00263890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7801392271</w:t>
            </w:r>
          </w:p>
        </w:tc>
        <w:tc>
          <w:tcPr>
            <w:tcW w:w="1914" w:type="dxa"/>
          </w:tcPr>
          <w:p w:rsidR="00A1315E" w:rsidRPr="001579BD" w:rsidRDefault="00263890" w:rsidP="00263890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esphere</w:t>
            </w:r>
            <w:r w:rsidR="00A1315E"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3047" w:type="dxa"/>
          </w:tcPr>
          <w:p w:rsidR="00A1315E" w:rsidRPr="001579BD" w:rsidRDefault="00A1315E" w:rsidP="00BF1BDF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</w:t>
            </w:r>
            <w:r w:rsidR="00263890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2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.0</w:t>
            </w:r>
            <w:r w:rsidR="00263890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5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 xml:space="preserve">.2017 № </w:t>
            </w:r>
            <w:r w:rsidR="00BF1BDF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АС</w:t>
            </w:r>
            <w:r w:rsidR="00263890"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-7-20/441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@</w:t>
            </w:r>
          </w:p>
        </w:tc>
      </w:tr>
      <w:tr w:rsidR="00290954" w:rsidRPr="001579BD" w:rsidTr="00C40E3E">
        <w:tc>
          <w:tcPr>
            <w:tcW w:w="553" w:type="dxa"/>
          </w:tcPr>
          <w:p w:rsidR="00290954" w:rsidRPr="001579BD" w:rsidRDefault="00290954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11</w:t>
            </w:r>
          </w:p>
        </w:tc>
        <w:tc>
          <w:tcPr>
            <w:tcW w:w="3388" w:type="dxa"/>
          </w:tcPr>
          <w:p w:rsidR="00290954" w:rsidRPr="001579BD" w:rsidRDefault="00290954" w:rsidP="00263890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Закрытое акционерное общество «Производственная фирма «СКБ Контур»</w:t>
            </w:r>
          </w:p>
        </w:tc>
        <w:tc>
          <w:tcPr>
            <w:tcW w:w="1559" w:type="dxa"/>
          </w:tcPr>
          <w:p w:rsidR="00290954" w:rsidRPr="001579BD" w:rsidRDefault="00290954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6663003127</w:t>
            </w:r>
          </w:p>
        </w:tc>
        <w:tc>
          <w:tcPr>
            <w:tcW w:w="1914" w:type="dxa"/>
          </w:tcPr>
          <w:p w:rsidR="00290954" w:rsidRPr="001579BD" w:rsidRDefault="00EF6242" w:rsidP="00263890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https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:</w:t>
            </w: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//</w:t>
            </w:r>
            <w:r w:rsidR="00290954"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kontur.ru</w:t>
            </w:r>
          </w:p>
        </w:tc>
        <w:tc>
          <w:tcPr>
            <w:tcW w:w="3047" w:type="dxa"/>
          </w:tcPr>
          <w:p w:rsidR="00290954" w:rsidRPr="001579BD" w:rsidRDefault="00290954" w:rsidP="00BF1BDF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 xml:space="preserve">Приказ ФНС России от 29.06.2017 № ЕД-7-20/252@ </w:t>
            </w:r>
          </w:p>
        </w:tc>
      </w:tr>
      <w:tr w:rsidR="00290954" w:rsidRPr="001579BD" w:rsidTr="00C40E3E">
        <w:tc>
          <w:tcPr>
            <w:tcW w:w="553" w:type="dxa"/>
          </w:tcPr>
          <w:p w:rsidR="00290954" w:rsidRPr="001579BD" w:rsidRDefault="00290954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12</w:t>
            </w:r>
          </w:p>
        </w:tc>
        <w:tc>
          <w:tcPr>
            <w:tcW w:w="3388" w:type="dxa"/>
          </w:tcPr>
          <w:p w:rsidR="00290954" w:rsidRPr="001579BD" w:rsidRDefault="00290954" w:rsidP="00263890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 xml:space="preserve"> Акционерное общество «Тандер»</w:t>
            </w:r>
          </w:p>
        </w:tc>
        <w:tc>
          <w:tcPr>
            <w:tcW w:w="1559" w:type="dxa"/>
          </w:tcPr>
          <w:p w:rsidR="00290954" w:rsidRPr="001579BD" w:rsidRDefault="00290954" w:rsidP="00E0028C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2310031475</w:t>
            </w:r>
          </w:p>
        </w:tc>
        <w:tc>
          <w:tcPr>
            <w:tcW w:w="1914" w:type="dxa"/>
          </w:tcPr>
          <w:p w:rsidR="00290954" w:rsidRPr="001579BD" w:rsidRDefault="00290954" w:rsidP="00263890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  <w:lang w:val="en-US"/>
              </w:rPr>
              <w:t>magnit.ru</w:t>
            </w:r>
          </w:p>
        </w:tc>
        <w:tc>
          <w:tcPr>
            <w:tcW w:w="3047" w:type="dxa"/>
          </w:tcPr>
          <w:p w:rsidR="00290954" w:rsidRPr="001579BD" w:rsidRDefault="00290954" w:rsidP="00BF1BDF">
            <w:pPr>
              <w:jc w:val="center"/>
              <w:rPr>
                <w:rFonts w:ascii="PF Din Text Cond Pro Medium" w:hAnsi="PF Din Text Cond Pro Medium" w:cs="Times New Roman"/>
                <w:sz w:val="24"/>
                <w:szCs w:val="24"/>
              </w:rPr>
            </w:pPr>
            <w:r w:rsidRPr="001579BD">
              <w:rPr>
                <w:rFonts w:ascii="PF Din Text Cond Pro Medium" w:hAnsi="PF Din Text Cond Pro Medium" w:cs="Times New Roman"/>
                <w:sz w:val="24"/>
                <w:szCs w:val="24"/>
              </w:rPr>
              <w:t>Приказ ФНС России от 11.07.2017 № ЕД-7-20/543@</w:t>
            </w:r>
          </w:p>
        </w:tc>
      </w:tr>
    </w:tbl>
    <w:p w:rsidR="001579BD" w:rsidRDefault="001579BD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Calibri" w:hAnsi="DINCyr-Medium" w:cs="Times New Roman"/>
          <w:sz w:val="21"/>
          <w:szCs w:val="21"/>
        </w:rPr>
        <w:t xml:space="preserve">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1579BD" w:rsidRPr="00671C60" w:rsidRDefault="001579BD" w:rsidP="001579BD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711488" behindDoc="1" locked="0" layoutInCell="1" allowOverlap="1" wp14:anchorId="504B6876" wp14:editId="77F3575F">
            <wp:simplePos x="0" y="0"/>
            <wp:positionH relativeFrom="column">
              <wp:posOffset>37465</wp:posOffset>
            </wp:positionH>
            <wp:positionV relativeFrom="paragraph">
              <wp:posOffset>61595</wp:posOffset>
            </wp:positionV>
            <wp:extent cx="6781800" cy="510540"/>
            <wp:effectExtent l="0" t="0" r="0" b="3810"/>
            <wp:wrapNone/>
            <wp:docPr id="294" name="Рисунок 294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1579BD" w:rsidRPr="00843946" w:rsidRDefault="001579BD" w:rsidP="001579BD">
      <w:pPr>
        <w:spacing w:after="0" w:line="240" w:lineRule="auto"/>
        <w:jc w:val="center"/>
        <w:rPr>
          <w:rFonts w:ascii="PF Din Text Cond Pro Medium" w:eastAsia="Times New Roman" w:hAnsi="PF Din Text Cond Pro Medium" w:cs="Arial"/>
          <w:color w:val="F2F2F2"/>
          <w:lang w:eastAsia="ru-RU"/>
        </w:rPr>
      </w:pPr>
      <w:r w:rsidRPr="00843946">
        <w:rPr>
          <w:rFonts w:ascii="PF Din Text Cond Pro Medium" w:eastAsia="Times New Roman" w:hAnsi="PF Din Text Cond Pro Medium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BD5EA" wp14:editId="3CFA5C5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291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9BD" w:rsidRPr="00392DA6" w:rsidRDefault="001579BD" w:rsidP="001579B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1579BD" w:rsidRPr="00392DA6" w:rsidRDefault="001579BD" w:rsidP="001579B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579BD" w:rsidRPr="00392DA6" w:rsidRDefault="001579BD" w:rsidP="001579B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left:0;text-align:left;margin-left:75.5pt;margin-top:738.75pt;width:465.7pt;height:6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" filled="f" stroked="f">
                <v:textbox>
                  <w:txbxContent>
                    <w:p w:rsidR="001579BD" w:rsidRPr="00392DA6" w:rsidRDefault="001579BD" w:rsidP="001579B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1579BD" w:rsidRPr="00392DA6" w:rsidRDefault="001579BD" w:rsidP="001579B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579BD" w:rsidRPr="00392DA6" w:rsidRDefault="001579BD" w:rsidP="001579B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946">
        <w:rPr>
          <w:rFonts w:ascii="PF Din Text Cond Pro Medium" w:eastAsia="Times New Roman" w:hAnsi="PF Din Text Cond Pro Medium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4F90D" wp14:editId="18C34F3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9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9BD" w:rsidRPr="00EB1A5A" w:rsidRDefault="001579BD" w:rsidP="001579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left:0;text-align:left;margin-left:64.5pt;margin-top:389.8pt;width:465.7pt;height:6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" filled="f" stroked="f">
                <v:textbox>
                  <w:txbxContent>
                    <w:p w:rsidR="001579BD" w:rsidRPr="00EB1A5A" w:rsidRDefault="001579BD" w:rsidP="001579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946">
        <w:rPr>
          <w:rFonts w:ascii="PF Din Text Cond Pro Medium" w:eastAsia="Times New Roman" w:hAnsi="PF Din Text Cond Pro Medium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C22B86" wp14:editId="0F0C7EE9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93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9BD" w:rsidRPr="00392DA6" w:rsidRDefault="001579BD" w:rsidP="001579B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1579BD" w:rsidRPr="00392DA6" w:rsidRDefault="001579BD" w:rsidP="001579B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579BD" w:rsidRPr="00392DA6" w:rsidRDefault="001579BD" w:rsidP="001579B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5" type="#_x0000_t202" style="position:absolute;left:0;text-align:left;margin-left:64.5pt;margin-top:389.8pt;width:465.7pt;height:6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" filled="f" stroked="f">
                <v:textbox>
                  <w:txbxContent>
                    <w:p w:rsidR="001579BD" w:rsidRPr="00392DA6" w:rsidRDefault="001579BD" w:rsidP="001579B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1579BD" w:rsidRPr="00392DA6" w:rsidRDefault="001579BD" w:rsidP="001579B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579BD" w:rsidRPr="00392DA6" w:rsidRDefault="001579BD" w:rsidP="001579B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946">
        <w:rPr>
          <w:rFonts w:ascii="PF Din Text Cond Pro Medium" w:eastAsia="Times New Roman" w:hAnsi="PF Din Text Cond Pro Medium" w:cs="Arial"/>
          <w:color w:val="F2F2F2"/>
          <w:lang w:eastAsia="ru-RU"/>
        </w:rPr>
        <w:t xml:space="preserve">Телефон 8 (800) 222-22-22  </w:t>
      </w:r>
    </w:p>
    <w:p w:rsidR="001579BD" w:rsidRPr="00843946" w:rsidRDefault="001579BD" w:rsidP="001579BD">
      <w:pPr>
        <w:spacing w:after="0" w:line="240" w:lineRule="auto"/>
        <w:jc w:val="center"/>
        <w:rPr>
          <w:rFonts w:ascii="PF Din Text Cond Pro Medium" w:eastAsia="Times New Roman" w:hAnsi="PF Din Text Cond Pro Medium" w:cs="Arial"/>
          <w:color w:val="F2F2F2"/>
          <w:lang w:eastAsia="ru-RU"/>
        </w:rPr>
      </w:pPr>
      <w:r w:rsidRPr="00843946">
        <w:rPr>
          <w:rFonts w:ascii="PF Din Text Cond Pro Medium" w:eastAsia="Times New Roman" w:hAnsi="PF Din Text Cond Pro Medium" w:cs="Arial"/>
          <w:color w:val="F2F2F2"/>
          <w:lang w:eastAsia="ru-RU"/>
        </w:rPr>
        <w:t xml:space="preserve"> </w:t>
      </w:r>
      <w:r w:rsidRPr="00843946">
        <w:rPr>
          <w:rFonts w:ascii="PF Din Text Cond Pro Medium" w:eastAsia="Times New Roman" w:hAnsi="PF Din Text Cond Pro Medium" w:cs="Arial"/>
          <w:color w:val="F2F2F2"/>
          <w:lang w:val="en-US" w:eastAsia="ru-RU"/>
        </w:rPr>
        <w:t>www</w:t>
      </w:r>
      <w:r w:rsidRPr="00843946">
        <w:rPr>
          <w:rFonts w:ascii="PF Din Text Cond Pro Medium" w:eastAsia="Times New Roman" w:hAnsi="PF Din Text Cond Pro Medium" w:cs="Arial"/>
          <w:color w:val="F2F2F2"/>
          <w:lang w:eastAsia="ru-RU"/>
        </w:rPr>
        <w:t>.</w:t>
      </w:r>
      <w:proofErr w:type="spellStart"/>
      <w:r w:rsidRPr="00843946">
        <w:rPr>
          <w:rFonts w:ascii="PF Din Text Cond Pro Medium" w:eastAsia="Times New Roman" w:hAnsi="PF Din Text Cond Pro Medium" w:cs="Arial"/>
          <w:color w:val="F2F2F2"/>
          <w:lang w:val="en-US" w:eastAsia="ru-RU"/>
        </w:rPr>
        <w:t>nalog</w:t>
      </w:r>
      <w:proofErr w:type="spellEnd"/>
      <w:r w:rsidRPr="00843946">
        <w:rPr>
          <w:rFonts w:ascii="PF Din Text Cond Pro Medium" w:eastAsia="Times New Roman" w:hAnsi="PF Din Text Cond Pro Medium" w:cs="Arial"/>
          <w:color w:val="F2F2F2"/>
          <w:lang w:eastAsia="ru-RU"/>
        </w:rPr>
        <w:t>.</w:t>
      </w:r>
      <w:proofErr w:type="spellStart"/>
      <w:r w:rsidRPr="00843946">
        <w:rPr>
          <w:rFonts w:ascii="PF Din Text Cond Pro Medium" w:eastAsia="Times New Roman" w:hAnsi="PF Din Text Cond Pro Medium" w:cs="Arial"/>
          <w:color w:val="F2F2F2"/>
          <w:lang w:val="en-US" w:eastAsia="ru-RU"/>
        </w:rPr>
        <w:t>ru</w:t>
      </w:r>
      <w:proofErr w:type="spellEnd"/>
      <w:r w:rsidRPr="00843946">
        <w:rPr>
          <w:rFonts w:ascii="PF Din Text Cond Pro Medium" w:eastAsia="Times New Roman" w:hAnsi="PF Din Text Cond Pro Medium" w:cs="Arial"/>
          <w:color w:val="F2F2F2"/>
          <w:lang w:eastAsia="ru-RU"/>
        </w:rPr>
        <w:t>/</w:t>
      </w:r>
      <w:proofErr w:type="spellStart"/>
      <w:r w:rsidRPr="00843946">
        <w:rPr>
          <w:rFonts w:ascii="PF Din Text Cond Pro Medium" w:eastAsia="Times New Roman" w:hAnsi="PF Din Text Cond Pro Medium" w:cs="Arial"/>
          <w:color w:val="F2F2F2"/>
          <w:lang w:val="en-US" w:eastAsia="ru-RU"/>
        </w:rPr>
        <w:t>rn</w:t>
      </w:r>
      <w:proofErr w:type="spellEnd"/>
    </w:p>
    <w:p w:rsidR="001579BD" w:rsidRDefault="001579BD" w:rsidP="00C81B0B">
      <w:pPr>
        <w:spacing w:after="0" w:line="240" w:lineRule="auto"/>
        <w:jc w:val="center"/>
        <w:rPr>
          <w:rFonts w:ascii="PF Din Text Cond Pro Medium" w:eastAsia="Times New Roman" w:hAnsi="PF Din Text Cond Pro Medium" w:cs="Arial"/>
          <w:color w:val="F2F2F2"/>
          <w:lang w:eastAsia="ru-RU"/>
        </w:rPr>
      </w:pPr>
    </w:p>
    <w:p w:rsidR="001579BD" w:rsidRDefault="001579BD" w:rsidP="00C81B0B">
      <w:pPr>
        <w:spacing w:after="0" w:line="240" w:lineRule="auto"/>
        <w:jc w:val="center"/>
        <w:rPr>
          <w:rFonts w:ascii="PF Din Text Cond Pro Medium" w:eastAsia="Times New Roman" w:hAnsi="PF Din Text Cond Pro Medium" w:cs="Arial"/>
          <w:color w:val="F2F2F2"/>
          <w:lang w:eastAsia="ru-RU"/>
        </w:rPr>
      </w:pPr>
      <w:bookmarkStart w:id="0" w:name="_GoBack"/>
      <w:bookmarkEnd w:id="0"/>
    </w:p>
    <w:sectPr w:rsidR="001579BD" w:rsidSect="009B5FAC">
      <w:pgSz w:w="11907" w:h="16839" w:code="9"/>
      <w:pgMar w:top="284" w:right="850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E4" w:rsidRDefault="00B21DE4" w:rsidP="00B601F5">
      <w:pPr>
        <w:spacing w:after="0" w:line="240" w:lineRule="auto"/>
      </w:pPr>
      <w:r>
        <w:separator/>
      </w:r>
    </w:p>
  </w:endnote>
  <w:endnote w:type="continuationSeparator" w:id="0">
    <w:p w:rsidR="00B21DE4" w:rsidRDefault="00B21DE4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E4" w:rsidRDefault="00B21DE4" w:rsidP="00B601F5">
      <w:pPr>
        <w:spacing w:after="0" w:line="240" w:lineRule="auto"/>
      </w:pPr>
      <w:r>
        <w:separator/>
      </w:r>
    </w:p>
  </w:footnote>
  <w:footnote w:type="continuationSeparator" w:id="0">
    <w:p w:rsidR="00B21DE4" w:rsidRDefault="00B21DE4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63FF3"/>
    <w:rsid w:val="0007613B"/>
    <w:rsid w:val="0008016F"/>
    <w:rsid w:val="00086DA3"/>
    <w:rsid w:val="000B41A8"/>
    <w:rsid w:val="000C4292"/>
    <w:rsid w:val="000E44EA"/>
    <w:rsid w:val="000E7A72"/>
    <w:rsid w:val="00100B8B"/>
    <w:rsid w:val="00124864"/>
    <w:rsid w:val="00137616"/>
    <w:rsid w:val="001579BD"/>
    <w:rsid w:val="00161F6B"/>
    <w:rsid w:val="0016450D"/>
    <w:rsid w:val="001702C3"/>
    <w:rsid w:val="00183EE5"/>
    <w:rsid w:val="00191ACD"/>
    <w:rsid w:val="00210E3B"/>
    <w:rsid w:val="002176F2"/>
    <w:rsid w:val="00220548"/>
    <w:rsid w:val="002206F3"/>
    <w:rsid w:val="00231B60"/>
    <w:rsid w:val="00256D15"/>
    <w:rsid w:val="0026052C"/>
    <w:rsid w:val="00263890"/>
    <w:rsid w:val="00270DBB"/>
    <w:rsid w:val="002725AF"/>
    <w:rsid w:val="00283393"/>
    <w:rsid w:val="002870A6"/>
    <w:rsid w:val="00290954"/>
    <w:rsid w:val="002974B6"/>
    <w:rsid w:val="002A3391"/>
    <w:rsid w:val="002A6AF8"/>
    <w:rsid w:val="002A7D79"/>
    <w:rsid w:val="002B3FAF"/>
    <w:rsid w:val="002B4415"/>
    <w:rsid w:val="002B6CD0"/>
    <w:rsid w:val="002D0C4E"/>
    <w:rsid w:val="002E5439"/>
    <w:rsid w:val="002F020D"/>
    <w:rsid w:val="00365325"/>
    <w:rsid w:val="00391E43"/>
    <w:rsid w:val="003D3B7E"/>
    <w:rsid w:val="003D5E93"/>
    <w:rsid w:val="003E4EC2"/>
    <w:rsid w:val="003F4900"/>
    <w:rsid w:val="00400054"/>
    <w:rsid w:val="00410498"/>
    <w:rsid w:val="004117E8"/>
    <w:rsid w:val="00413B3E"/>
    <w:rsid w:val="00413D87"/>
    <w:rsid w:val="00426D07"/>
    <w:rsid w:val="00440B7C"/>
    <w:rsid w:val="00444FDC"/>
    <w:rsid w:val="00445E8C"/>
    <w:rsid w:val="00450F65"/>
    <w:rsid w:val="00454735"/>
    <w:rsid w:val="0047763D"/>
    <w:rsid w:val="00481BC5"/>
    <w:rsid w:val="00483EB4"/>
    <w:rsid w:val="00484969"/>
    <w:rsid w:val="004C0EA8"/>
    <w:rsid w:val="0053536A"/>
    <w:rsid w:val="00546C12"/>
    <w:rsid w:val="00550C4A"/>
    <w:rsid w:val="005531B7"/>
    <w:rsid w:val="00571903"/>
    <w:rsid w:val="00584293"/>
    <w:rsid w:val="00590F73"/>
    <w:rsid w:val="00593CE2"/>
    <w:rsid w:val="005961F1"/>
    <w:rsid w:val="005A2D18"/>
    <w:rsid w:val="005B2350"/>
    <w:rsid w:val="005B524C"/>
    <w:rsid w:val="005C0BE5"/>
    <w:rsid w:val="005F084B"/>
    <w:rsid w:val="00600EFA"/>
    <w:rsid w:val="00603D46"/>
    <w:rsid w:val="0060501E"/>
    <w:rsid w:val="00612C60"/>
    <w:rsid w:val="006170C0"/>
    <w:rsid w:val="00634743"/>
    <w:rsid w:val="00655C11"/>
    <w:rsid w:val="00671C60"/>
    <w:rsid w:val="00675C05"/>
    <w:rsid w:val="00681497"/>
    <w:rsid w:val="006B0BA1"/>
    <w:rsid w:val="006D39C5"/>
    <w:rsid w:val="006F3433"/>
    <w:rsid w:val="006F6A3D"/>
    <w:rsid w:val="006F7A7B"/>
    <w:rsid w:val="007041A1"/>
    <w:rsid w:val="007167F7"/>
    <w:rsid w:val="007204AA"/>
    <w:rsid w:val="00722521"/>
    <w:rsid w:val="00735434"/>
    <w:rsid w:val="0075055A"/>
    <w:rsid w:val="00765ECC"/>
    <w:rsid w:val="00791EE4"/>
    <w:rsid w:val="00793064"/>
    <w:rsid w:val="007C1198"/>
    <w:rsid w:val="007C163C"/>
    <w:rsid w:val="007C1699"/>
    <w:rsid w:val="007C6839"/>
    <w:rsid w:val="007D08B3"/>
    <w:rsid w:val="007F440F"/>
    <w:rsid w:val="00821FFE"/>
    <w:rsid w:val="00827657"/>
    <w:rsid w:val="00837D38"/>
    <w:rsid w:val="00843946"/>
    <w:rsid w:val="008508BF"/>
    <w:rsid w:val="008745FF"/>
    <w:rsid w:val="008C05F6"/>
    <w:rsid w:val="008E1DA0"/>
    <w:rsid w:val="008F4C82"/>
    <w:rsid w:val="008F6799"/>
    <w:rsid w:val="00922C00"/>
    <w:rsid w:val="0092773E"/>
    <w:rsid w:val="00935C3E"/>
    <w:rsid w:val="00943B5C"/>
    <w:rsid w:val="00943F1D"/>
    <w:rsid w:val="0097074C"/>
    <w:rsid w:val="009A2F34"/>
    <w:rsid w:val="009A71E4"/>
    <w:rsid w:val="009B5FAC"/>
    <w:rsid w:val="009C6E8E"/>
    <w:rsid w:val="009D265B"/>
    <w:rsid w:val="009D6B50"/>
    <w:rsid w:val="009F72ED"/>
    <w:rsid w:val="00A050C9"/>
    <w:rsid w:val="00A06531"/>
    <w:rsid w:val="00A1315E"/>
    <w:rsid w:val="00A1397C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B4CD9"/>
    <w:rsid w:val="00AB6652"/>
    <w:rsid w:val="00AB6840"/>
    <w:rsid w:val="00AB750B"/>
    <w:rsid w:val="00AD1492"/>
    <w:rsid w:val="00AE3888"/>
    <w:rsid w:val="00B21DE4"/>
    <w:rsid w:val="00B228CB"/>
    <w:rsid w:val="00B24610"/>
    <w:rsid w:val="00B247D9"/>
    <w:rsid w:val="00B314B4"/>
    <w:rsid w:val="00B327C2"/>
    <w:rsid w:val="00B601F5"/>
    <w:rsid w:val="00B74CAA"/>
    <w:rsid w:val="00B87398"/>
    <w:rsid w:val="00B87F25"/>
    <w:rsid w:val="00BA3974"/>
    <w:rsid w:val="00BC33A9"/>
    <w:rsid w:val="00BC72E2"/>
    <w:rsid w:val="00BF1BDF"/>
    <w:rsid w:val="00BF46E1"/>
    <w:rsid w:val="00BF727F"/>
    <w:rsid w:val="00C133CE"/>
    <w:rsid w:val="00C37A0F"/>
    <w:rsid w:val="00C40E3E"/>
    <w:rsid w:val="00C512E6"/>
    <w:rsid w:val="00C51307"/>
    <w:rsid w:val="00C62653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F"/>
    <w:rsid w:val="00D90287"/>
    <w:rsid w:val="00D944F1"/>
    <w:rsid w:val="00DA42D3"/>
    <w:rsid w:val="00DE6EB7"/>
    <w:rsid w:val="00DF0B97"/>
    <w:rsid w:val="00E10EF1"/>
    <w:rsid w:val="00E26BB9"/>
    <w:rsid w:val="00E313A4"/>
    <w:rsid w:val="00E723D6"/>
    <w:rsid w:val="00EA3ED6"/>
    <w:rsid w:val="00EB01CA"/>
    <w:rsid w:val="00EB1A5A"/>
    <w:rsid w:val="00EC0466"/>
    <w:rsid w:val="00ED5E5E"/>
    <w:rsid w:val="00ED7C01"/>
    <w:rsid w:val="00EE52CC"/>
    <w:rsid w:val="00EF6242"/>
    <w:rsid w:val="00F12281"/>
    <w:rsid w:val="00F33864"/>
    <w:rsid w:val="00F472C8"/>
    <w:rsid w:val="00F76CE4"/>
    <w:rsid w:val="00FA2BF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B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B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B24C-BDFF-44A5-A797-C06ECD79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8</cp:revision>
  <cp:lastPrinted>2017-05-18T13:09:00Z</cp:lastPrinted>
  <dcterms:created xsi:type="dcterms:W3CDTF">2017-05-18T13:03:00Z</dcterms:created>
  <dcterms:modified xsi:type="dcterms:W3CDTF">2017-07-24T13:18:00Z</dcterms:modified>
</cp:coreProperties>
</file>