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2E96231C" w:rsidR="00E44292" w:rsidRPr="00A80356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FC6692">
        <w:rPr>
          <w:sz w:val="28"/>
          <w:szCs w:val="28"/>
        </w:rPr>
        <w:t>05.10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FC6692">
        <w:rPr>
          <w:sz w:val="28"/>
          <w:szCs w:val="28"/>
        </w:rPr>
        <w:t>34</w:t>
      </w:r>
      <w:r w:rsidR="00A1130A">
        <w:rPr>
          <w:sz w:val="28"/>
          <w:szCs w:val="28"/>
        </w:rPr>
        <w:t>7</w:t>
      </w:r>
    </w:p>
    <w:p w14:paraId="081ADDF1" w14:textId="6AE19732" w:rsidR="00CB3ACB" w:rsidRPr="00CB6E92" w:rsidRDefault="00E44292" w:rsidP="00CB6E92">
      <w:pPr>
        <w:jc w:val="center"/>
        <w:rPr>
          <w:sz w:val="28"/>
          <w:szCs w:val="28"/>
        </w:rPr>
      </w:pPr>
      <w:r w:rsidRPr="00CB6E92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A1130A" w:rsidRDefault="00F957E7" w:rsidP="00A1130A">
      <w:pPr>
        <w:jc w:val="both"/>
        <w:rPr>
          <w:b/>
          <w:sz w:val="28"/>
          <w:szCs w:val="28"/>
        </w:rPr>
      </w:pPr>
    </w:p>
    <w:p w14:paraId="1D7FDF62" w14:textId="77777777" w:rsidR="00A1130A" w:rsidRDefault="00A1130A" w:rsidP="00A1130A">
      <w:pPr>
        <w:shd w:val="clear" w:color="auto" w:fill="FFFFFF"/>
        <w:tabs>
          <w:tab w:val="left" w:pos="0"/>
        </w:tabs>
        <w:ind w:right="78"/>
        <w:jc w:val="both"/>
        <w:rPr>
          <w:b/>
          <w:sz w:val="28"/>
          <w:szCs w:val="28"/>
        </w:rPr>
      </w:pPr>
      <w:r w:rsidRPr="00A1130A">
        <w:rPr>
          <w:b/>
          <w:sz w:val="28"/>
          <w:szCs w:val="28"/>
        </w:rPr>
        <w:t>О проведении месячника</w:t>
      </w:r>
    </w:p>
    <w:p w14:paraId="0858E586" w14:textId="6A175E0C" w:rsidR="00A1130A" w:rsidRPr="00A1130A" w:rsidRDefault="00A1130A" w:rsidP="00A1130A">
      <w:pPr>
        <w:shd w:val="clear" w:color="auto" w:fill="FFFFFF"/>
        <w:tabs>
          <w:tab w:val="left" w:pos="0"/>
        </w:tabs>
        <w:ind w:right="78"/>
        <w:jc w:val="both"/>
        <w:rPr>
          <w:b/>
          <w:sz w:val="28"/>
          <w:szCs w:val="28"/>
        </w:rPr>
      </w:pPr>
      <w:r w:rsidRPr="00A1130A">
        <w:rPr>
          <w:b/>
          <w:sz w:val="28"/>
          <w:szCs w:val="28"/>
        </w:rPr>
        <w:t xml:space="preserve">гражданской обороны </w:t>
      </w:r>
    </w:p>
    <w:p w14:paraId="5C8870B6" w14:textId="77777777" w:rsidR="00A1130A" w:rsidRPr="00A1130A" w:rsidRDefault="00A1130A" w:rsidP="00A1130A">
      <w:pPr>
        <w:shd w:val="clear" w:color="auto" w:fill="FFFFFF"/>
        <w:ind w:right="5137"/>
        <w:jc w:val="both"/>
        <w:rPr>
          <w:b/>
          <w:sz w:val="28"/>
          <w:szCs w:val="28"/>
        </w:rPr>
      </w:pPr>
    </w:p>
    <w:p w14:paraId="7958E502" w14:textId="4533C3C8" w:rsidR="00A1130A" w:rsidRPr="00A1130A" w:rsidRDefault="00A1130A" w:rsidP="00A1130A">
      <w:pPr>
        <w:pStyle w:val="11"/>
        <w:spacing w:before="0"/>
        <w:ind w:firstLine="851"/>
        <w:jc w:val="both"/>
        <w:rPr>
          <w:rFonts w:ascii="Times New Roman" w:hAnsi="Times New Roman" w:cs="Times New Roman"/>
          <w:color w:val="auto"/>
          <w:spacing w:val="-1"/>
        </w:rPr>
      </w:pPr>
      <w:r w:rsidRPr="00A1130A">
        <w:rPr>
          <w:rFonts w:ascii="Times New Roman" w:hAnsi="Times New Roman" w:cs="Times New Roman"/>
          <w:b w:val="0"/>
          <w:color w:val="auto"/>
        </w:rPr>
        <w:t>В соответствии с Федеральными законами от 12.02.1998 № 28-ФЗ «О гражда</w:t>
      </w:r>
      <w:r w:rsidRPr="00A1130A">
        <w:rPr>
          <w:rFonts w:ascii="Times New Roman" w:hAnsi="Times New Roman" w:cs="Times New Roman"/>
          <w:b w:val="0"/>
          <w:color w:val="auto"/>
        </w:rPr>
        <w:t>н</w:t>
      </w:r>
      <w:r w:rsidRPr="00A1130A">
        <w:rPr>
          <w:rFonts w:ascii="Times New Roman" w:hAnsi="Times New Roman" w:cs="Times New Roman"/>
          <w:b w:val="0"/>
          <w:color w:val="auto"/>
        </w:rPr>
        <w:t>ской обороне», от 21.12.1994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1130A">
        <w:rPr>
          <w:rFonts w:ascii="Times New Roman" w:hAnsi="Times New Roman" w:cs="Times New Roman"/>
          <w:b w:val="0"/>
          <w:color w:val="auto"/>
        </w:rPr>
        <w:t>№ 68­ФЗ «О защите населения и территорий от чрезвычайных ситуаций природного и техногенного</w:t>
      </w:r>
      <w:r w:rsidRPr="00A1130A">
        <w:rPr>
          <w:rFonts w:ascii="Times New Roman" w:hAnsi="Times New Roman" w:cs="Times New Roman"/>
          <w:color w:val="auto"/>
        </w:rPr>
        <w:t xml:space="preserve"> </w:t>
      </w:r>
      <w:r w:rsidRPr="00A1130A">
        <w:rPr>
          <w:rFonts w:ascii="Times New Roman" w:hAnsi="Times New Roman" w:cs="Times New Roman"/>
          <w:b w:val="0"/>
          <w:color w:val="auto"/>
        </w:rPr>
        <w:t>х</w:t>
      </w:r>
      <w:r w:rsidRPr="00A1130A">
        <w:rPr>
          <w:rFonts w:ascii="Times New Roman" w:hAnsi="Times New Roman" w:cs="Times New Roman"/>
          <w:b w:val="0"/>
          <w:color w:val="auto"/>
        </w:rPr>
        <w:t>а</w:t>
      </w:r>
      <w:r w:rsidRPr="00A1130A">
        <w:rPr>
          <w:rFonts w:ascii="Times New Roman" w:hAnsi="Times New Roman" w:cs="Times New Roman"/>
          <w:b w:val="0"/>
          <w:color w:val="auto"/>
        </w:rPr>
        <w:t>рактера», от 06.10.2003 № 131-ФЗ «Об общих принципах организации местного самоуправления в Российской Федерации», Планом основных мер</w:t>
      </w:r>
      <w:r w:rsidRPr="00A1130A">
        <w:rPr>
          <w:rFonts w:ascii="Times New Roman" w:hAnsi="Times New Roman" w:cs="Times New Roman"/>
          <w:b w:val="0"/>
          <w:color w:val="auto"/>
        </w:rPr>
        <w:t>о</w:t>
      </w:r>
      <w:r w:rsidRPr="00A1130A">
        <w:rPr>
          <w:rFonts w:ascii="Times New Roman" w:hAnsi="Times New Roman" w:cs="Times New Roman"/>
          <w:b w:val="0"/>
          <w:color w:val="auto"/>
        </w:rPr>
        <w:t>приятий муниципального образования Вышневолоцкий городской округ Тверской области в области гражданской обороны, пр</w:t>
      </w:r>
      <w:r w:rsidRPr="00A1130A">
        <w:rPr>
          <w:rFonts w:ascii="Times New Roman" w:hAnsi="Times New Roman" w:cs="Times New Roman"/>
          <w:b w:val="0"/>
          <w:color w:val="auto"/>
        </w:rPr>
        <w:t>е</w:t>
      </w:r>
      <w:r w:rsidRPr="00A1130A">
        <w:rPr>
          <w:rFonts w:ascii="Times New Roman" w:hAnsi="Times New Roman" w:cs="Times New Roman"/>
          <w:b w:val="0"/>
          <w:color w:val="auto"/>
        </w:rPr>
        <w:t xml:space="preserve">дупреждения и ликвидации чрезвычайных ситуаций, обеспечения пожарной безопасности и безопасности людей на водных объектах на 2020 год, в целях подготовки населения к действиям в чрезвычайных ситуациях, Администрация Вышневолоцкого городского округа </w:t>
      </w:r>
      <w:r w:rsidRPr="00A1130A">
        <w:rPr>
          <w:rFonts w:ascii="Times New Roman" w:hAnsi="Times New Roman" w:cs="Times New Roman"/>
          <w:color w:val="auto"/>
        </w:rPr>
        <w:t>постановляет</w:t>
      </w:r>
      <w:r w:rsidRPr="00A1130A">
        <w:rPr>
          <w:rFonts w:ascii="Times New Roman" w:hAnsi="Times New Roman" w:cs="Times New Roman"/>
          <w:color w:val="auto"/>
          <w:spacing w:val="-1"/>
        </w:rPr>
        <w:t>:</w:t>
      </w:r>
    </w:p>
    <w:p w14:paraId="62567755" w14:textId="77777777" w:rsidR="00A1130A" w:rsidRPr="00A1130A" w:rsidRDefault="00A1130A" w:rsidP="00A1130A">
      <w:pPr>
        <w:ind w:firstLine="851"/>
        <w:jc w:val="both"/>
        <w:rPr>
          <w:spacing w:val="-1"/>
          <w:sz w:val="28"/>
          <w:szCs w:val="28"/>
        </w:rPr>
      </w:pPr>
    </w:p>
    <w:p w14:paraId="2A2CF097" w14:textId="4C916AC2" w:rsidR="00A1130A" w:rsidRPr="00A1130A" w:rsidRDefault="00A1130A" w:rsidP="00A1130A">
      <w:pPr>
        <w:widowControl/>
        <w:numPr>
          <w:ilvl w:val="0"/>
          <w:numId w:val="48"/>
        </w:numPr>
        <w:shd w:val="clear" w:color="auto" w:fill="FFFFFF"/>
        <w:tabs>
          <w:tab w:val="left" w:pos="0"/>
        </w:tabs>
        <w:autoSpaceDE/>
        <w:autoSpaceDN/>
        <w:adjustRightInd/>
        <w:ind w:left="0" w:right="34" w:firstLine="851"/>
        <w:jc w:val="both"/>
        <w:rPr>
          <w:sz w:val="28"/>
          <w:szCs w:val="28"/>
        </w:rPr>
      </w:pPr>
      <w:r w:rsidRPr="00A1130A">
        <w:rPr>
          <w:sz w:val="28"/>
          <w:szCs w:val="28"/>
        </w:rPr>
        <w:t>Провести, в Вышневолоцком городском округе с 05.10.2020 по 02.11.2020 месячник гражданской обороны.</w:t>
      </w:r>
    </w:p>
    <w:p w14:paraId="19169C3C" w14:textId="059E761A" w:rsidR="00A1130A" w:rsidRPr="00A1130A" w:rsidRDefault="00A1130A" w:rsidP="00A1130A">
      <w:pPr>
        <w:shd w:val="clear" w:color="auto" w:fill="FFFFFF"/>
        <w:tabs>
          <w:tab w:val="left" w:pos="1134"/>
        </w:tabs>
        <w:ind w:right="34" w:firstLine="851"/>
        <w:jc w:val="both"/>
        <w:rPr>
          <w:sz w:val="28"/>
          <w:szCs w:val="28"/>
        </w:rPr>
      </w:pPr>
      <w:r w:rsidRPr="00A1130A">
        <w:rPr>
          <w:sz w:val="28"/>
          <w:szCs w:val="28"/>
        </w:rPr>
        <w:t>2. Утвердить план мероприятий в рамках месячника гражданской обороны на территории Вышневолоцкого городского округа (прил</w:t>
      </w:r>
      <w:r w:rsidR="00F529A7">
        <w:rPr>
          <w:sz w:val="28"/>
          <w:szCs w:val="28"/>
        </w:rPr>
        <w:t>агается</w:t>
      </w:r>
      <w:r w:rsidRPr="00A1130A">
        <w:rPr>
          <w:sz w:val="28"/>
          <w:szCs w:val="28"/>
        </w:rPr>
        <w:t>).</w:t>
      </w:r>
    </w:p>
    <w:p w14:paraId="1374794D" w14:textId="5F5F304A" w:rsidR="00A1130A" w:rsidRPr="00A1130A" w:rsidRDefault="00A1130A" w:rsidP="00A1130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1130A">
        <w:rPr>
          <w:sz w:val="28"/>
          <w:szCs w:val="28"/>
        </w:rPr>
        <w:t>3. Управлению по делам гражданской обороны и чрезвычайным ситуац</w:t>
      </w:r>
      <w:r w:rsidRPr="00A1130A">
        <w:rPr>
          <w:sz w:val="28"/>
          <w:szCs w:val="28"/>
        </w:rPr>
        <w:t>и</w:t>
      </w:r>
      <w:r w:rsidRPr="00A1130A">
        <w:rPr>
          <w:sz w:val="28"/>
          <w:szCs w:val="28"/>
        </w:rPr>
        <w:t xml:space="preserve">ям администрации Вышневолоцкого городского округа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 </w:t>
      </w:r>
      <w:r w:rsidRPr="00A1130A">
        <w:rPr>
          <w:sz w:val="28"/>
          <w:szCs w:val="28"/>
        </w:rPr>
        <w:t>(</w:t>
      </w:r>
      <w:proofErr w:type="gramEnd"/>
      <w:r w:rsidRPr="00A1130A">
        <w:rPr>
          <w:sz w:val="28"/>
          <w:szCs w:val="28"/>
        </w:rPr>
        <w:t xml:space="preserve">Адамович В.А.): </w:t>
      </w:r>
    </w:p>
    <w:p w14:paraId="765E27BB" w14:textId="77777777" w:rsidR="00A1130A" w:rsidRPr="00A1130A" w:rsidRDefault="00A1130A" w:rsidP="00A1130A">
      <w:pPr>
        <w:ind w:firstLine="851"/>
        <w:jc w:val="both"/>
        <w:rPr>
          <w:sz w:val="28"/>
          <w:szCs w:val="28"/>
        </w:rPr>
      </w:pPr>
      <w:r w:rsidRPr="00A1130A">
        <w:rPr>
          <w:sz w:val="28"/>
          <w:szCs w:val="28"/>
        </w:rPr>
        <w:t>3.1. осуществлять общее руководство и контроль за проведением месячника гражданской обороны;</w:t>
      </w:r>
    </w:p>
    <w:p w14:paraId="152729F2" w14:textId="40C8764A" w:rsidR="00A1130A" w:rsidRPr="00A1130A" w:rsidRDefault="00A1130A" w:rsidP="00A1130A">
      <w:pPr>
        <w:ind w:firstLine="851"/>
        <w:jc w:val="both"/>
        <w:rPr>
          <w:sz w:val="28"/>
          <w:szCs w:val="28"/>
        </w:rPr>
      </w:pPr>
      <w:r w:rsidRPr="00A1130A">
        <w:rPr>
          <w:sz w:val="28"/>
          <w:szCs w:val="28"/>
        </w:rPr>
        <w:t>3.2. в ходе проведения месячника гражданской обороны, осуществить проверки реализации Федеральных законов от 12.02.1998 № 28-ФЗ «О гра</w:t>
      </w:r>
      <w:r w:rsidRPr="00A1130A">
        <w:rPr>
          <w:sz w:val="28"/>
          <w:szCs w:val="28"/>
        </w:rPr>
        <w:t>ж</w:t>
      </w:r>
      <w:r w:rsidRPr="00A1130A">
        <w:rPr>
          <w:sz w:val="28"/>
          <w:szCs w:val="28"/>
        </w:rPr>
        <w:t>данской обороне», от 21.12.1994 № 68-ФЗ «О защите населения и территорий от чрезвычайных ситуаций природного и техногенного характера» в Вышневолоцком городском округе по вопросам готовности и проведения мероприятий по защите населения и территорий от опасностей, возн</w:t>
      </w:r>
      <w:r w:rsidRPr="00A1130A">
        <w:rPr>
          <w:sz w:val="28"/>
          <w:szCs w:val="28"/>
        </w:rPr>
        <w:t>и</w:t>
      </w:r>
      <w:r w:rsidRPr="00A1130A">
        <w:rPr>
          <w:sz w:val="28"/>
          <w:szCs w:val="28"/>
        </w:rPr>
        <w:t>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1A80E9E1" w14:textId="77777777" w:rsidR="00A1130A" w:rsidRPr="00A1130A" w:rsidRDefault="00A1130A" w:rsidP="00A1130A">
      <w:pPr>
        <w:shd w:val="clear" w:color="auto" w:fill="FFFFFF"/>
        <w:ind w:right="34" w:firstLine="851"/>
        <w:jc w:val="both"/>
        <w:rPr>
          <w:sz w:val="28"/>
          <w:szCs w:val="28"/>
        </w:rPr>
      </w:pPr>
      <w:r w:rsidRPr="00A1130A">
        <w:rPr>
          <w:sz w:val="28"/>
          <w:szCs w:val="28"/>
        </w:rPr>
        <w:t>3.3. оказать методическую п</w:t>
      </w:r>
      <w:r w:rsidRPr="00A1130A">
        <w:rPr>
          <w:sz w:val="28"/>
          <w:szCs w:val="28"/>
        </w:rPr>
        <w:t>о</w:t>
      </w:r>
      <w:r w:rsidRPr="00A1130A">
        <w:rPr>
          <w:sz w:val="28"/>
          <w:szCs w:val="28"/>
        </w:rPr>
        <w:t>мощь руководителям предприятий и организаций в подготовке и проведению месячника гражданской обороны;</w:t>
      </w:r>
    </w:p>
    <w:p w14:paraId="5E9922B8" w14:textId="77777777" w:rsidR="00A1130A" w:rsidRPr="00A1130A" w:rsidRDefault="00A1130A" w:rsidP="00A1130A">
      <w:pPr>
        <w:pStyle w:val="4f0"/>
        <w:shd w:val="clear" w:color="auto" w:fill="auto"/>
        <w:spacing w:before="0" w:after="0" w:line="240" w:lineRule="auto"/>
        <w:ind w:firstLine="851"/>
        <w:jc w:val="both"/>
        <w:rPr>
          <w:b w:val="0"/>
          <w:sz w:val="28"/>
          <w:szCs w:val="28"/>
          <w:lang w:bidi="ru-RU"/>
        </w:rPr>
      </w:pPr>
      <w:r w:rsidRPr="00A1130A">
        <w:rPr>
          <w:b w:val="0"/>
          <w:sz w:val="28"/>
          <w:szCs w:val="28"/>
        </w:rPr>
        <w:lastRenderedPageBreak/>
        <w:t>3.4. по итогам месячника подготовить обзор проведенных мероприятий.</w:t>
      </w:r>
    </w:p>
    <w:p w14:paraId="33D5DFB6" w14:textId="4B4BE6E5" w:rsidR="00A1130A" w:rsidRPr="00A1130A" w:rsidRDefault="00A1130A" w:rsidP="00A1130A">
      <w:pPr>
        <w:ind w:firstLine="851"/>
        <w:jc w:val="both"/>
        <w:rPr>
          <w:sz w:val="28"/>
          <w:szCs w:val="28"/>
        </w:rPr>
      </w:pPr>
      <w:r w:rsidRPr="00A1130A">
        <w:rPr>
          <w:sz w:val="28"/>
          <w:szCs w:val="28"/>
          <w:lang w:bidi="ru-RU"/>
        </w:rPr>
        <w:t xml:space="preserve">4. Рекомендовать, средствам массовой информации Вышневолоцкого городского округа организовать освещение хода проведения месячника, совместно с Управлением по делам гражданской обороны и чрезвычайным ситуациям администрации Вышневолоцкого городского округа </w:t>
      </w:r>
      <w:r>
        <w:rPr>
          <w:sz w:val="28"/>
          <w:szCs w:val="28"/>
          <w:lang w:bidi="ru-RU"/>
        </w:rPr>
        <w:t xml:space="preserve">                 </w:t>
      </w:r>
      <w:proofErr w:type="gramStart"/>
      <w:r>
        <w:rPr>
          <w:sz w:val="28"/>
          <w:szCs w:val="28"/>
          <w:lang w:bidi="ru-RU"/>
        </w:rPr>
        <w:t xml:space="preserve">   </w:t>
      </w:r>
      <w:r w:rsidRPr="00A1130A">
        <w:rPr>
          <w:sz w:val="28"/>
          <w:szCs w:val="28"/>
          <w:lang w:bidi="ru-RU"/>
        </w:rPr>
        <w:t>(</w:t>
      </w:r>
      <w:proofErr w:type="gramEnd"/>
      <w:r w:rsidRPr="00A1130A">
        <w:rPr>
          <w:sz w:val="28"/>
          <w:szCs w:val="28"/>
          <w:lang w:bidi="ru-RU"/>
        </w:rPr>
        <w:t>Адамович В.А.).</w:t>
      </w:r>
      <w:r w:rsidRPr="00A1130A">
        <w:rPr>
          <w:sz w:val="28"/>
          <w:szCs w:val="28"/>
        </w:rPr>
        <w:t xml:space="preserve"> </w:t>
      </w:r>
    </w:p>
    <w:p w14:paraId="2EF40E0D" w14:textId="77777777" w:rsidR="00A1130A" w:rsidRPr="00A1130A" w:rsidRDefault="00A1130A" w:rsidP="00A1130A">
      <w:pPr>
        <w:shd w:val="clear" w:color="auto" w:fill="FFFFFF"/>
        <w:tabs>
          <w:tab w:val="left" w:pos="0"/>
        </w:tabs>
        <w:ind w:right="34" w:firstLine="851"/>
        <w:jc w:val="both"/>
        <w:rPr>
          <w:sz w:val="28"/>
          <w:szCs w:val="28"/>
        </w:rPr>
      </w:pPr>
      <w:r w:rsidRPr="00A1130A">
        <w:rPr>
          <w:sz w:val="28"/>
          <w:szCs w:val="28"/>
        </w:rPr>
        <w:t xml:space="preserve">5. Рекомендовать, руководителям организаций, предприятий и учреждений </w:t>
      </w:r>
      <w:r w:rsidRPr="00A1130A">
        <w:rPr>
          <w:sz w:val="28"/>
          <w:szCs w:val="28"/>
          <w:lang w:bidi="ru-RU"/>
        </w:rPr>
        <w:t xml:space="preserve">Вышневолоцкого городского округа </w:t>
      </w:r>
      <w:r w:rsidRPr="00A1130A">
        <w:rPr>
          <w:sz w:val="28"/>
          <w:szCs w:val="28"/>
        </w:rPr>
        <w:t>независимо от форм собственности:</w:t>
      </w:r>
    </w:p>
    <w:p w14:paraId="63CBE6C1" w14:textId="77777777" w:rsidR="00A1130A" w:rsidRPr="00A1130A" w:rsidRDefault="00A1130A" w:rsidP="00A1130A">
      <w:pPr>
        <w:shd w:val="clear" w:color="auto" w:fill="FFFFFF"/>
        <w:tabs>
          <w:tab w:val="left" w:pos="1134"/>
        </w:tabs>
        <w:ind w:right="34" w:firstLine="851"/>
        <w:jc w:val="both"/>
        <w:rPr>
          <w:sz w:val="28"/>
          <w:szCs w:val="28"/>
        </w:rPr>
      </w:pPr>
      <w:r w:rsidRPr="00A1130A">
        <w:rPr>
          <w:sz w:val="28"/>
          <w:szCs w:val="28"/>
        </w:rPr>
        <w:t>5.1. принять активное участие в проведении месячника гражданской обороны;</w:t>
      </w:r>
    </w:p>
    <w:p w14:paraId="206078BF" w14:textId="77777777" w:rsidR="00A1130A" w:rsidRPr="00A1130A" w:rsidRDefault="00A1130A" w:rsidP="00A1130A">
      <w:pPr>
        <w:shd w:val="clear" w:color="auto" w:fill="FFFFFF"/>
        <w:tabs>
          <w:tab w:val="left" w:pos="1134"/>
        </w:tabs>
        <w:ind w:right="34" w:firstLine="851"/>
        <w:jc w:val="both"/>
        <w:rPr>
          <w:sz w:val="28"/>
          <w:szCs w:val="28"/>
        </w:rPr>
      </w:pPr>
      <w:r w:rsidRPr="00A1130A">
        <w:rPr>
          <w:sz w:val="28"/>
          <w:szCs w:val="28"/>
        </w:rPr>
        <w:t>5.2. спланировать свою работу в соответствии с Планом мероприятий в рамках месячника гражданской обороны на территории Вышневолоцкого городского округа.</w:t>
      </w:r>
    </w:p>
    <w:p w14:paraId="3004E9D1" w14:textId="7A7CD16A" w:rsidR="00A1130A" w:rsidRPr="00A1130A" w:rsidRDefault="00A1130A" w:rsidP="00A1130A">
      <w:pPr>
        <w:shd w:val="clear" w:color="auto" w:fill="FFFFFF"/>
        <w:ind w:right="34" w:firstLine="851"/>
        <w:jc w:val="both"/>
        <w:rPr>
          <w:sz w:val="28"/>
          <w:szCs w:val="28"/>
        </w:rPr>
      </w:pPr>
      <w:r w:rsidRPr="00A1130A">
        <w:rPr>
          <w:sz w:val="28"/>
          <w:szCs w:val="28"/>
        </w:rPr>
        <w:t xml:space="preserve">6. Контроль за выполнением настоящего постановления возложить на руководителя Управления </w:t>
      </w:r>
      <w:r w:rsidRPr="00A1130A">
        <w:rPr>
          <w:sz w:val="28"/>
          <w:szCs w:val="28"/>
          <w:lang w:bidi="ru-RU"/>
        </w:rPr>
        <w:t xml:space="preserve">по делам гражданской обороны и чрезвычайным ситуациям администрации Вышневолоцкого городского округа </w:t>
      </w:r>
      <w:r>
        <w:rPr>
          <w:sz w:val="28"/>
          <w:szCs w:val="28"/>
          <w:lang w:bidi="ru-RU"/>
        </w:rPr>
        <w:t xml:space="preserve">                         </w:t>
      </w:r>
      <w:r w:rsidRPr="00A1130A">
        <w:rPr>
          <w:sz w:val="28"/>
          <w:szCs w:val="28"/>
          <w:lang w:bidi="ru-RU"/>
        </w:rPr>
        <w:t>В.А. Адамовича</w:t>
      </w:r>
      <w:r w:rsidRPr="00A1130A">
        <w:rPr>
          <w:sz w:val="28"/>
          <w:szCs w:val="28"/>
        </w:rPr>
        <w:t>.</w:t>
      </w:r>
    </w:p>
    <w:p w14:paraId="478AB3C4" w14:textId="520FA1B2" w:rsidR="00A1130A" w:rsidRPr="00A1130A" w:rsidRDefault="00A1130A" w:rsidP="00A1130A">
      <w:pPr>
        <w:shd w:val="clear" w:color="auto" w:fill="FFFFFF"/>
        <w:ind w:right="34" w:firstLine="851"/>
        <w:jc w:val="both"/>
        <w:rPr>
          <w:spacing w:val="5"/>
          <w:sz w:val="28"/>
          <w:szCs w:val="28"/>
        </w:rPr>
      </w:pPr>
      <w:r w:rsidRPr="00A1130A">
        <w:rPr>
          <w:spacing w:val="5"/>
          <w:sz w:val="28"/>
          <w:szCs w:val="28"/>
        </w:rPr>
        <w:t xml:space="preserve">7. </w:t>
      </w:r>
      <w:r w:rsidRPr="00A1130A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F1F52ED" w14:textId="77777777" w:rsidR="00A1130A" w:rsidRPr="00A1130A" w:rsidRDefault="00A1130A" w:rsidP="00A1130A">
      <w:pPr>
        <w:shd w:val="clear" w:color="auto" w:fill="FFFFFF"/>
        <w:tabs>
          <w:tab w:val="left" w:pos="1258"/>
        </w:tabs>
        <w:jc w:val="both"/>
        <w:rPr>
          <w:spacing w:val="3"/>
          <w:sz w:val="28"/>
          <w:szCs w:val="28"/>
        </w:rPr>
      </w:pPr>
    </w:p>
    <w:p w14:paraId="5FBD1714" w14:textId="77777777" w:rsidR="00A1130A" w:rsidRPr="00A1130A" w:rsidRDefault="00A1130A" w:rsidP="00A1130A">
      <w:pPr>
        <w:shd w:val="clear" w:color="auto" w:fill="FFFFFF"/>
        <w:tabs>
          <w:tab w:val="left" w:pos="1258"/>
        </w:tabs>
        <w:jc w:val="both"/>
        <w:rPr>
          <w:spacing w:val="3"/>
          <w:sz w:val="28"/>
          <w:szCs w:val="28"/>
        </w:rPr>
      </w:pPr>
    </w:p>
    <w:p w14:paraId="742B30F4" w14:textId="77777777" w:rsidR="00A1130A" w:rsidRPr="00A1130A" w:rsidRDefault="00A1130A" w:rsidP="00A1130A">
      <w:pPr>
        <w:shd w:val="clear" w:color="auto" w:fill="FFFFFF"/>
        <w:tabs>
          <w:tab w:val="left" w:pos="1258"/>
        </w:tabs>
        <w:jc w:val="both"/>
        <w:rPr>
          <w:spacing w:val="3"/>
          <w:sz w:val="28"/>
          <w:szCs w:val="28"/>
        </w:rPr>
      </w:pPr>
    </w:p>
    <w:p w14:paraId="3C1479EB" w14:textId="605DFFD3" w:rsidR="00A1130A" w:rsidRDefault="00A1130A" w:rsidP="00A1130A">
      <w:pPr>
        <w:shd w:val="clear" w:color="auto" w:fill="FFFFFF"/>
        <w:tabs>
          <w:tab w:val="left" w:pos="1258"/>
        </w:tabs>
        <w:jc w:val="both"/>
        <w:rPr>
          <w:spacing w:val="3"/>
          <w:sz w:val="28"/>
          <w:szCs w:val="28"/>
        </w:rPr>
      </w:pPr>
      <w:r w:rsidRPr="00A1130A">
        <w:rPr>
          <w:spacing w:val="3"/>
          <w:sz w:val="28"/>
          <w:szCs w:val="28"/>
        </w:rPr>
        <w:t>Главы Вышневолоцкого городского округа                                    Н.П. Рощина</w:t>
      </w:r>
      <w:r>
        <w:rPr>
          <w:spacing w:val="3"/>
          <w:sz w:val="28"/>
          <w:szCs w:val="28"/>
        </w:rPr>
        <w:br w:type="page"/>
      </w:r>
    </w:p>
    <w:p w14:paraId="717D2828" w14:textId="77777777" w:rsidR="00A1130A" w:rsidRDefault="00A1130A" w:rsidP="00A1130A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  <w:sectPr w:rsidR="00A1130A" w:rsidSect="00B50077">
          <w:headerReference w:type="default" r:id="rId9"/>
          <w:pgSz w:w="11900" w:h="16840"/>
          <w:pgMar w:top="1134" w:right="907" w:bottom="851" w:left="1701" w:header="0" w:footer="6" w:gutter="0"/>
          <w:cols w:space="720"/>
        </w:sectPr>
      </w:pPr>
    </w:p>
    <w:tbl>
      <w:tblPr>
        <w:tblStyle w:val="a5"/>
        <w:tblW w:w="0" w:type="auto"/>
        <w:tblInd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1130A" w:rsidRPr="00A1130A" w14:paraId="515CF46C" w14:textId="77777777" w:rsidTr="00A1130A">
        <w:tc>
          <w:tcPr>
            <w:tcW w:w="2943" w:type="dxa"/>
          </w:tcPr>
          <w:p w14:paraId="7C9150E6" w14:textId="77777777" w:rsidR="00A1130A" w:rsidRPr="00A1130A" w:rsidRDefault="00A1130A" w:rsidP="00A1130A">
            <w:pPr>
              <w:tabs>
                <w:tab w:val="left" w:pos="1258"/>
              </w:tabs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lastRenderedPageBreak/>
              <w:t>Приложение</w:t>
            </w:r>
          </w:p>
          <w:p w14:paraId="52DC35BB" w14:textId="4E36E3D8" w:rsidR="00A1130A" w:rsidRPr="00A1130A" w:rsidRDefault="00A1130A" w:rsidP="00A1130A">
            <w:pPr>
              <w:tabs>
                <w:tab w:val="left" w:pos="1258"/>
              </w:tabs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437096FB" w14:textId="1062827B" w:rsidR="00A1130A" w:rsidRPr="00A1130A" w:rsidRDefault="00A1130A" w:rsidP="00A1130A">
            <w:pPr>
              <w:tabs>
                <w:tab w:val="left" w:pos="1258"/>
              </w:tabs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 xml:space="preserve">от </w:t>
            </w:r>
            <w:r w:rsidRPr="00A1130A">
              <w:rPr>
                <w:sz w:val="28"/>
                <w:szCs w:val="28"/>
              </w:rPr>
              <w:t>05</w:t>
            </w:r>
            <w:r w:rsidRPr="00A1130A">
              <w:rPr>
                <w:sz w:val="28"/>
                <w:szCs w:val="28"/>
              </w:rPr>
              <w:t xml:space="preserve">.10.2020 № </w:t>
            </w:r>
            <w:r w:rsidRPr="00A1130A">
              <w:rPr>
                <w:sz w:val="28"/>
                <w:szCs w:val="28"/>
              </w:rPr>
              <w:t>347</w:t>
            </w:r>
          </w:p>
        </w:tc>
      </w:tr>
    </w:tbl>
    <w:p w14:paraId="7A64C3E2" w14:textId="77777777" w:rsidR="00A1130A" w:rsidRPr="00A1130A" w:rsidRDefault="00A1130A" w:rsidP="00A1130A">
      <w:pPr>
        <w:jc w:val="center"/>
        <w:rPr>
          <w:b/>
          <w:bCs/>
          <w:sz w:val="28"/>
          <w:szCs w:val="28"/>
          <w:lang w:bidi="ru-RU"/>
        </w:rPr>
      </w:pPr>
      <w:r w:rsidRPr="00A1130A">
        <w:rPr>
          <w:b/>
          <w:bCs/>
          <w:sz w:val="28"/>
          <w:szCs w:val="28"/>
          <w:lang w:bidi="ru-RU"/>
        </w:rPr>
        <w:t>ПЛАН</w:t>
      </w:r>
    </w:p>
    <w:p w14:paraId="06BBB023" w14:textId="4318309F" w:rsidR="00A1130A" w:rsidRDefault="00A1130A" w:rsidP="00A1130A">
      <w:pPr>
        <w:jc w:val="center"/>
        <w:rPr>
          <w:sz w:val="28"/>
          <w:szCs w:val="28"/>
        </w:rPr>
      </w:pPr>
      <w:r w:rsidRPr="00A1130A">
        <w:rPr>
          <w:sz w:val="28"/>
          <w:szCs w:val="28"/>
        </w:rPr>
        <w:t>мероприятий в рамках месячника гражданской обороны на территории Вышневолоцкого городского округа</w:t>
      </w:r>
    </w:p>
    <w:p w14:paraId="120E1D87" w14:textId="77777777" w:rsidR="00A1130A" w:rsidRPr="00A1130A" w:rsidRDefault="00A1130A" w:rsidP="00A1130A">
      <w:pPr>
        <w:jc w:val="center"/>
        <w:rPr>
          <w:sz w:val="28"/>
          <w:szCs w:val="28"/>
          <w:lang w:bidi="ru-RU"/>
        </w:rPr>
      </w:pP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484"/>
        <w:gridCol w:w="2412"/>
        <w:gridCol w:w="5015"/>
      </w:tblGrid>
      <w:tr w:rsidR="00A1130A" w:rsidRPr="00A1130A" w14:paraId="3439036C" w14:textId="77777777" w:rsidTr="00A1130A">
        <w:trPr>
          <w:trHeight w:val="451"/>
          <w:tblHeader/>
        </w:trPr>
        <w:tc>
          <w:tcPr>
            <w:tcW w:w="234" w:type="pct"/>
          </w:tcPr>
          <w:p w14:paraId="6960EC14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130A">
              <w:rPr>
                <w:b/>
                <w:sz w:val="28"/>
                <w:szCs w:val="28"/>
              </w:rPr>
              <w:t>№</w:t>
            </w:r>
          </w:p>
          <w:p w14:paraId="464DB267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130A">
              <w:rPr>
                <w:rStyle w:val="affffd"/>
                <w:rFonts w:eastAsiaTheme="majorEastAsia"/>
                <w:sz w:val="28"/>
                <w:szCs w:val="28"/>
              </w:rPr>
              <w:t>п/п</w:t>
            </w:r>
          </w:p>
        </w:tc>
        <w:tc>
          <w:tcPr>
            <w:tcW w:w="2392" w:type="pct"/>
          </w:tcPr>
          <w:p w14:paraId="2DC1EBEA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130A">
              <w:rPr>
                <w:rStyle w:val="affffd"/>
                <w:rFonts w:eastAsiaTheme="maj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71" w:type="pct"/>
          </w:tcPr>
          <w:p w14:paraId="03844954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130A">
              <w:rPr>
                <w:rStyle w:val="affffd"/>
                <w:rFonts w:eastAsiaTheme="majorEastAsia"/>
                <w:sz w:val="28"/>
                <w:szCs w:val="28"/>
              </w:rPr>
              <w:t>Срок</w:t>
            </w:r>
          </w:p>
          <w:p w14:paraId="04FDBC6A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130A">
              <w:rPr>
                <w:rStyle w:val="affffd"/>
                <w:rFonts w:eastAsiaTheme="majorEastAsia"/>
                <w:sz w:val="28"/>
                <w:szCs w:val="28"/>
              </w:rPr>
              <w:t>исполнения</w:t>
            </w:r>
          </w:p>
        </w:tc>
        <w:tc>
          <w:tcPr>
            <w:tcW w:w="1603" w:type="pct"/>
          </w:tcPr>
          <w:p w14:paraId="1531D805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1130A">
              <w:rPr>
                <w:rStyle w:val="affffd"/>
                <w:rFonts w:eastAsiaTheme="majorEastAsia"/>
                <w:sz w:val="28"/>
                <w:szCs w:val="28"/>
              </w:rPr>
              <w:t>Исполнители</w:t>
            </w:r>
          </w:p>
        </w:tc>
      </w:tr>
      <w:tr w:rsidR="00A1130A" w:rsidRPr="00A1130A" w14:paraId="56A2842D" w14:textId="77777777" w:rsidTr="00A1130A">
        <w:trPr>
          <w:trHeight w:val="1654"/>
        </w:trPr>
        <w:tc>
          <w:tcPr>
            <w:tcW w:w="234" w:type="pct"/>
          </w:tcPr>
          <w:p w14:paraId="0A450447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pct"/>
          </w:tcPr>
          <w:p w14:paraId="14C1DA8F" w14:textId="62A1D1FA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Освещение в средствах массовой информации мероприятий, проводимых в рамках месячника гражданской обороны</w:t>
            </w:r>
          </w:p>
        </w:tc>
        <w:tc>
          <w:tcPr>
            <w:tcW w:w="771" w:type="pct"/>
          </w:tcPr>
          <w:p w14:paraId="6BEA4D5A" w14:textId="583331CD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с 05.10.2020 по 02.11.2020</w:t>
            </w:r>
          </w:p>
          <w:p w14:paraId="16A678BF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(в течение месячника)</w:t>
            </w:r>
          </w:p>
        </w:tc>
        <w:tc>
          <w:tcPr>
            <w:tcW w:w="1603" w:type="pct"/>
          </w:tcPr>
          <w:p w14:paraId="0B730564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Управление ГОЧС администрации Вышневолоцкого городского округа, отдел по связи с общественностью и информационной политики</w:t>
            </w:r>
          </w:p>
        </w:tc>
      </w:tr>
      <w:tr w:rsidR="00A1130A" w:rsidRPr="00A1130A" w14:paraId="7C623E81" w14:textId="77777777" w:rsidTr="00A1130A">
        <w:trPr>
          <w:trHeight w:val="2422"/>
        </w:trPr>
        <w:tc>
          <w:tcPr>
            <w:tcW w:w="234" w:type="pct"/>
          </w:tcPr>
          <w:p w14:paraId="33B58AB0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pct"/>
          </w:tcPr>
          <w:p w14:paraId="0A632FA2" w14:textId="77777777" w:rsidR="00A1130A" w:rsidRDefault="00A1130A" w:rsidP="00A1130A">
            <w:pPr>
              <w:pStyle w:val="2f1"/>
              <w:shd w:val="clear" w:color="auto" w:fill="auto"/>
              <w:spacing w:line="240" w:lineRule="auto"/>
              <w:rPr>
                <w:rStyle w:val="2105pt"/>
                <w:sz w:val="28"/>
                <w:szCs w:val="28"/>
              </w:rPr>
            </w:pPr>
            <w:r w:rsidRPr="00A1130A">
              <w:rPr>
                <w:rStyle w:val="2105pt"/>
                <w:sz w:val="28"/>
                <w:szCs w:val="28"/>
              </w:rPr>
              <w:t xml:space="preserve">Проведение торжественных мероприятий, посвященных </w:t>
            </w:r>
          </w:p>
          <w:p w14:paraId="569661B2" w14:textId="322D2EA5" w:rsidR="00A1130A" w:rsidRPr="00A1130A" w:rsidRDefault="00A1130A" w:rsidP="00A1130A">
            <w:pPr>
              <w:pStyle w:val="2f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1130A">
              <w:rPr>
                <w:rStyle w:val="2105pt"/>
                <w:sz w:val="28"/>
                <w:szCs w:val="28"/>
              </w:rPr>
              <w:t xml:space="preserve">88-й годовщине образования гражданской обороны, с поздравлением сотрудников и ветеранов гражданской обороны </w:t>
            </w:r>
            <w:r w:rsidRPr="00A1130A">
              <w:rPr>
                <w:sz w:val="28"/>
                <w:szCs w:val="28"/>
              </w:rPr>
              <w:t>Вышневолоцкого городского округа</w:t>
            </w:r>
          </w:p>
        </w:tc>
        <w:tc>
          <w:tcPr>
            <w:tcW w:w="771" w:type="pct"/>
          </w:tcPr>
          <w:p w14:paraId="622EC8BF" w14:textId="77777777" w:rsidR="00A1130A" w:rsidRPr="00A1130A" w:rsidRDefault="00A1130A" w:rsidP="00A1130A">
            <w:pPr>
              <w:pStyle w:val="2f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1130A">
              <w:rPr>
                <w:rStyle w:val="2105pt"/>
                <w:sz w:val="28"/>
                <w:szCs w:val="28"/>
              </w:rPr>
              <w:t>05.10.2020</w:t>
            </w:r>
          </w:p>
        </w:tc>
        <w:tc>
          <w:tcPr>
            <w:tcW w:w="1603" w:type="pct"/>
          </w:tcPr>
          <w:p w14:paraId="37D8347C" w14:textId="428F8EBF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Администрация Вышневолоцкого городского округа, Управление ГОЧС администрации Вышневолоцкого городского округа, предприятия и организации Вышневолоцкого городского округа, руководители объектов ГО</w:t>
            </w:r>
          </w:p>
        </w:tc>
      </w:tr>
      <w:tr w:rsidR="00A1130A" w:rsidRPr="00A1130A" w14:paraId="6FEA1523" w14:textId="77777777" w:rsidTr="00A1130A">
        <w:trPr>
          <w:trHeight w:val="1940"/>
        </w:trPr>
        <w:tc>
          <w:tcPr>
            <w:tcW w:w="234" w:type="pct"/>
          </w:tcPr>
          <w:p w14:paraId="6004C350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pct"/>
          </w:tcPr>
          <w:p w14:paraId="31C5B5FF" w14:textId="66E31F1B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Выступления в средствах массовой информации по вопросам гражданской обороны</w:t>
            </w:r>
          </w:p>
        </w:tc>
        <w:tc>
          <w:tcPr>
            <w:tcW w:w="771" w:type="pct"/>
          </w:tcPr>
          <w:p w14:paraId="08E3BAA0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603" w:type="pct"/>
          </w:tcPr>
          <w:p w14:paraId="237B4E70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Управление ГОЧС администрации Вышневолоцкого городского округа,</w:t>
            </w:r>
          </w:p>
          <w:p w14:paraId="4C7CEF03" w14:textId="5B85036D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3 ПСО ФПС ГПС Главного управления МЧС России по Тверской области, </w:t>
            </w:r>
            <w:r w:rsidRPr="00A1130A">
              <w:rPr>
                <w:sz w:val="28"/>
                <w:szCs w:val="28"/>
              </w:rPr>
              <w:t>ОНД и профилактической работы по Вышневолоцкому, Бологовскому районам ТО</w:t>
            </w:r>
          </w:p>
        </w:tc>
      </w:tr>
      <w:tr w:rsidR="00A1130A" w:rsidRPr="00A1130A" w14:paraId="2BA41076" w14:textId="77777777" w:rsidTr="00A1130A">
        <w:trPr>
          <w:trHeight w:val="2482"/>
        </w:trPr>
        <w:tc>
          <w:tcPr>
            <w:tcW w:w="234" w:type="pct"/>
          </w:tcPr>
          <w:p w14:paraId="0239D1C3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pct"/>
          </w:tcPr>
          <w:p w14:paraId="7F30C4A2" w14:textId="2CE5C348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Проведение занятий, с целью информирования населения Вышневолоцкого городского округа о состоянии гражданской обороны, в том числе с проведением занятий с гражданами:</w:t>
            </w:r>
          </w:p>
          <w:p w14:paraId="0CF46DCC" w14:textId="77777777" w:rsidR="00A1130A" w:rsidRPr="00A1130A" w:rsidRDefault="00A1130A" w:rsidP="00A1130A">
            <w:pPr>
              <w:pStyle w:val="3f4"/>
              <w:shd w:val="clear" w:color="auto" w:fill="auto"/>
              <w:tabs>
                <w:tab w:val="left" w:pos="158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-по использованию простейших средств индивидуальной и коллективной защиты;</w:t>
            </w:r>
          </w:p>
          <w:p w14:paraId="1824E7BB" w14:textId="4030D846" w:rsidR="00A1130A" w:rsidRPr="00A1130A" w:rsidRDefault="00A1130A" w:rsidP="00A1130A">
            <w:pPr>
              <w:pStyle w:val="3f4"/>
              <w:shd w:val="clear" w:color="auto" w:fill="auto"/>
              <w:tabs>
                <w:tab w:val="left" w:pos="182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1130A">
              <w:rPr>
                <w:sz w:val="28"/>
                <w:szCs w:val="28"/>
              </w:rPr>
              <w:t>по правилам поведения при получении сигнала оповещения «Внимание всем!»</w:t>
            </w:r>
          </w:p>
          <w:p w14:paraId="5ADAA263" w14:textId="77777777" w:rsidR="00A1130A" w:rsidRPr="00A1130A" w:rsidRDefault="00A1130A" w:rsidP="00A1130A">
            <w:pPr>
              <w:pStyle w:val="3f4"/>
              <w:shd w:val="clear" w:color="auto" w:fill="auto"/>
              <w:tabs>
                <w:tab w:val="left" w:pos="154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-по оказания первой (доврачебной) помощи пострадавшим</w:t>
            </w:r>
          </w:p>
        </w:tc>
        <w:tc>
          <w:tcPr>
            <w:tcW w:w="771" w:type="pct"/>
          </w:tcPr>
          <w:p w14:paraId="10948550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603" w:type="pct"/>
          </w:tcPr>
          <w:p w14:paraId="2CCAFD45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Управление ГОЧС администрации Вышневолоцкого городского округа,</w:t>
            </w:r>
          </w:p>
          <w:p w14:paraId="7096DE82" w14:textId="77777777" w:rsid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3 ПСО ФПС ГПС Главного управления МЧС России по Тверской области</w:t>
            </w:r>
            <w:r w:rsidRPr="00A1130A">
              <w:rPr>
                <w:sz w:val="28"/>
                <w:szCs w:val="28"/>
              </w:rPr>
              <w:t xml:space="preserve">, Управление образования, </w:t>
            </w:r>
          </w:p>
          <w:p w14:paraId="0263042E" w14:textId="19125D6D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 xml:space="preserve">ГБУЗ «Вышневолоцкая ЦРБ» </w:t>
            </w:r>
          </w:p>
        </w:tc>
      </w:tr>
      <w:tr w:rsidR="00A1130A" w:rsidRPr="00A1130A" w14:paraId="28304805" w14:textId="77777777" w:rsidTr="00A1130A">
        <w:trPr>
          <w:trHeight w:val="1098"/>
        </w:trPr>
        <w:tc>
          <w:tcPr>
            <w:tcW w:w="234" w:type="pct"/>
          </w:tcPr>
          <w:p w14:paraId="501837BD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pct"/>
          </w:tcPr>
          <w:p w14:paraId="4C1F3955" w14:textId="7FEFA3B4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Проведения дня открытых дверей в пожарно-спасательной части №9 для учащихся общеобразовательных учреждений Вышневолоцкого городского округа</w:t>
            </w:r>
          </w:p>
        </w:tc>
        <w:tc>
          <w:tcPr>
            <w:tcW w:w="771" w:type="pct"/>
          </w:tcPr>
          <w:p w14:paraId="64E74C64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по</w:t>
            </w:r>
          </w:p>
          <w:p w14:paraId="186A825B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отдельному графику</w:t>
            </w:r>
          </w:p>
        </w:tc>
        <w:tc>
          <w:tcPr>
            <w:tcW w:w="1603" w:type="pct"/>
          </w:tcPr>
          <w:p w14:paraId="4917915C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 xml:space="preserve">ПСЧ-9 </w:t>
            </w: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3 ПСО ФПС ГПС Главного управления МЧС России по Тверской области, Управление образования</w:t>
            </w:r>
          </w:p>
        </w:tc>
      </w:tr>
      <w:tr w:rsidR="00A1130A" w:rsidRPr="00A1130A" w14:paraId="01A0B754" w14:textId="77777777" w:rsidTr="00A1130A">
        <w:trPr>
          <w:trHeight w:val="1113"/>
        </w:trPr>
        <w:tc>
          <w:tcPr>
            <w:tcW w:w="234" w:type="pct"/>
          </w:tcPr>
          <w:p w14:paraId="5F47BA3C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pct"/>
          </w:tcPr>
          <w:p w14:paraId="5DC08881" w14:textId="14A34FA5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Участие в проведении сбора с руководителями органов, специально уполномоченных на решение задач в области гражданской обороны</w:t>
            </w:r>
          </w:p>
        </w:tc>
        <w:tc>
          <w:tcPr>
            <w:tcW w:w="771" w:type="pct"/>
          </w:tcPr>
          <w:p w14:paraId="3E41AE9B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603" w:type="pct"/>
          </w:tcPr>
          <w:p w14:paraId="78D43FCE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Руководитель Управления ГОЧС администрации Вышневолоцкого городского округа</w:t>
            </w:r>
          </w:p>
        </w:tc>
      </w:tr>
      <w:tr w:rsidR="00A1130A" w:rsidRPr="00A1130A" w14:paraId="08940EDD" w14:textId="77777777" w:rsidTr="00A1130A">
        <w:trPr>
          <w:trHeight w:val="1369"/>
        </w:trPr>
        <w:tc>
          <w:tcPr>
            <w:tcW w:w="234" w:type="pct"/>
          </w:tcPr>
          <w:p w14:paraId="0DA5BDCD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pct"/>
          </w:tcPr>
          <w:p w14:paraId="2A6F225D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 рамках проведения заседаний комиссий по предупреждению и ликвидации чрезвычайных ситуаций и обеспечению пожарной безопасности (далее - комиссия) Вышневолоцкого городского округа, проведение занятий с членами комиссий по вопросам обеспечения выполнения мероприятий гражданской обороны в современных условиях</w:t>
            </w:r>
          </w:p>
        </w:tc>
        <w:tc>
          <w:tcPr>
            <w:tcW w:w="771" w:type="pct"/>
          </w:tcPr>
          <w:p w14:paraId="0486144E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603" w:type="pct"/>
          </w:tcPr>
          <w:p w14:paraId="26C5AD3F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 xml:space="preserve">КЧС и ОПБ </w:t>
            </w: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Вышневолоцкого городского округа</w:t>
            </w:r>
            <w:r w:rsidRPr="00A1130A">
              <w:rPr>
                <w:sz w:val="28"/>
                <w:szCs w:val="28"/>
              </w:rPr>
              <w:t xml:space="preserve">, </w:t>
            </w:r>
            <w:r w:rsidRPr="00A1130A">
              <w:rPr>
                <w:sz w:val="28"/>
                <w:szCs w:val="28"/>
                <w:lang w:bidi="ru-RU"/>
              </w:rPr>
              <w:t xml:space="preserve">Управление ГОЧС администрации Вышневолоцкого городского округа </w:t>
            </w:r>
          </w:p>
        </w:tc>
      </w:tr>
      <w:tr w:rsidR="00A1130A" w:rsidRPr="00A1130A" w14:paraId="57E866D2" w14:textId="77777777" w:rsidTr="00A1130A">
        <w:trPr>
          <w:trHeight w:val="1384"/>
        </w:trPr>
        <w:tc>
          <w:tcPr>
            <w:tcW w:w="234" w:type="pct"/>
          </w:tcPr>
          <w:p w14:paraId="330ADC43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pct"/>
          </w:tcPr>
          <w:p w14:paraId="42B0B95D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Проведение занятий в рамках заседаний комиссий по предупреждению и ликвидации чрезвычайных ситуаций и обеспечению пожарной безопасности Вышневолоцкого городского округа с членами комиссий по вопросам обеспечения безопасности социально значимых объектов, а также с массовым пребыванием людей</w:t>
            </w:r>
          </w:p>
        </w:tc>
        <w:tc>
          <w:tcPr>
            <w:tcW w:w="771" w:type="pct"/>
          </w:tcPr>
          <w:p w14:paraId="10C3FDC4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603" w:type="pct"/>
          </w:tcPr>
          <w:p w14:paraId="49EB033F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 xml:space="preserve">КЧС и ОПБ </w:t>
            </w: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Вышневолоцкого городского округа</w:t>
            </w:r>
            <w:r w:rsidRPr="00A1130A">
              <w:rPr>
                <w:sz w:val="28"/>
                <w:szCs w:val="28"/>
              </w:rPr>
              <w:t xml:space="preserve">, </w:t>
            </w:r>
            <w:r w:rsidRPr="00A1130A">
              <w:rPr>
                <w:sz w:val="28"/>
                <w:szCs w:val="28"/>
                <w:lang w:bidi="ru-RU"/>
              </w:rPr>
              <w:t>Управление ГОЧС администрации Вышневолоцкого городского округа</w:t>
            </w:r>
          </w:p>
        </w:tc>
      </w:tr>
      <w:tr w:rsidR="00A1130A" w:rsidRPr="00A1130A" w14:paraId="48D8CBD6" w14:textId="77777777" w:rsidTr="00A1130A">
        <w:trPr>
          <w:trHeight w:val="270"/>
        </w:trPr>
        <w:tc>
          <w:tcPr>
            <w:tcW w:w="234" w:type="pct"/>
          </w:tcPr>
          <w:p w14:paraId="09BD6574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pct"/>
          </w:tcPr>
          <w:p w14:paraId="41E9BA7A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 xml:space="preserve">Проведение Дня знаний по гражданской обороне в учебных заведениях </w:t>
            </w: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Вышневолоцкого городского округа</w:t>
            </w:r>
          </w:p>
        </w:tc>
        <w:tc>
          <w:tcPr>
            <w:tcW w:w="771" w:type="pct"/>
          </w:tcPr>
          <w:p w14:paraId="3EA3C205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603" w:type="pct"/>
          </w:tcPr>
          <w:p w14:paraId="2B5722A5" w14:textId="136340F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1130A">
              <w:rPr>
                <w:color w:val="000000" w:themeColor="text1"/>
                <w:sz w:val="28"/>
                <w:szCs w:val="28"/>
              </w:rPr>
              <w:t xml:space="preserve">Управление образования Администрации </w:t>
            </w: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Вышневолоцкого городского округа</w:t>
            </w:r>
            <w:r w:rsidRPr="00A1130A">
              <w:rPr>
                <w:color w:val="000000" w:themeColor="text1"/>
                <w:sz w:val="28"/>
                <w:szCs w:val="28"/>
              </w:rPr>
              <w:t xml:space="preserve">, образовательные учреждения </w:t>
            </w: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Вышневолоцкого городского округа</w:t>
            </w:r>
          </w:p>
        </w:tc>
      </w:tr>
      <w:tr w:rsidR="00A1130A" w:rsidRPr="00A1130A" w14:paraId="65CA928B" w14:textId="77777777" w:rsidTr="00A1130A">
        <w:trPr>
          <w:trHeight w:val="144"/>
        </w:trPr>
        <w:tc>
          <w:tcPr>
            <w:tcW w:w="234" w:type="pct"/>
          </w:tcPr>
          <w:p w14:paraId="4010BDEA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pct"/>
          </w:tcPr>
          <w:p w14:paraId="5D52866F" w14:textId="43D0A090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Организация проведения месячников гражданской обороны в организациях, эксплуатирующих опасные производственные объекты, гидротехнические сооружения, орга</w:t>
            </w:r>
            <w:r w:rsidRPr="00A1130A">
              <w:rPr>
                <w:sz w:val="28"/>
                <w:szCs w:val="28"/>
              </w:rPr>
              <w:softHyphen/>
              <w:t xml:space="preserve">низациях, обеспечивающих жизнедеятельность </w:t>
            </w: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Вышневолоцкого городского округа</w:t>
            </w:r>
            <w:r w:rsidRPr="00A1130A">
              <w:rPr>
                <w:sz w:val="28"/>
                <w:szCs w:val="28"/>
              </w:rPr>
              <w:t>, а также организаций, отнесенных в установленном порядке к категориям по гражданской обороне</w:t>
            </w:r>
          </w:p>
        </w:tc>
        <w:tc>
          <w:tcPr>
            <w:tcW w:w="771" w:type="pct"/>
          </w:tcPr>
          <w:p w14:paraId="41FC34A7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A1130A">
              <w:rPr>
                <w:color w:val="000000" w:themeColor="text1"/>
                <w:sz w:val="28"/>
                <w:szCs w:val="28"/>
              </w:rPr>
              <w:t>в течение месячника</w:t>
            </w:r>
          </w:p>
        </w:tc>
        <w:tc>
          <w:tcPr>
            <w:tcW w:w="1603" w:type="pct"/>
          </w:tcPr>
          <w:p w14:paraId="037CCCD4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A1130A">
              <w:rPr>
                <w:color w:val="000000" w:themeColor="text1"/>
                <w:sz w:val="28"/>
                <w:szCs w:val="28"/>
              </w:rPr>
              <w:t xml:space="preserve">Организации и предприятия </w:t>
            </w: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Вышневолоцкого городского округа</w:t>
            </w:r>
          </w:p>
        </w:tc>
      </w:tr>
      <w:tr w:rsidR="00A1130A" w:rsidRPr="00A1130A" w14:paraId="70352A15" w14:textId="77777777" w:rsidTr="00A1130A">
        <w:trPr>
          <w:trHeight w:val="1607"/>
        </w:trPr>
        <w:tc>
          <w:tcPr>
            <w:tcW w:w="234" w:type="pct"/>
          </w:tcPr>
          <w:p w14:paraId="2764BACF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5E5F68A5" w14:textId="0A491C5C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 xml:space="preserve">Организация выступлений руководящего состава администрации </w:t>
            </w: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Вышневолоцкого городского округа</w:t>
            </w:r>
            <w:r w:rsidRPr="00A1130A">
              <w:rPr>
                <w:sz w:val="28"/>
                <w:szCs w:val="28"/>
              </w:rPr>
              <w:t xml:space="preserve"> на телевидении и</w:t>
            </w:r>
            <w:r>
              <w:rPr>
                <w:sz w:val="28"/>
                <w:szCs w:val="28"/>
              </w:rPr>
              <w:t xml:space="preserve"> </w:t>
            </w:r>
            <w:r w:rsidRPr="00A1130A">
              <w:rPr>
                <w:sz w:val="28"/>
                <w:szCs w:val="28"/>
              </w:rPr>
              <w:t xml:space="preserve">в СМИ  </w:t>
            </w:r>
          </w:p>
        </w:tc>
        <w:tc>
          <w:tcPr>
            <w:tcW w:w="771" w:type="pct"/>
          </w:tcPr>
          <w:p w14:paraId="0D3E6CCB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603" w:type="pct"/>
          </w:tcPr>
          <w:p w14:paraId="2EE05BF9" w14:textId="31D1A082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 xml:space="preserve">Управление ГОЧС администрации Вышневолоцкого городского округа, Управление культуры, молодежи и туризма Администрации </w:t>
            </w:r>
            <w:r w:rsidRPr="00A1130A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Вышневолоцкого городского округа</w:t>
            </w:r>
          </w:p>
        </w:tc>
      </w:tr>
      <w:tr w:rsidR="00A1130A" w:rsidRPr="00A1130A" w14:paraId="2C931290" w14:textId="77777777" w:rsidTr="00A1130A">
        <w:trPr>
          <w:trHeight w:val="144"/>
        </w:trPr>
        <w:tc>
          <w:tcPr>
            <w:tcW w:w="234" w:type="pct"/>
          </w:tcPr>
          <w:p w14:paraId="429C6489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04C9ADD2" w14:textId="35AC99D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Организация показных занятий на объектах гражданской обороны с изучением основных способов защиты населения с учетом внедрения новых подходов к инженерной защите населения, накоплению средств индивидуальной защиты, эвакуации материальных и культурных ценностей в безопасные районы Вышневолоцкого городского округа</w:t>
            </w:r>
          </w:p>
        </w:tc>
        <w:tc>
          <w:tcPr>
            <w:tcW w:w="771" w:type="pct"/>
          </w:tcPr>
          <w:p w14:paraId="481E00CB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603" w:type="pct"/>
          </w:tcPr>
          <w:p w14:paraId="42114BBB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Управление ГОЧС администрации Вышневолоцкого городского округа, Вышневолоцкая ЦРБ, отдел по безопасности и взаимодействию с правоохранительными органами</w:t>
            </w:r>
          </w:p>
        </w:tc>
      </w:tr>
      <w:tr w:rsidR="00A1130A" w:rsidRPr="00A1130A" w14:paraId="43A0408F" w14:textId="77777777" w:rsidTr="00A1130A">
        <w:trPr>
          <w:trHeight w:val="144"/>
        </w:trPr>
        <w:tc>
          <w:tcPr>
            <w:tcW w:w="234" w:type="pct"/>
          </w:tcPr>
          <w:p w14:paraId="213BD8AF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0FF47829" w14:textId="1F7ABF3B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Проведение с неработающим населением занятий в учебно- консультационных пунктах, в том числе лекций, вечеров вопросов и ответов, консультаций, показа учеб</w:t>
            </w:r>
            <w:r w:rsidRPr="00A1130A">
              <w:rPr>
                <w:sz w:val="28"/>
                <w:szCs w:val="28"/>
              </w:rPr>
              <w:softHyphen/>
              <w:t>ных фильмов и др.</w:t>
            </w:r>
          </w:p>
        </w:tc>
        <w:tc>
          <w:tcPr>
            <w:tcW w:w="771" w:type="pct"/>
          </w:tcPr>
          <w:p w14:paraId="30B2746B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603" w:type="pct"/>
          </w:tcPr>
          <w:p w14:paraId="4928F733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Управление жилищно-коммунального хозяйства, дорожной деятельности и благоустройства, УКП Вышневолоцкого городского округа, Управление ГОЧС администрации Вышневолоцкого городского округа</w:t>
            </w:r>
          </w:p>
        </w:tc>
      </w:tr>
      <w:tr w:rsidR="00A1130A" w:rsidRPr="00A1130A" w14:paraId="135599F1" w14:textId="77777777" w:rsidTr="00A1130A">
        <w:trPr>
          <w:trHeight w:val="1049"/>
        </w:trPr>
        <w:tc>
          <w:tcPr>
            <w:tcW w:w="234" w:type="pct"/>
          </w:tcPr>
          <w:p w14:paraId="75D99067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3685B32F" w14:textId="7E18969B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Организация методической помощи по вопросам гражданской обороны организациям, эксплуатирующим опасные производственные объекты, гидротехнические сооружения, с отработкой практических элементов выполнения мероприятий по гражданской обороне и заслушиванием руководителей гражданской обороны</w:t>
            </w:r>
          </w:p>
        </w:tc>
        <w:tc>
          <w:tcPr>
            <w:tcW w:w="771" w:type="pct"/>
          </w:tcPr>
          <w:p w14:paraId="4237DDFA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603" w:type="pct"/>
          </w:tcPr>
          <w:p w14:paraId="744B99BB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Управление ГОЧС администрации Вышневолоцкого городского округа</w:t>
            </w:r>
          </w:p>
        </w:tc>
      </w:tr>
      <w:tr w:rsidR="00A1130A" w:rsidRPr="00A1130A" w14:paraId="73531E23" w14:textId="77777777" w:rsidTr="00A1130A">
        <w:trPr>
          <w:trHeight w:val="2693"/>
        </w:trPr>
        <w:tc>
          <w:tcPr>
            <w:tcW w:w="234" w:type="pct"/>
          </w:tcPr>
          <w:p w14:paraId="55FF6188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414D73F9" w14:textId="7EAAD4AB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Проведение тренировок и показных практических занятий по гражданской обороне, в том числе по вопросам эвакуации, предоставления населению средств индивидуальной защиты с объектами экономики:</w:t>
            </w:r>
          </w:p>
          <w:p w14:paraId="536701EE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- ООО «Вышневолоцкая ТГК»;</w:t>
            </w:r>
          </w:p>
          <w:p w14:paraId="31C1E592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- ОАО «Вышневолоцкий МДОК»;</w:t>
            </w:r>
          </w:p>
          <w:p w14:paraId="7690F145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- ООО «</w:t>
            </w:r>
            <w:proofErr w:type="spellStart"/>
            <w:r w:rsidRPr="00A1130A">
              <w:rPr>
                <w:sz w:val="28"/>
                <w:szCs w:val="28"/>
              </w:rPr>
              <w:t>ТехНика</w:t>
            </w:r>
            <w:proofErr w:type="spellEnd"/>
            <w:r w:rsidRPr="00A1130A">
              <w:rPr>
                <w:sz w:val="28"/>
                <w:szCs w:val="28"/>
              </w:rPr>
              <w:t>»;</w:t>
            </w:r>
          </w:p>
          <w:p w14:paraId="3184DF1A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- филиал ФБУЗ «Центр гигиены и эпидемиологии в Тверской области»;</w:t>
            </w:r>
          </w:p>
          <w:p w14:paraId="516FA5D0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- ООО «Комбинат коммунальных предприятий»;</w:t>
            </w:r>
          </w:p>
          <w:p w14:paraId="4338ED56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- СОШ № 12;</w:t>
            </w:r>
          </w:p>
          <w:p w14:paraId="79F5CEBC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- Вышневолоцкая метеостанция</w:t>
            </w:r>
          </w:p>
        </w:tc>
        <w:tc>
          <w:tcPr>
            <w:tcW w:w="771" w:type="pct"/>
          </w:tcPr>
          <w:p w14:paraId="660901F9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603" w:type="pct"/>
          </w:tcPr>
          <w:p w14:paraId="029D9B15" w14:textId="7AADAFC9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Администрация Вышневолоцкого городского округа, Управление ГОЧС администрации Вышневолоцкого городского округа, объекты экономики</w:t>
            </w:r>
          </w:p>
        </w:tc>
      </w:tr>
      <w:tr w:rsidR="00A1130A" w:rsidRPr="00A1130A" w14:paraId="37362867" w14:textId="77777777" w:rsidTr="00A1130A">
        <w:trPr>
          <w:trHeight w:val="1369"/>
        </w:trPr>
        <w:tc>
          <w:tcPr>
            <w:tcW w:w="234" w:type="pct"/>
          </w:tcPr>
          <w:p w14:paraId="56B816AF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6F4B0C9E" w14:textId="30FA1831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Проведение рекогносцировки районов эвакуации населения, материальных и культурных ценностей с целью уточнения маршрутов, мест размещения и порядка жизнеобеспечения эвакуируемого населения, материальных и культурных ценностей в безопасных районах Вышневолоцкого городского округа</w:t>
            </w:r>
          </w:p>
        </w:tc>
        <w:tc>
          <w:tcPr>
            <w:tcW w:w="771" w:type="pct"/>
          </w:tcPr>
          <w:p w14:paraId="2D2FE975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</w:t>
            </w:r>
          </w:p>
          <w:p w14:paraId="221C0240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месячника</w:t>
            </w:r>
          </w:p>
        </w:tc>
        <w:tc>
          <w:tcPr>
            <w:tcW w:w="1603" w:type="pct"/>
          </w:tcPr>
          <w:p w14:paraId="278F1570" w14:textId="77777777" w:rsidR="00A1130A" w:rsidRPr="00A1130A" w:rsidRDefault="00A1130A" w:rsidP="00F529A7">
            <w:pPr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Эвакуационная комиссия Вышневолоцкого городского округа</w:t>
            </w:r>
          </w:p>
        </w:tc>
      </w:tr>
      <w:tr w:rsidR="00A1130A" w:rsidRPr="00A1130A" w14:paraId="44C89884" w14:textId="77777777" w:rsidTr="00A1130A">
        <w:trPr>
          <w:trHeight w:val="1113"/>
        </w:trPr>
        <w:tc>
          <w:tcPr>
            <w:tcW w:w="234" w:type="pct"/>
          </w:tcPr>
          <w:p w14:paraId="33B8D288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54718073" w14:textId="77777777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Информирование населения о порядке действий при возникновении чрезвычайных ситуаций в местах массового пребывания людей</w:t>
            </w:r>
          </w:p>
        </w:tc>
        <w:tc>
          <w:tcPr>
            <w:tcW w:w="771" w:type="pct"/>
          </w:tcPr>
          <w:p w14:paraId="21599BD6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</w:t>
            </w:r>
          </w:p>
          <w:p w14:paraId="05BC3557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месячника</w:t>
            </w:r>
          </w:p>
        </w:tc>
        <w:tc>
          <w:tcPr>
            <w:tcW w:w="1603" w:type="pct"/>
          </w:tcPr>
          <w:p w14:paraId="205700DB" w14:textId="77777777" w:rsidR="00A1130A" w:rsidRPr="00A1130A" w:rsidRDefault="00A1130A" w:rsidP="00F529A7">
            <w:pPr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Управление ГОЧС администрации Вышневолоцкого городского округа</w:t>
            </w:r>
          </w:p>
        </w:tc>
      </w:tr>
      <w:tr w:rsidR="00A1130A" w:rsidRPr="00A1130A" w14:paraId="1A3F7E49" w14:textId="77777777" w:rsidTr="00A1130A">
        <w:trPr>
          <w:trHeight w:val="1098"/>
        </w:trPr>
        <w:tc>
          <w:tcPr>
            <w:tcW w:w="234" w:type="pct"/>
          </w:tcPr>
          <w:p w14:paraId="5E8FDA51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4FB73183" w14:textId="057EDCC2" w:rsidR="00A1130A" w:rsidRPr="00A1130A" w:rsidRDefault="00A1130A" w:rsidP="00F529A7">
            <w:pPr>
              <w:pStyle w:val="3f4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Организация проведения смотров готовности сил гражданской обороны, в том числе нештатных аварийно-спасательных формирований по обеспечению выполнения мероприятий по гражданской обороне. Оказание методической помощи по их созданию и подготовке</w:t>
            </w:r>
          </w:p>
        </w:tc>
        <w:tc>
          <w:tcPr>
            <w:tcW w:w="771" w:type="pct"/>
          </w:tcPr>
          <w:p w14:paraId="41F3517F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</w:t>
            </w:r>
          </w:p>
          <w:p w14:paraId="2E8A45FC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месячника</w:t>
            </w:r>
          </w:p>
        </w:tc>
        <w:tc>
          <w:tcPr>
            <w:tcW w:w="1603" w:type="pct"/>
          </w:tcPr>
          <w:p w14:paraId="09ABAE04" w14:textId="77777777" w:rsidR="00A1130A" w:rsidRPr="00A1130A" w:rsidRDefault="00A1130A" w:rsidP="00F529A7">
            <w:pPr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Управление ГОЧС администрации Вышневолоцкого городского округа</w:t>
            </w:r>
          </w:p>
        </w:tc>
      </w:tr>
      <w:tr w:rsidR="00A1130A" w:rsidRPr="00A1130A" w14:paraId="11947BB2" w14:textId="77777777" w:rsidTr="00A1130A">
        <w:trPr>
          <w:trHeight w:val="270"/>
        </w:trPr>
        <w:tc>
          <w:tcPr>
            <w:tcW w:w="234" w:type="pct"/>
          </w:tcPr>
          <w:p w14:paraId="10DC7E27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75E06A84" w14:textId="77777777" w:rsidR="00A1130A" w:rsidRPr="00A1130A" w:rsidRDefault="00A1130A" w:rsidP="00F529A7">
            <w:pPr>
              <w:rPr>
                <w:b/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Публикация в средствах массовой информации памятки по действиям населения по сигналам оповещения гражданской обороны</w:t>
            </w:r>
          </w:p>
        </w:tc>
        <w:tc>
          <w:tcPr>
            <w:tcW w:w="771" w:type="pct"/>
          </w:tcPr>
          <w:p w14:paraId="3D634DAD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</w:t>
            </w:r>
          </w:p>
          <w:p w14:paraId="25A7CC47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месячника</w:t>
            </w:r>
          </w:p>
        </w:tc>
        <w:tc>
          <w:tcPr>
            <w:tcW w:w="1603" w:type="pct"/>
          </w:tcPr>
          <w:p w14:paraId="31547EE2" w14:textId="77777777" w:rsidR="00A1130A" w:rsidRPr="00A1130A" w:rsidRDefault="00A1130A" w:rsidP="00F529A7">
            <w:pPr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Управление ГОЧС администрации Вышневолоцкого городского округа</w:t>
            </w:r>
          </w:p>
        </w:tc>
      </w:tr>
      <w:tr w:rsidR="00A1130A" w:rsidRPr="00A1130A" w14:paraId="176DA026" w14:textId="77777777" w:rsidTr="00F529A7">
        <w:trPr>
          <w:trHeight w:val="2470"/>
        </w:trPr>
        <w:tc>
          <w:tcPr>
            <w:tcW w:w="234" w:type="pct"/>
          </w:tcPr>
          <w:p w14:paraId="085A1C1B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03F4F361" w14:textId="77777777" w:rsidR="00A1130A" w:rsidRPr="00A1130A" w:rsidRDefault="00A1130A" w:rsidP="00F529A7">
            <w:pPr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Проверка локальных систем оповещения населения города Вышний Волочек</w:t>
            </w:r>
          </w:p>
        </w:tc>
        <w:tc>
          <w:tcPr>
            <w:tcW w:w="771" w:type="pct"/>
          </w:tcPr>
          <w:p w14:paraId="67299339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</w:t>
            </w:r>
          </w:p>
          <w:p w14:paraId="4101DA62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месячника</w:t>
            </w:r>
          </w:p>
        </w:tc>
        <w:tc>
          <w:tcPr>
            <w:tcW w:w="1603" w:type="pct"/>
          </w:tcPr>
          <w:p w14:paraId="7F23B1EC" w14:textId="5BE59E50" w:rsidR="00A1130A" w:rsidRPr="00A1130A" w:rsidRDefault="00A1130A" w:rsidP="00F529A7">
            <w:pPr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 xml:space="preserve">Заместитель директора Тверского РГС – начальник Вышневолоцкого гидроузла Тверского района гидротехнических сооружений ФГБУ «Канал им. Москвы» (В.Е. </w:t>
            </w:r>
            <w:proofErr w:type="spellStart"/>
            <w:r w:rsidRPr="00A1130A">
              <w:rPr>
                <w:sz w:val="28"/>
                <w:szCs w:val="28"/>
              </w:rPr>
              <w:t>Галюта</w:t>
            </w:r>
            <w:proofErr w:type="spellEnd"/>
            <w:r w:rsidRPr="00A1130A">
              <w:rPr>
                <w:sz w:val="28"/>
                <w:szCs w:val="28"/>
              </w:rPr>
              <w:t>), руководитель Управления ГОЧС администрации Вышневолоцкого городского округа (В.А. Адамович)</w:t>
            </w:r>
          </w:p>
        </w:tc>
      </w:tr>
      <w:tr w:rsidR="00A1130A" w:rsidRPr="00A1130A" w14:paraId="2BD5E66D" w14:textId="77777777" w:rsidTr="00F529A7">
        <w:trPr>
          <w:trHeight w:val="855"/>
        </w:trPr>
        <w:tc>
          <w:tcPr>
            <w:tcW w:w="234" w:type="pct"/>
          </w:tcPr>
          <w:p w14:paraId="63A59D8E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639A42ED" w14:textId="315B61EE" w:rsidR="00A1130A" w:rsidRPr="00A1130A" w:rsidRDefault="00A1130A" w:rsidP="00F529A7">
            <w:pPr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Подготовка памяток по действиям населения Вышневолоцкого городского округа в случае объявления сигналов гражданской обороны</w:t>
            </w:r>
          </w:p>
        </w:tc>
        <w:tc>
          <w:tcPr>
            <w:tcW w:w="771" w:type="pct"/>
          </w:tcPr>
          <w:p w14:paraId="30065EFB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</w:t>
            </w:r>
          </w:p>
          <w:p w14:paraId="7F7697B3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месячника</w:t>
            </w:r>
          </w:p>
        </w:tc>
        <w:tc>
          <w:tcPr>
            <w:tcW w:w="1603" w:type="pct"/>
          </w:tcPr>
          <w:p w14:paraId="03A6AA0A" w14:textId="77777777" w:rsidR="00A1130A" w:rsidRPr="00A1130A" w:rsidRDefault="00A1130A" w:rsidP="00F529A7">
            <w:pPr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Управление ГОЧС администрации Вышневолоцкого городского округа</w:t>
            </w:r>
          </w:p>
        </w:tc>
      </w:tr>
      <w:tr w:rsidR="00A1130A" w:rsidRPr="00A1130A" w14:paraId="368799B5" w14:textId="77777777" w:rsidTr="00A1130A">
        <w:trPr>
          <w:trHeight w:val="2482"/>
        </w:trPr>
        <w:tc>
          <w:tcPr>
            <w:tcW w:w="234" w:type="pct"/>
          </w:tcPr>
          <w:p w14:paraId="47F59E31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34C2994A" w14:textId="77777777" w:rsidR="00A1130A" w:rsidRPr="00A1130A" w:rsidRDefault="00A1130A" w:rsidP="00F529A7">
            <w:pPr>
              <w:rPr>
                <w:color w:val="000000"/>
                <w:sz w:val="28"/>
                <w:szCs w:val="28"/>
              </w:rPr>
            </w:pPr>
            <w:r w:rsidRPr="00A1130A">
              <w:rPr>
                <w:color w:val="000000"/>
                <w:sz w:val="28"/>
                <w:szCs w:val="28"/>
                <w:lang w:bidi="ru-RU"/>
              </w:rPr>
              <w:t xml:space="preserve">Проведение мероприятий по совершенствованию учебно-методической базы по тематике </w:t>
            </w:r>
            <w:r w:rsidRPr="00A1130A">
              <w:rPr>
                <w:color w:val="000000"/>
                <w:sz w:val="28"/>
                <w:szCs w:val="28"/>
                <w:lang w:bidi="en-US"/>
              </w:rPr>
              <w:t>гр</w:t>
            </w:r>
            <w:r w:rsidRPr="00A1130A">
              <w:rPr>
                <w:color w:val="000000"/>
                <w:sz w:val="28"/>
                <w:szCs w:val="28"/>
                <w:lang w:bidi="ru-RU"/>
              </w:rPr>
              <w:t xml:space="preserve">ажданской обороны, в том числе обновление уголков гражданской обороны, изготовление стендов, плакатов и памяток для населения по тематике гражданской обороны и защиты населения на территории </w:t>
            </w:r>
            <w:r w:rsidRPr="00A1130A">
              <w:rPr>
                <w:sz w:val="28"/>
                <w:szCs w:val="28"/>
              </w:rPr>
              <w:t>Вышневолоцкого городского округа</w:t>
            </w:r>
          </w:p>
        </w:tc>
        <w:tc>
          <w:tcPr>
            <w:tcW w:w="771" w:type="pct"/>
          </w:tcPr>
          <w:p w14:paraId="287F7D68" w14:textId="77777777" w:rsidR="00A1130A" w:rsidRPr="00A1130A" w:rsidRDefault="00A1130A" w:rsidP="00A1130A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1130A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14:paraId="3DFACA3C" w14:textId="77777777" w:rsidR="00A1130A" w:rsidRPr="00A1130A" w:rsidRDefault="00A1130A" w:rsidP="00A1130A">
            <w:pPr>
              <w:jc w:val="center"/>
              <w:rPr>
                <w:color w:val="000000"/>
                <w:sz w:val="28"/>
                <w:szCs w:val="28"/>
              </w:rPr>
            </w:pPr>
            <w:r w:rsidRPr="00A1130A">
              <w:rPr>
                <w:color w:val="000000"/>
                <w:sz w:val="28"/>
                <w:szCs w:val="28"/>
                <w:lang w:bidi="ru-RU"/>
              </w:rPr>
              <w:t>месячника</w:t>
            </w:r>
          </w:p>
        </w:tc>
        <w:tc>
          <w:tcPr>
            <w:tcW w:w="1603" w:type="pct"/>
          </w:tcPr>
          <w:p w14:paraId="592D3643" w14:textId="12F7393C" w:rsidR="00A1130A" w:rsidRPr="00A1130A" w:rsidRDefault="00A1130A" w:rsidP="00F529A7">
            <w:pPr>
              <w:rPr>
                <w:color w:val="000000"/>
                <w:sz w:val="28"/>
                <w:szCs w:val="28"/>
              </w:rPr>
            </w:pPr>
            <w:r w:rsidRPr="00A1130A">
              <w:rPr>
                <w:color w:val="000000"/>
                <w:sz w:val="28"/>
                <w:szCs w:val="28"/>
                <w:lang w:bidi="ru-RU"/>
              </w:rPr>
              <w:t xml:space="preserve">Администрация </w:t>
            </w:r>
            <w:r w:rsidRPr="00A1130A">
              <w:rPr>
                <w:sz w:val="28"/>
                <w:szCs w:val="28"/>
              </w:rPr>
              <w:t>Вышневолоцкого городского округа</w:t>
            </w:r>
            <w:r w:rsidRPr="00A1130A">
              <w:rPr>
                <w:color w:val="000000"/>
                <w:sz w:val="28"/>
                <w:szCs w:val="28"/>
                <w:lang w:bidi="ru-RU"/>
              </w:rPr>
              <w:t xml:space="preserve">, Управление ГОЧС администрации Вышневолоцкого городского округа, предприятия и организации </w:t>
            </w:r>
            <w:r w:rsidRPr="00A1130A">
              <w:rPr>
                <w:sz w:val="28"/>
                <w:szCs w:val="28"/>
              </w:rPr>
              <w:t>Вышневолоцкого городского округа</w:t>
            </w:r>
            <w:r w:rsidRPr="00A1130A">
              <w:rPr>
                <w:color w:val="000000"/>
                <w:sz w:val="28"/>
                <w:szCs w:val="28"/>
                <w:lang w:bidi="ru-RU"/>
              </w:rPr>
              <w:t>, руководители объектов ГО</w:t>
            </w:r>
          </w:p>
        </w:tc>
      </w:tr>
      <w:tr w:rsidR="00A1130A" w:rsidRPr="00A1130A" w14:paraId="36BAA32B" w14:textId="77777777" w:rsidTr="00A1130A">
        <w:trPr>
          <w:trHeight w:val="1098"/>
        </w:trPr>
        <w:tc>
          <w:tcPr>
            <w:tcW w:w="234" w:type="pct"/>
          </w:tcPr>
          <w:p w14:paraId="0B2087C7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7A059AA8" w14:textId="77777777" w:rsidR="00A1130A" w:rsidRPr="00A1130A" w:rsidRDefault="00A1130A" w:rsidP="00F529A7">
            <w:pPr>
              <w:rPr>
                <w:color w:val="000000"/>
                <w:sz w:val="28"/>
                <w:szCs w:val="28"/>
              </w:rPr>
            </w:pPr>
            <w:r w:rsidRPr="00A1130A">
              <w:rPr>
                <w:color w:val="000000"/>
                <w:sz w:val="28"/>
                <w:szCs w:val="28"/>
                <w:lang w:bidi="ru-RU"/>
              </w:rPr>
              <w:t>Уточнение и размещение на официальном сайте в сети «Интернет» перечня нормативных правовых актов и их текстов, содержащих обязательные требования и мероприятия в области гражданской обороны</w:t>
            </w:r>
          </w:p>
        </w:tc>
        <w:tc>
          <w:tcPr>
            <w:tcW w:w="771" w:type="pct"/>
          </w:tcPr>
          <w:p w14:paraId="440B162B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в течение</w:t>
            </w:r>
          </w:p>
          <w:p w14:paraId="785E4244" w14:textId="77777777" w:rsidR="00A1130A" w:rsidRPr="00A1130A" w:rsidRDefault="00A1130A" w:rsidP="00A1130A">
            <w:pPr>
              <w:pStyle w:val="3f4"/>
              <w:shd w:val="clear" w:color="auto" w:fill="auto"/>
              <w:spacing w:before="0" w:after="0" w:line="240" w:lineRule="auto"/>
              <w:ind w:left="34" w:firstLine="0"/>
              <w:jc w:val="center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месячника</w:t>
            </w:r>
          </w:p>
        </w:tc>
        <w:tc>
          <w:tcPr>
            <w:tcW w:w="1603" w:type="pct"/>
          </w:tcPr>
          <w:p w14:paraId="532111F4" w14:textId="77777777" w:rsidR="00A1130A" w:rsidRPr="00A1130A" w:rsidRDefault="00A1130A" w:rsidP="00A1130A">
            <w:pPr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Управление ГОЧС администрации Вышневолоцкого городского округа</w:t>
            </w:r>
          </w:p>
        </w:tc>
      </w:tr>
      <w:tr w:rsidR="00A1130A" w:rsidRPr="00A1130A" w14:paraId="0CA4EDE7" w14:textId="77777777" w:rsidTr="00A1130A">
        <w:trPr>
          <w:trHeight w:val="1369"/>
        </w:trPr>
        <w:tc>
          <w:tcPr>
            <w:tcW w:w="234" w:type="pct"/>
          </w:tcPr>
          <w:p w14:paraId="3112872F" w14:textId="77777777" w:rsidR="00A1130A" w:rsidRPr="00A1130A" w:rsidRDefault="00A1130A" w:rsidP="00A1130A">
            <w:pPr>
              <w:pStyle w:val="aa"/>
              <w:widowControl/>
              <w:numPr>
                <w:ilvl w:val="0"/>
                <w:numId w:val="49"/>
              </w:numPr>
              <w:autoSpaceDE/>
              <w:autoSpaceDN/>
              <w:adjustRightInd/>
              <w:ind w:left="142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</w:tcPr>
          <w:p w14:paraId="2ED8D265" w14:textId="77777777" w:rsidR="00A1130A" w:rsidRPr="00A1130A" w:rsidRDefault="00A1130A" w:rsidP="00A1130A">
            <w:pPr>
              <w:pStyle w:val="2f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1130A">
              <w:rPr>
                <w:rStyle w:val="2105pt"/>
                <w:sz w:val="28"/>
                <w:szCs w:val="28"/>
              </w:rPr>
              <w:t>Еженедельное представление отчетных и информационных материалов о проведенных мероприятиях (в том числе фото и видеоматериалов) в Главное управление МЧС России по Тверской области</w:t>
            </w:r>
          </w:p>
        </w:tc>
        <w:tc>
          <w:tcPr>
            <w:tcW w:w="771" w:type="pct"/>
          </w:tcPr>
          <w:p w14:paraId="4F0C28A2" w14:textId="77777777" w:rsidR="00A1130A" w:rsidRPr="00A1130A" w:rsidRDefault="00A1130A" w:rsidP="00F529A7">
            <w:pPr>
              <w:pStyle w:val="2f1"/>
              <w:shd w:val="clear" w:color="auto" w:fill="auto"/>
              <w:spacing w:line="240" w:lineRule="auto"/>
              <w:ind w:left="176"/>
              <w:jc w:val="center"/>
              <w:rPr>
                <w:sz w:val="28"/>
                <w:szCs w:val="28"/>
              </w:rPr>
            </w:pPr>
            <w:r w:rsidRPr="00A1130A">
              <w:rPr>
                <w:rStyle w:val="2105pt"/>
                <w:sz w:val="28"/>
                <w:szCs w:val="28"/>
              </w:rPr>
              <w:t>05.10.2020,</w:t>
            </w:r>
          </w:p>
          <w:p w14:paraId="207FB4AE" w14:textId="77777777" w:rsidR="00A1130A" w:rsidRPr="00A1130A" w:rsidRDefault="00A1130A" w:rsidP="00F529A7">
            <w:pPr>
              <w:pStyle w:val="2f1"/>
              <w:shd w:val="clear" w:color="auto" w:fill="auto"/>
              <w:spacing w:line="240" w:lineRule="auto"/>
              <w:ind w:left="176"/>
              <w:jc w:val="center"/>
              <w:rPr>
                <w:sz w:val="28"/>
                <w:szCs w:val="28"/>
              </w:rPr>
            </w:pPr>
            <w:r w:rsidRPr="00A1130A">
              <w:rPr>
                <w:rStyle w:val="2105pt"/>
                <w:sz w:val="28"/>
                <w:szCs w:val="28"/>
              </w:rPr>
              <w:t>12.10.2020,</w:t>
            </w:r>
          </w:p>
          <w:p w14:paraId="5E434B47" w14:textId="77777777" w:rsidR="00A1130A" w:rsidRPr="00A1130A" w:rsidRDefault="00A1130A" w:rsidP="00F529A7">
            <w:pPr>
              <w:pStyle w:val="2f1"/>
              <w:shd w:val="clear" w:color="auto" w:fill="auto"/>
              <w:spacing w:line="240" w:lineRule="auto"/>
              <w:ind w:left="176"/>
              <w:jc w:val="center"/>
              <w:rPr>
                <w:sz w:val="28"/>
                <w:szCs w:val="28"/>
              </w:rPr>
            </w:pPr>
            <w:r w:rsidRPr="00A1130A">
              <w:rPr>
                <w:rStyle w:val="2105pt"/>
                <w:sz w:val="28"/>
                <w:szCs w:val="28"/>
              </w:rPr>
              <w:t>19.10.2020</w:t>
            </w:r>
          </w:p>
          <w:p w14:paraId="56ABDB5A" w14:textId="77777777" w:rsidR="00A1130A" w:rsidRPr="00A1130A" w:rsidRDefault="00A1130A" w:rsidP="00F529A7">
            <w:pPr>
              <w:pStyle w:val="2f1"/>
              <w:shd w:val="clear" w:color="auto" w:fill="auto"/>
              <w:spacing w:line="240" w:lineRule="auto"/>
              <w:ind w:left="176"/>
              <w:jc w:val="center"/>
              <w:rPr>
                <w:rStyle w:val="2105pt"/>
                <w:sz w:val="28"/>
                <w:szCs w:val="28"/>
              </w:rPr>
            </w:pPr>
            <w:r w:rsidRPr="00A1130A">
              <w:rPr>
                <w:rStyle w:val="2105pt"/>
                <w:sz w:val="28"/>
                <w:szCs w:val="28"/>
              </w:rPr>
              <w:t>26.10.2020</w:t>
            </w:r>
          </w:p>
          <w:p w14:paraId="1A0AEF81" w14:textId="77777777" w:rsidR="00A1130A" w:rsidRPr="00A1130A" w:rsidRDefault="00A1130A" w:rsidP="00F529A7">
            <w:pPr>
              <w:pStyle w:val="2f1"/>
              <w:shd w:val="clear" w:color="auto" w:fill="auto"/>
              <w:spacing w:line="240" w:lineRule="auto"/>
              <w:ind w:left="176"/>
              <w:jc w:val="center"/>
              <w:rPr>
                <w:sz w:val="28"/>
                <w:szCs w:val="28"/>
              </w:rPr>
            </w:pPr>
            <w:r w:rsidRPr="00A1130A">
              <w:rPr>
                <w:rStyle w:val="2105pt"/>
                <w:sz w:val="28"/>
                <w:szCs w:val="28"/>
              </w:rPr>
              <w:t>30.10.2020</w:t>
            </w:r>
          </w:p>
        </w:tc>
        <w:tc>
          <w:tcPr>
            <w:tcW w:w="1603" w:type="pct"/>
          </w:tcPr>
          <w:p w14:paraId="3092D93E" w14:textId="77777777" w:rsidR="00A1130A" w:rsidRPr="00A1130A" w:rsidRDefault="00A1130A" w:rsidP="00A1130A">
            <w:pPr>
              <w:pStyle w:val="2f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1130A">
              <w:rPr>
                <w:sz w:val="28"/>
                <w:szCs w:val="28"/>
              </w:rPr>
              <w:t>Управление ГОЧС администрации Вышневолоцкого городского округа</w:t>
            </w:r>
            <w:r w:rsidRPr="00A1130A">
              <w:rPr>
                <w:rStyle w:val="2105pt"/>
                <w:sz w:val="28"/>
                <w:szCs w:val="28"/>
              </w:rPr>
              <w:t xml:space="preserve"> и организации</w:t>
            </w:r>
          </w:p>
        </w:tc>
      </w:tr>
    </w:tbl>
    <w:p w14:paraId="0AE8B0AC" w14:textId="77777777" w:rsidR="00F529A7" w:rsidRDefault="00F529A7" w:rsidP="00A1130A">
      <w:pPr>
        <w:jc w:val="both"/>
        <w:rPr>
          <w:sz w:val="28"/>
          <w:szCs w:val="28"/>
        </w:rPr>
      </w:pPr>
    </w:p>
    <w:p w14:paraId="574B7180" w14:textId="77777777" w:rsidR="00F529A7" w:rsidRDefault="00F529A7" w:rsidP="00A1130A">
      <w:pPr>
        <w:jc w:val="both"/>
        <w:rPr>
          <w:sz w:val="28"/>
          <w:szCs w:val="28"/>
        </w:rPr>
      </w:pPr>
    </w:p>
    <w:p w14:paraId="4219E1D7" w14:textId="77777777" w:rsidR="00F529A7" w:rsidRDefault="00F529A7" w:rsidP="00A1130A">
      <w:pPr>
        <w:jc w:val="both"/>
        <w:rPr>
          <w:sz w:val="28"/>
          <w:szCs w:val="28"/>
        </w:rPr>
      </w:pPr>
    </w:p>
    <w:p w14:paraId="6341D364" w14:textId="3CDD2F3A" w:rsidR="00A1130A" w:rsidRPr="00A1130A" w:rsidRDefault="00A1130A" w:rsidP="00A1130A">
      <w:pPr>
        <w:jc w:val="both"/>
        <w:rPr>
          <w:sz w:val="28"/>
          <w:szCs w:val="28"/>
        </w:rPr>
      </w:pPr>
      <w:r w:rsidRPr="00A1130A">
        <w:rPr>
          <w:sz w:val="28"/>
          <w:szCs w:val="28"/>
          <w:lang w:bidi="ru-RU"/>
        </w:rPr>
        <w:t xml:space="preserve">Глава Вышневолоцкого городского округа                          </w:t>
      </w:r>
      <w:r w:rsidRPr="00A1130A">
        <w:rPr>
          <w:b/>
          <w:sz w:val="28"/>
          <w:szCs w:val="28"/>
          <w:lang w:bidi="ru-RU"/>
        </w:rPr>
        <w:tab/>
      </w:r>
      <w:r w:rsidRPr="00A1130A">
        <w:rPr>
          <w:b/>
          <w:sz w:val="28"/>
          <w:szCs w:val="28"/>
          <w:lang w:bidi="ru-RU"/>
        </w:rPr>
        <w:tab/>
      </w:r>
      <w:r w:rsidRPr="00A1130A">
        <w:rPr>
          <w:b/>
          <w:sz w:val="28"/>
          <w:szCs w:val="28"/>
          <w:lang w:bidi="ru-RU"/>
        </w:rPr>
        <w:tab/>
      </w:r>
      <w:r w:rsidRPr="00A1130A">
        <w:rPr>
          <w:b/>
          <w:sz w:val="28"/>
          <w:szCs w:val="28"/>
          <w:lang w:bidi="ru-RU"/>
        </w:rPr>
        <w:tab/>
      </w:r>
      <w:r w:rsidRPr="00A1130A">
        <w:rPr>
          <w:b/>
          <w:sz w:val="28"/>
          <w:szCs w:val="28"/>
          <w:lang w:bidi="ru-RU"/>
        </w:rPr>
        <w:tab/>
        <w:t xml:space="preserve">        </w:t>
      </w:r>
      <w:r w:rsidR="00F529A7">
        <w:rPr>
          <w:b/>
          <w:sz w:val="28"/>
          <w:szCs w:val="28"/>
          <w:lang w:bidi="ru-RU"/>
        </w:rPr>
        <w:t xml:space="preserve">        </w:t>
      </w:r>
      <w:r w:rsidRPr="00A1130A">
        <w:rPr>
          <w:b/>
          <w:sz w:val="28"/>
          <w:szCs w:val="28"/>
          <w:lang w:bidi="ru-RU"/>
        </w:rPr>
        <w:t xml:space="preserve">                              </w:t>
      </w:r>
      <w:r w:rsidRPr="00A1130A">
        <w:rPr>
          <w:sz w:val="28"/>
          <w:szCs w:val="28"/>
          <w:lang w:bidi="ru-RU"/>
        </w:rPr>
        <w:t>Н.П. Рощина</w:t>
      </w:r>
    </w:p>
    <w:p w14:paraId="57D54E25" w14:textId="77777777" w:rsidR="00A1130A" w:rsidRPr="00A1130A" w:rsidRDefault="00A1130A" w:rsidP="00A1130A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</w:p>
    <w:sectPr w:rsidR="00A1130A" w:rsidRPr="00A1130A" w:rsidSect="00A1130A">
      <w:pgSz w:w="16840" w:h="11900" w:orient="landscape"/>
      <w:pgMar w:top="1701" w:right="1134" w:bottom="907" w:left="85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EA773" w14:textId="77777777" w:rsidR="006916CC" w:rsidRDefault="006916CC" w:rsidP="008B40DE">
      <w:r>
        <w:separator/>
      </w:r>
    </w:p>
  </w:endnote>
  <w:endnote w:type="continuationSeparator" w:id="0">
    <w:p w14:paraId="5452603C" w14:textId="77777777" w:rsidR="006916CC" w:rsidRDefault="006916C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8E0A9" w14:textId="77777777" w:rsidR="006916CC" w:rsidRDefault="006916CC" w:rsidP="008B40DE">
      <w:r>
        <w:separator/>
      </w:r>
    </w:p>
  </w:footnote>
  <w:footnote w:type="continuationSeparator" w:id="0">
    <w:p w14:paraId="3E1AC0E9" w14:textId="77777777" w:rsidR="006916CC" w:rsidRDefault="006916C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614"/>
    <w:multiLevelType w:val="hybridMultilevel"/>
    <w:tmpl w:val="BA084F3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69E"/>
    <w:multiLevelType w:val="multilevel"/>
    <w:tmpl w:val="11740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6" w15:restartNumberingAfterBreak="0">
    <w:nsid w:val="0E267E04"/>
    <w:multiLevelType w:val="hybridMultilevel"/>
    <w:tmpl w:val="83C48918"/>
    <w:lvl w:ilvl="0" w:tplc="6F2A3F80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819CB"/>
    <w:multiLevelType w:val="multilevel"/>
    <w:tmpl w:val="7E8061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8" w:hanging="1800"/>
      </w:pPr>
      <w:rPr>
        <w:rFonts w:hint="default"/>
      </w:rPr>
    </w:lvl>
  </w:abstractNum>
  <w:abstractNum w:abstractNumId="10" w15:restartNumberingAfterBreak="0">
    <w:nsid w:val="1594794B"/>
    <w:multiLevelType w:val="hybridMultilevel"/>
    <w:tmpl w:val="3CD881B4"/>
    <w:lvl w:ilvl="0" w:tplc="6846B65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A990990"/>
    <w:multiLevelType w:val="hybridMultilevel"/>
    <w:tmpl w:val="10D4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E613E"/>
    <w:multiLevelType w:val="multilevel"/>
    <w:tmpl w:val="0F52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F4C6F"/>
    <w:multiLevelType w:val="multilevel"/>
    <w:tmpl w:val="E59292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231D12"/>
    <w:multiLevelType w:val="multilevel"/>
    <w:tmpl w:val="8D684858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1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2" w15:restartNumberingAfterBreak="0">
    <w:nsid w:val="283B1CC3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4" w15:restartNumberingAfterBreak="0">
    <w:nsid w:val="2BA21C3C"/>
    <w:multiLevelType w:val="hybridMultilevel"/>
    <w:tmpl w:val="D5081706"/>
    <w:lvl w:ilvl="0" w:tplc="92EE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03CDF"/>
    <w:multiLevelType w:val="hybridMultilevel"/>
    <w:tmpl w:val="87F66DB4"/>
    <w:lvl w:ilvl="0" w:tplc="4C18B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FF6AA4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3462F"/>
    <w:multiLevelType w:val="hybridMultilevel"/>
    <w:tmpl w:val="990626CA"/>
    <w:lvl w:ilvl="0" w:tplc="9F0E717E">
      <w:start w:val="4"/>
      <w:numFmt w:val="decimal"/>
      <w:lvlText w:val="%1."/>
      <w:lvlJc w:val="left"/>
      <w:pPr>
        <w:ind w:left="688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9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219A0"/>
    <w:multiLevelType w:val="hybridMultilevel"/>
    <w:tmpl w:val="6BCAB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3E810B7F"/>
    <w:multiLevelType w:val="hybridMultilevel"/>
    <w:tmpl w:val="DB96BF50"/>
    <w:lvl w:ilvl="0" w:tplc="77ACA24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4" w15:restartNumberingAfterBreak="0">
    <w:nsid w:val="4676590A"/>
    <w:multiLevelType w:val="hybridMultilevel"/>
    <w:tmpl w:val="D7628450"/>
    <w:lvl w:ilvl="0" w:tplc="A204123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5" w15:restartNumberingAfterBreak="0">
    <w:nsid w:val="48A77656"/>
    <w:multiLevelType w:val="hybridMultilevel"/>
    <w:tmpl w:val="717C156E"/>
    <w:lvl w:ilvl="0" w:tplc="CF5C8660">
      <w:start w:val="1"/>
      <w:numFmt w:val="decimal"/>
      <w:lvlText w:val="%1."/>
      <w:lvlJc w:val="left"/>
      <w:pPr>
        <w:ind w:left="96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947E69"/>
    <w:multiLevelType w:val="multilevel"/>
    <w:tmpl w:val="8D684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9" w15:restartNumberingAfterBreak="0">
    <w:nsid w:val="57F10FDE"/>
    <w:multiLevelType w:val="hybridMultilevel"/>
    <w:tmpl w:val="B660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665DD"/>
    <w:multiLevelType w:val="hybridMultilevel"/>
    <w:tmpl w:val="535C8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54FDA"/>
    <w:multiLevelType w:val="multilevel"/>
    <w:tmpl w:val="E820C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83E3605"/>
    <w:multiLevelType w:val="multilevel"/>
    <w:tmpl w:val="A9384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7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6"/>
    <w:lvlOverride w:ilvl="0">
      <w:startOverride w:val="1"/>
    </w:lvlOverride>
  </w:num>
  <w:num w:numId="10">
    <w:abstractNumId w:val="1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4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1"/>
  </w:num>
  <w:num w:numId="20">
    <w:abstractNumId w:val="25"/>
  </w:num>
  <w:num w:numId="21">
    <w:abstractNumId w:val="29"/>
  </w:num>
  <w:num w:numId="22">
    <w:abstractNumId w:val="3"/>
  </w:num>
  <w:num w:numId="23">
    <w:abstractNumId w:val="31"/>
  </w:num>
  <w:num w:numId="24">
    <w:abstractNumId w:val="34"/>
  </w:num>
  <w:num w:numId="25">
    <w:abstractNumId w:val="24"/>
  </w:num>
  <w:num w:numId="26">
    <w:abstractNumId w:val="27"/>
  </w:num>
  <w:num w:numId="27">
    <w:abstractNumId w:val="22"/>
  </w:num>
  <w:num w:numId="28">
    <w:abstractNumId w:val="10"/>
  </w:num>
  <w:num w:numId="29">
    <w:abstractNumId w:val="30"/>
  </w:num>
  <w:num w:numId="30">
    <w:abstractNumId w:val="32"/>
  </w:num>
  <w:num w:numId="31">
    <w:abstractNumId w:val="40"/>
  </w:num>
  <w:num w:numId="32">
    <w:abstractNumId w:val="0"/>
  </w:num>
  <w:num w:numId="33">
    <w:abstractNumId w:val="20"/>
  </w:num>
  <w:num w:numId="34">
    <w:abstractNumId w:val="17"/>
  </w:num>
  <w:num w:numId="35">
    <w:abstractNumId w:val="1"/>
  </w:num>
  <w:num w:numId="36">
    <w:abstractNumId w:val="38"/>
  </w:num>
  <w:num w:numId="37">
    <w:abstractNumId w:val="6"/>
  </w:num>
  <w:num w:numId="38">
    <w:abstractNumId w:val="13"/>
  </w:num>
  <w:num w:numId="39">
    <w:abstractNumId w:val="15"/>
  </w:num>
  <w:num w:numId="40">
    <w:abstractNumId w:val="5"/>
  </w:num>
  <w:num w:numId="41">
    <w:abstractNumId w:val="49"/>
  </w:num>
  <w:num w:numId="42">
    <w:abstractNumId w:val="33"/>
  </w:num>
  <w:num w:numId="43">
    <w:abstractNumId w:val="9"/>
  </w:num>
  <w:num w:numId="44">
    <w:abstractNumId w:val="48"/>
  </w:num>
  <w:num w:numId="45">
    <w:abstractNumId w:val="26"/>
  </w:num>
  <w:num w:numId="46">
    <w:abstractNumId w:val="28"/>
  </w:num>
  <w:num w:numId="47">
    <w:abstractNumId w:val="19"/>
  </w:num>
  <w:num w:numId="48">
    <w:abstractNumId w:val="35"/>
  </w:num>
  <w:num w:numId="49">
    <w:abstractNumId w:val="39"/>
  </w:num>
  <w:num w:numId="50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45F1C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470DF"/>
    <w:rsid w:val="0015029D"/>
    <w:rsid w:val="00150951"/>
    <w:rsid w:val="00150F8C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6AC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72E2"/>
    <w:rsid w:val="003D7B1C"/>
    <w:rsid w:val="003E05B0"/>
    <w:rsid w:val="003E189A"/>
    <w:rsid w:val="003E3CD8"/>
    <w:rsid w:val="003E54BD"/>
    <w:rsid w:val="003E6228"/>
    <w:rsid w:val="003E7FC9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6424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22CA"/>
    <w:rsid w:val="004B4C02"/>
    <w:rsid w:val="004B4EC3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231D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7E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BF0"/>
    <w:rsid w:val="00A13179"/>
    <w:rsid w:val="00A15A97"/>
    <w:rsid w:val="00A15B24"/>
    <w:rsid w:val="00A15C3F"/>
    <w:rsid w:val="00A2247C"/>
    <w:rsid w:val="00A229FE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771"/>
    <w:rsid w:val="00A55EBF"/>
    <w:rsid w:val="00A563CC"/>
    <w:rsid w:val="00A574AB"/>
    <w:rsid w:val="00A60F27"/>
    <w:rsid w:val="00A6526A"/>
    <w:rsid w:val="00A67B23"/>
    <w:rsid w:val="00A708E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156"/>
    <w:rsid w:val="00AB320E"/>
    <w:rsid w:val="00AB34F8"/>
    <w:rsid w:val="00AB55EB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6E92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B80"/>
    <w:rsid w:val="00D8176F"/>
    <w:rsid w:val="00D83991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25EA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29A7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2020-10-05T13:00:00Z</cp:lastPrinted>
  <dcterms:created xsi:type="dcterms:W3CDTF">2020-10-05T12:46:00Z</dcterms:created>
  <dcterms:modified xsi:type="dcterms:W3CDTF">2020-10-05T13:01:00Z</dcterms:modified>
</cp:coreProperties>
</file>