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48EEFED" w:rsidR="00E801C1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35D03">
        <w:rPr>
          <w:sz w:val="28"/>
          <w:szCs w:val="28"/>
        </w:rPr>
        <w:t>12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C54EA4">
        <w:rPr>
          <w:sz w:val="28"/>
          <w:szCs w:val="28"/>
        </w:rPr>
        <w:t>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E12E7E">
        <w:rPr>
          <w:sz w:val="28"/>
          <w:szCs w:val="28"/>
        </w:rPr>
        <w:t>12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E12E7E" w:rsidRDefault="00CA65AF" w:rsidP="00E12E7E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</w:p>
    <w:bookmarkEnd w:id="1"/>
    <w:bookmarkEnd w:id="2"/>
    <w:bookmarkEnd w:id="3"/>
    <w:p w14:paraId="017D6A6C" w14:textId="77777777" w:rsidR="00E12E7E" w:rsidRPr="00E12E7E" w:rsidRDefault="00E12E7E" w:rsidP="00E12E7E">
      <w:pPr>
        <w:jc w:val="both"/>
        <w:rPr>
          <w:b/>
          <w:sz w:val="26"/>
          <w:szCs w:val="26"/>
        </w:rPr>
      </w:pPr>
      <w:r w:rsidRPr="00E12E7E">
        <w:rPr>
          <w:b/>
          <w:sz w:val="26"/>
          <w:szCs w:val="26"/>
        </w:rPr>
        <w:t>О внесении изменений в постановление</w:t>
      </w:r>
    </w:p>
    <w:p w14:paraId="436859C5" w14:textId="77777777" w:rsidR="00E12E7E" w:rsidRPr="00E12E7E" w:rsidRDefault="00E12E7E" w:rsidP="00E12E7E">
      <w:pPr>
        <w:jc w:val="both"/>
        <w:rPr>
          <w:b/>
          <w:sz w:val="26"/>
          <w:szCs w:val="26"/>
        </w:rPr>
      </w:pPr>
      <w:r w:rsidRPr="00E12E7E">
        <w:rPr>
          <w:b/>
          <w:sz w:val="26"/>
          <w:szCs w:val="26"/>
        </w:rPr>
        <w:t xml:space="preserve">Администрации Вышневолоцкого </w:t>
      </w:r>
    </w:p>
    <w:p w14:paraId="1548BEAD" w14:textId="77777777" w:rsidR="00E12E7E" w:rsidRPr="00E12E7E" w:rsidRDefault="00E12E7E" w:rsidP="00E12E7E">
      <w:pPr>
        <w:jc w:val="both"/>
        <w:rPr>
          <w:b/>
          <w:sz w:val="26"/>
          <w:szCs w:val="26"/>
        </w:rPr>
      </w:pPr>
      <w:r w:rsidRPr="00E12E7E">
        <w:rPr>
          <w:b/>
          <w:sz w:val="26"/>
          <w:szCs w:val="26"/>
        </w:rPr>
        <w:t xml:space="preserve">городского округа от 20.02.2020 № 107 </w:t>
      </w:r>
    </w:p>
    <w:p w14:paraId="22C7A534" w14:textId="77777777" w:rsidR="00E12E7E" w:rsidRPr="00E12E7E" w:rsidRDefault="00E12E7E" w:rsidP="00E12E7E">
      <w:pPr>
        <w:jc w:val="both"/>
        <w:rPr>
          <w:b/>
          <w:sz w:val="26"/>
          <w:szCs w:val="26"/>
        </w:rPr>
      </w:pPr>
      <w:r w:rsidRPr="00E12E7E">
        <w:rPr>
          <w:b/>
          <w:sz w:val="26"/>
          <w:szCs w:val="26"/>
        </w:rPr>
        <w:t xml:space="preserve">«О комиссии по подготовке проекта </w:t>
      </w:r>
    </w:p>
    <w:p w14:paraId="601971C3" w14:textId="77777777" w:rsidR="00E12E7E" w:rsidRPr="00E12E7E" w:rsidRDefault="00E12E7E" w:rsidP="00E12E7E">
      <w:pPr>
        <w:jc w:val="both"/>
        <w:rPr>
          <w:b/>
          <w:sz w:val="26"/>
          <w:szCs w:val="26"/>
        </w:rPr>
      </w:pPr>
      <w:r w:rsidRPr="00E12E7E">
        <w:rPr>
          <w:b/>
          <w:sz w:val="26"/>
          <w:szCs w:val="26"/>
        </w:rPr>
        <w:t xml:space="preserve">правил землепользования и застройки </w:t>
      </w:r>
    </w:p>
    <w:p w14:paraId="4B2E36AE" w14:textId="77777777" w:rsidR="00E12E7E" w:rsidRPr="00E12E7E" w:rsidRDefault="00E12E7E" w:rsidP="00E12E7E">
      <w:pPr>
        <w:jc w:val="both"/>
        <w:rPr>
          <w:b/>
          <w:sz w:val="26"/>
          <w:szCs w:val="26"/>
        </w:rPr>
      </w:pPr>
      <w:r w:rsidRPr="00E12E7E">
        <w:rPr>
          <w:b/>
          <w:sz w:val="26"/>
          <w:szCs w:val="26"/>
        </w:rPr>
        <w:t xml:space="preserve">муниципального образования </w:t>
      </w:r>
    </w:p>
    <w:p w14:paraId="46F4A02E" w14:textId="77777777" w:rsidR="00E12E7E" w:rsidRPr="00E12E7E" w:rsidRDefault="00E12E7E" w:rsidP="00E12E7E">
      <w:pPr>
        <w:jc w:val="both"/>
        <w:rPr>
          <w:b/>
          <w:sz w:val="26"/>
          <w:szCs w:val="26"/>
        </w:rPr>
      </w:pPr>
      <w:r w:rsidRPr="00E12E7E">
        <w:rPr>
          <w:b/>
          <w:sz w:val="26"/>
          <w:szCs w:val="26"/>
        </w:rPr>
        <w:t>Вышневолоцкий городской округ</w:t>
      </w:r>
    </w:p>
    <w:p w14:paraId="31B1DEED" w14:textId="77777777" w:rsidR="00E12E7E" w:rsidRPr="00E12E7E" w:rsidRDefault="00E12E7E" w:rsidP="00E12E7E">
      <w:pPr>
        <w:jc w:val="both"/>
        <w:rPr>
          <w:b/>
          <w:sz w:val="26"/>
          <w:szCs w:val="26"/>
        </w:rPr>
      </w:pPr>
    </w:p>
    <w:p w14:paraId="0FC1F840" w14:textId="06915574" w:rsidR="00E12E7E" w:rsidRPr="00E12E7E" w:rsidRDefault="00E12E7E" w:rsidP="00E12E7E">
      <w:pPr>
        <w:ind w:firstLine="851"/>
        <w:jc w:val="both"/>
        <w:rPr>
          <w:sz w:val="26"/>
          <w:szCs w:val="26"/>
        </w:rPr>
      </w:pPr>
      <w:r w:rsidRPr="00E12E7E">
        <w:rPr>
          <w:sz w:val="26"/>
          <w:szCs w:val="26"/>
        </w:rPr>
        <w:t xml:space="preserve">В связи с организационно-штатными мероприятиями внести в постановление Администрации Вышневолоцкого городского округа от 20.02.2020 № 107 «О комиссии по подготовке проекта правил землепользования и застройки муниципального образования Вышневолоцкий городской округ следующие изменения: </w:t>
      </w:r>
    </w:p>
    <w:p w14:paraId="1F5D7409" w14:textId="4B37C6F1" w:rsidR="00E12E7E" w:rsidRDefault="00E12E7E" w:rsidP="00E12E7E">
      <w:pPr>
        <w:widowControl/>
        <w:numPr>
          <w:ilvl w:val="0"/>
          <w:numId w:val="30"/>
        </w:numPr>
        <w:autoSpaceDE/>
        <w:autoSpaceDN/>
        <w:adjustRightInd/>
        <w:ind w:firstLine="851"/>
        <w:jc w:val="both"/>
        <w:rPr>
          <w:sz w:val="26"/>
          <w:szCs w:val="26"/>
        </w:rPr>
      </w:pPr>
      <w:r w:rsidRPr="00E12E7E">
        <w:rPr>
          <w:sz w:val="26"/>
          <w:szCs w:val="26"/>
        </w:rPr>
        <w:t>В приложении 2 к постановлению Администрации Вышневолоцкого городского округа от 20.02.2020 № 107 слова:</w:t>
      </w:r>
    </w:p>
    <w:p w14:paraId="35D7E7B7" w14:textId="77777777" w:rsidR="00E12E7E" w:rsidRPr="00E12E7E" w:rsidRDefault="00E12E7E" w:rsidP="00E12E7E">
      <w:pPr>
        <w:widowControl/>
        <w:numPr>
          <w:ilvl w:val="0"/>
          <w:numId w:val="30"/>
        </w:numPr>
        <w:autoSpaceDE/>
        <w:autoSpaceDN/>
        <w:adjustRightInd/>
        <w:ind w:firstLine="851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799"/>
      </w:tblGrid>
      <w:tr w:rsidR="00E12E7E" w14:paraId="485BA255" w14:textId="77777777" w:rsidTr="00E12E7E">
        <w:tc>
          <w:tcPr>
            <w:tcW w:w="2405" w:type="dxa"/>
          </w:tcPr>
          <w:p w14:paraId="17B4ED5E" w14:textId="77777777" w:rsidR="00E12E7E" w:rsidRDefault="00E12E7E" w:rsidP="00E12E7E">
            <w:r w:rsidRPr="00E12E7E">
              <w:rPr>
                <w:sz w:val="26"/>
                <w:szCs w:val="26"/>
              </w:rPr>
              <w:t>«Ефимова Ирина</w:t>
            </w:r>
            <w:r>
              <w:t xml:space="preserve"> </w:t>
            </w:r>
          </w:p>
          <w:p w14:paraId="53E552F9" w14:textId="7203D2A5" w:rsidR="00E12E7E" w:rsidRDefault="00E12E7E" w:rsidP="00E12E7E">
            <w:pPr>
              <w:rPr>
                <w:sz w:val="26"/>
                <w:szCs w:val="26"/>
              </w:rPr>
            </w:pPr>
            <w:r w:rsidRPr="00E12E7E">
              <w:rPr>
                <w:sz w:val="26"/>
                <w:szCs w:val="26"/>
              </w:rPr>
              <w:t>Евгеньевна</w:t>
            </w:r>
          </w:p>
        </w:tc>
        <w:tc>
          <w:tcPr>
            <w:tcW w:w="6799" w:type="dxa"/>
          </w:tcPr>
          <w:p w14:paraId="6FFD2E3C" w14:textId="77777777" w:rsidR="00E12E7E" w:rsidRDefault="00E12E7E" w:rsidP="00E12E7E">
            <w:pPr>
              <w:rPr>
                <w:sz w:val="26"/>
                <w:szCs w:val="26"/>
              </w:rPr>
            </w:pPr>
            <w:r w:rsidRPr="00E12E7E">
              <w:rPr>
                <w:sz w:val="26"/>
                <w:szCs w:val="26"/>
              </w:rPr>
              <w:t>Руководитель отдела архитектуры и градостроительной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E12E7E">
              <w:rPr>
                <w:sz w:val="26"/>
                <w:szCs w:val="26"/>
              </w:rPr>
              <w:t>Управления архитектуры и</w:t>
            </w:r>
            <w:r>
              <w:rPr>
                <w:sz w:val="26"/>
                <w:szCs w:val="26"/>
              </w:rPr>
              <w:t xml:space="preserve"> </w:t>
            </w:r>
            <w:r w:rsidRPr="00E12E7E">
              <w:rPr>
                <w:sz w:val="26"/>
                <w:szCs w:val="26"/>
              </w:rPr>
              <w:t>градостроительства администрации</w:t>
            </w:r>
          </w:p>
          <w:p w14:paraId="1FACEF0E" w14:textId="360DE505" w:rsidR="00E12E7E" w:rsidRDefault="00E12E7E" w:rsidP="00E12E7E">
            <w:pPr>
              <w:rPr>
                <w:sz w:val="26"/>
                <w:szCs w:val="26"/>
              </w:rPr>
            </w:pPr>
            <w:r w:rsidRPr="00E12E7E">
              <w:rPr>
                <w:sz w:val="26"/>
                <w:szCs w:val="26"/>
              </w:rPr>
              <w:t>Администрации Вышневолоцкого</w:t>
            </w:r>
            <w:r>
              <w:rPr>
                <w:sz w:val="26"/>
                <w:szCs w:val="26"/>
              </w:rPr>
              <w:t xml:space="preserve"> </w:t>
            </w:r>
            <w:r w:rsidRPr="00E12E7E">
              <w:rPr>
                <w:sz w:val="26"/>
                <w:szCs w:val="26"/>
              </w:rPr>
              <w:t>округа, секретарь комиссии</w:t>
            </w:r>
          </w:p>
        </w:tc>
      </w:tr>
      <w:tr w:rsidR="00E12E7E" w14:paraId="12577111" w14:textId="77777777" w:rsidTr="00E12E7E">
        <w:tc>
          <w:tcPr>
            <w:tcW w:w="2405" w:type="dxa"/>
          </w:tcPr>
          <w:p w14:paraId="7E6F8432" w14:textId="5F22C1D7" w:rsidR="00E12E7E" w:rsidRDefault="00E12E7E" w:rsidP="00E12E7E">
            <w:pPr>
              <w:rPr>
                <w:sz w:val="26"/>
                <w:szCs w:val="26"/>
              </w:rPr>
            </w:pPr>
            <w:r w:rsidRPr="00E12E7E">
              <w:rPr>
                <w:sz w:val="26"/>
                <w:szCs w:val="26"/>
              </w:rPr>
              <w:t>заменить словами:</w:t>
            </w:r>
          </w:p>
        </w:tc>
        <w:tc>
          <w:tcPr>
            <w:tcW w:w="6799" w:type="dxa"/>
          </w:tcPr>
          <w:p w14:paraId="172F72E5" w14:textId="77777777" w:rsidR="00E12E7E" w:rsidRDefault="00E12E7E" w:rsidP="00E12E7E">
            <w:pPr>
              <w:rPr>
                <w:sz w:val="26"/>
                <w:szCs w:val="26"/>
              </w:rPr>
            </w:pPr>
          </w:p>
        </w:tc>
      </w:tr>
      <w:tr w:rsidR="00E12E7E" w14:paraId="02563AF2" w14:textId="77777777" w:rsidTr="00E12E7E">
        <w:tc>
          <w:tcPr>
            <w:tcW w:w="2405" w:type="dxa"/>
          </w:tcPr>
          <w:p w14:paraId="688111B6" w14:textId="77777777" w:rsidR="00E12E7E" w:rsidRDefault="00E12E7E" w:rsidP="00E12E7E">
            <w:pPr>
              <w:rPr>
                <w:sz w:val="26"/>
                <w:szCs w:val="26"/>
              </w:rPr>
            </w:pPr>
            <w:r w:rsidRPr="00E12E7E">
              <w:rPr>
                <w:sz w:val="26"/>
                <w:szCs w:val="26"/>
              </w:rPr>
              <w:t>«Семенова Ольга</w:t>
            </w:r>
          </w:p>
          <w:p w14:paraId="62196492" w14:textId="0E85D31D" w:rsidR="00E12E7E" w:rsidRDefault="00E12E7E" w:rsidP="00E12E7E">
            <w:pPr>
              <w:rPr>
                <w:sz w:val="26"/>
                <w:szCs w:val="26"/>
              </w:rPr>
            </w:pPr>
            <w:r w:rsidRPr="00E12E7E">
              <w:rPr>
                <w:sz w:val="26"/>
                <w:szCs w:val="26"/>
              </w:rPr>
              <w:t>Алексеевна</w:t>
            </w:r>
          </w:p>
        </w:tc>
        <w:tc>
          <w:tcPr>
            <w:tcW w:w="6799" w:type="dxa"/>
          </w:tcPr>
          <w:p w14:paraId="1F3D8C14" w14:textId="77777777" w:rsidR="00E12E7E" w:rsidRPr="00E12E7E" w:rsidRDefault="00E12E7E" w:rsidP="00E12E7E">
            <w:pPr>
              <w:rPr>
                <w:sz w:val="26"/>
                <w:szCs w:val="26"/>
              </w:rPr>
            </w:pPr>
            <w:r w:rsidRPr="00E12E7E">
              <w:rPr>
                <w:sz w:val="26"/>
                <w:szCs w:val="26"/>
              </w:rPr>
              <w:t>Главный специалист отдела архитектуры и градостроительной деятельности Управления архитектуры и градостроительства администрации</w:t>
            </w:r>
          </w:p>
          <w:p w14:paraId="16C3B76E" w14:textId="77777777" w:rsidR="00E12E7E" w:rsidRDefault="00E12E7E" w:rsidP="00E12E7E">
            <w:pPr>
              <w:rPr>
                <w:sz w:val="26"/>
                <w:szCs w:val="26"/>
              </w:rPr>
            </w:pPr>
            <w:r w:rsidRPr="00E12E7E">
              <w:rPr>
                <w:sz w:val="26"/>
                <w:szCs w:val="26"/>
              </w:rPr>
              <w:t>Администрации Вышневолоцкого округа, секретарь комиссии»</w:t>
            </w:r>
          </w:p>
          <w:p w14:paraId="03342403" w14:textId="0424E722" w:rsidR="00E12E7E" w:rsidRDefault="00E12E7E" w:rsidP="00E12E7E">
            <w:pPr>
              <w:rPr>
                <w:sz w:val="26"/>
                <w:szCs w:val="26"/>
              </w:rPr>
            </w:pPr>
          </w:p>
        </w:tc>
      </w:tr>
    </w:tbl>
    <w:p w14:paraId="33651C28" w14:textId="77777777" w:rsidR="00E12E7E" w:rsidRPr="00E12E7E" w:rsidRDefault="00E12E7E" w:rsidP="00E12E7E">
      <w:pPr>
        <w:ind w:firstLine="851"/>
        <w:jc w:val="both"/>
        <w:rPr>
          <w:sz w:val="26"/>
          <w:szCs w:val="26"/>
        </w:rPr>
      </w:pPr>
      <w:r w:rsidRPr="00E12E7E">
        <w:rPr>
          <w:sz w:val="26"/>
          <w:szCs w:val="26"/>
        </w:rPr>
        <w:t>2. Разместить настоящее постановление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DA96C4C" w14:textId="77777777" w:rsidR="00D35D03" w:rsidRPr="00E12E7E" w:rsidRDefault="00D35D03" w:rsidP="00E12E7E">
      <w:pPr>
        <w:pStyle w:val="aa"/>
        <w:tabs>
          <w:tab w:val="left" w:pos="3870"/>
        </w:tabs>
        <w:ind w:left="-76"/>
        <w:jc w:val="both"/>
        <w:rPr>
          <w:sz w:val="26"/>
          <w:szCs w:val="26"/>
        </w:rPr>
      </w:pPr>
    </w:p>
    <w:p w14:paraId="53A709E1" w14:textId="77777777" w:rsidR="00D35D03" w:rsidRPr="00E12E7E" w:rsidRDefault="00D35D03" w:rsidP="00E12E7E">
      <w:pPr>
        <w:pStyle w:val="aa"/>
        <w:tabs>
          <w:tab w:val="left" w:pos="3870"/>
        </w:tabs>
        <w:ind w:left="-76"/>
        <w:jc w:val="both"/>
        <w:rPr>
          <w:sz w:val="26"/>
          <w:szCs w:val="26"/>
        </w:rPr>
      </w:pPr>
    </w:p>
    <w:p w14:paraId="1C0E158D" w14:textId="77777777" w:rsidR="00D35D03" w:rsidRPr="00E12E7E" w:rsidRDefault="00D35D03" w:rsidP="00E12E7E">
      <w:pPr>
        <w:pStyle w:val="aa"/>
        <w:tabs>
          <w:tab w:val="left" w:pos="3870"/>
        </w:tabs>
        <w:ind w:left="-76"/>
        <w:jc w:val="both"/>
        <w:rPr>
          <w:sz w:val="26"/>
          <w:szCs w:val="26"/>
        </w:rPr>
      </w:pPr>
    </w:p>
    <w:p w14:paraId="13326708" w14:textId="5A87D7B3" w:rsidR="00784016" w:rsidRPr="00E12E7E" w:rsidRDefault="00D35D03" w:rsidP="00E12E7E">
      <w:pPr>
        <w:pStyle w:val="aa"/>
        <w:tabs>
          <w:tab w:val="left" w:pos="3870"/>
        </w:tabs>
        <w:ind w:left="-76"/>
        <w:jc w:val="both"/>
        <w:rPr>
          <w:sz w:val="26"/>
          <w:szCs w:val="26"/>
        </w:rPr>
      </w:pPr>
      <w:r w:rsidRPr="00E12E7E">
        <w:rPr>
          <w:sz w:val="26"/>
          <w:szCs w:val="26"/>
        </w:rPr>
        <w:t xml:space="preserve">Глава Вышневолоцкого городского округа                     </w:t>
      </w:r>
      <w:r w:rsidR="00E12E7E">
        <w:rPr>
          <w:sz w:val="26"/>
          <w:szCs w:val="26"/>
        </w:rPr>
        <w:t xml:space="preserve">       </w:t>
      </w:r>
      <w:r w:rsidRPr="00E12E7E">
        <w:rPr>
          <w:sz w:val="26"/>
          <w:szCs w:val="26"/>
        </w:rPr>
        <w:t xml:space="preserve">                     Н.П. Рощина</w:t>
      </w:r>
    </w:p>
    <w:sectPr w:rsidR="00784016" w:rsidRPr="00E12E7E" w:rsidSect="00D35D03">
      <w:headerReference w:type="default" r:id="rId9"/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31E26" w14:textId="77777777" w:rsidR="00190BC2" w:rsidRDefault="00190BC2" w:rsidP="008B40DE">
      <w:r>
        <w:separator/>
      </w:r>
    </w:p>
  </w:endnote>
  <w:endnote w:type="continuationSeparator" w:id="0">
    <w:p w14:paraId="3297765C" w14:textId="77777777" w:rsidR="00190BC2" w:rsidRDefault="00190BC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B4D60" w14:textId="77777777" w:rsidR="00190BC2" w:rsidRDefault="00190BC2" w:rsidP="008B40DE">
      <w:r>
        <w:separator/>
      </w:r>
    </w:p>
  </w:footnote>
  <w:footnote w:type="continuationSeparator" w:id="0">
    <w:p w14:paraId="28F0C073" w14:textId="77777777" w:rsidR="00190BC2" w:rsidRDefault="00190BC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77261E"/>
    <w:multiLevelType w:val="hybridMultilevel"/>
    <w:tmpl w:val="D0FA9E84"/>
    <w:lvl w:ilvl="0" w:tplc="C064546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  <w:lvlOverride w:ilvl="0">
      <w:startOverride w:val="1"/>
    </w:lvlOverride>
  </w:num>
  <w:num w:numId="10">
    <w:abstractNumId w:val="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2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0BC2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3ED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0982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6E3A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2E7E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2020-11-23T08:31:00Z</cp:lastPrinted>
  <dcterms:created xsi:type="dcterms:W3CDTF">2020-11-18T06:55:00Z</dcterms:created>
  <dcterms:modified xsi:type="dcterms:W3CDTF">2020-11-23T08:31:00Z</dcterms:modified>
</cp:coreProperties>
</file>