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934" w:rsidRDefault="00473934" w:rsidP="00473934">
      <w:pPr>
        <w:jc w:val="center"/>
        <w:rPr>
          <w:b/>
        </w:rPr>
      </w:pPr>
      <w:r>
        <w:rPr>
          <w:color w:val="000000"/>
        </w:rPr>
        <w:object w:dxaOrig="675" w:dyaOrig="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6" o:title=""/>
          </v:shape>
          <o:OLEObject Type="Embed" ProgID="Word.Picture.8" ShapeID="_x0000_i1025" DrawAspect="Content" ObjectID="_1604925760" r:id="rId7"/>
        </w:object>
      </w:r>
    </w:p>
    <w:p w:rsidR="00473934" w:rsidRDefault="00473934" w:rsidP="00473934">
      <w:pPr>
        <w:tabs>
          <w:tab w:val="left" w:pos="3825"/>
        </w:tabs>
        <w:jc w:val="right"/>
      </w:pPr>
      <w:r>
        <w:t xml:space="preserve">                                                                                                                </w:t>
      </w:r>
    </w:p>
    <w:p w:rsidR="00473934" w:rsidRDefault="00473934" w:rsidP="00473934">
      <w:pPr>
        <w:pStyle w:val="1"/>
        <w:rPr>
          <w:spacing w:val="20"/>
          <w:szCs w:val="28"/>
        </w:rPr>
      </w:pPr>
      <w:r>
        <w:rPr>
          <w:spacing w:val="20"/>
          <w:szCs w:val="28"/>
        </w:rPr>
        <w:t>АДМИНИСТРАЦИЯ ВЫШНЕВОЛОЦКОГО РАЙОНА</w:t>
      </w:r>
    </w:p>
    <w:p w:rsidR="00473934" w:rsidRDefault="00473934" w:rsidP="00473934">
      <w:pPr>
        <w:pStyle w:val="2"/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Т В Е Р С К О Й   О Б Л А С Т И</w:t>
      </w: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16"/>
        <w:gridCol w:w="3633"/>
        <w:gridCol w:w="2916"/>
      </w:tblGrid>
      <w:tr w:rsidR="00473934" w:rsidTr="00DE109A">
        <w:tc>
          <w:tcPr>
            <w:tcW w:w="2915" w:type="dxa"/>
          </w:tcPr>
          <w:p w:rsidR="00473934" w:rsidRDefault="00473934" w:rsidP="00DE10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2" w:type="dxa"/>
          </w:tcPr>
          <w:p w:rsidR="00473934" w:rsidRDefault="00473934" w:rsidP="00DE109A">
            <w:pPr>
              <w:jc w:val="center"/>
              <w:rPr>
                <w:sz w:val="28"/>
                <w:szCs w:val="28"/>
              </w:rPr>
            </w:pPr>
          </w:p>
          <w:p w:rsidR="00473934" w:rsidRPr="007B551E" w:rsidRDefault="00473934" w:rsidP="00DE109A">
            <w:pPr>
              <w:jc w:val="center"/>
              <w:rPr>
                <w:b/>
                <w:sz w:val="28"/>
                <w:szCs w:val="28"/>
              </w:rPr>
            </w:pPr>
            <w:r w:rsidRPr="007B551E">
              <w:rPr>
                <w:b/>
                <w:sz w:val="28"/>
                <w:szCs w:val="28"/>
              </w:rPr>
              <w:t>ПОСТАНОВЛЕНИЕ</w:t>
            </w:r>
          </w:p>
          <w:p w:rsidR="00473934" w:rsidRDefault="00473934" w:rsidP="00DE10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15" w:type="dxa"/>
          </w:tcPr>
          <w:p w:rsidR="00473934" w:rsidRDefault="00473934" w:rsidP="00DE109A">
            <w:pPr>
              <w:jc w:val="both"/>
              <w:rPr>
                <w:sz w:val="28"/>
                <w:szCs w:val="28"/>
              </w:rPr>
            </w:pPr>
          </w:p>
        </w:tc>
      </w:tr>
      <w:tr w:rsidR="00473934" w:rsidTr="00DE109A">
        <w:tc>
          <w:tcPr>
            <w:tcW w:w="2915" w:type="dxa"/>
            <w:hideMark/>
          </w:tcPr>
          <w:p w:rsidR="00473934" w:rsidRDefault="005D750C" w:rsidP="00DE10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473934">
              <w:rPr>
                <w:sz w:val="24"/>
                <w:szCs w:val="24"/>
              </w:rPr>
              <w:t>.11.2018</w:t>
            </w:r>
          </w:p>
        </w:tc>
        <w:tc>
          <w:tcPr>
            <w:tcW w:w="3632" w:type="dxa"/>
            <w:hideMark/>
          </w:tcPr>
          <w:p w:rsidR="00473934" w:rsidRDefault="00473934" w:rsidP="00DE1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Вышний Волочек</w:t>
            </w:r>
          </w:p>
        </w:tc>
        <w:tc>
          <w:tcPr>
            <w:tcW w:w="2915" w:type="dxa"/>
            <w:hideMark/>
          </w:tcPr>
          <w:p w:rsidR="00473934" w:rsidRDefault="00473934" w:rsidP="005D750C">
            <w:pPr>
              <w:tabs>
                <w:tab w:val="left" w:pos="2134"/>
                <w:tab w:val="left" w:pos="2417"/>
              </w:tabs>
              <w:ind w:right="-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5D750C">
              <w:rPr>
                <w:sz w:val="24"/>
                <w:szCs w:val="24"/>
              </w:rPr>
              <w:t>203</w:t>
            </w:r>
          </w:p>
        </w:tc>
      </w:tr>
    </w:tbl>
    <w:p w:rsidR="00473934" w:rsidRDefault="00473934" w:rsidP="00473934">
      <w:pPr>
        <w:jc w:val="center"/>
        <w:rPr>
          <w:b/>
        </w:rPr>
      </w:pPr>
    </w:p>
    <w:p w:rsidR="00473934" w:rsidRDefault="00473934" w:rsidP="00473934">
      <w:pPr>
        <w:jc w:val="both"/>
        <w:rPr>
          <w:sz w:val="24"/>
        </w:rPr>
      </w:pPr>
    </w:p>
    <w:p w:rsidR="00473934" w:rsidRDefault="00473934" w:rsidP="00473934">
      <w:pPr>
        <w:jc w:val="both"/>
        <w:rPr>
          <w:sz w:val="24"/>
        </w:rPr>
      </w:pPr>
      <w:r>
        <w:rPr>
          <w:sz w:val="24"/>
        </w:rPr>
        <w:t xml:space="preserve">О внесении </w:t>
      </w:r>
      <w:r w:rsidR="0050738D">
        <w:rPr>
          <w:sz w:val="24"/>
        </w:rPr>
        <w:t>дополнений</w:t>
      </w:r>
      <w:r>
        <w:rPr>
          <w:sz w:val="24"/>
        </w:rPr>
        <w:t xml:space="preserve"> в постановление</w:t>
      </w:r>
    </w:p>
    <w:p w:rsidR="00473934" w:rsidRDefault="00473934" w:rsidP="00473934">
      <w:pPr>
        <w:jc w:val="both"/>
        <w:rPr>
          <w:sz w:val="24"/>
        </w:rPr>
      </w:pPr>
      <w:proofErr w:type="gramStart"/>
      <w:r>
        <w:rPr>
          <w:sz w:val="24"/>
        </w:rPr>
        <w:t>администрации</w:t>
      </w:r>
      <w:proofErr w:type="gramEnd"/>
      <w:r>
        <w:rPr>
          <w:sz w:val="24"/>
        </w:rPr>
        <w:t xml:space="preserve"> Вышневолоцкого района </w:t>
      </w:r>
    </w:p>
    <w:p w:rsidR="00473934" w:rsidRDefault="00473934" w:rsidP="00473934">
      <w:pPr>
        <w:jc w:val="both"/>
        <w:rPr>
          <w:sz w:val="24"/>
        </w:rPr>
      </w:pP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22.08.2016 № 276</w:t>
      </w:r>
    </w:p>
    <w:p w:rsidR="00473934" w:rsidRDefault="00473934" w:rsidP="00473934">
      <w:pPr>
        <w:jc w:val="both"/>
        <w:rPr>
          <w:sz w:val="24"/>
        </w:rPr>
      </w:pPr>
    </w:p>
    <w:p w:rsidR="00473934" w:rsidRDefault="00473934" w:rsidP="00473934">
      <w:pPr>
        <w:tabs>
          <w:tab w:val="left" w:pos="993"/>
        </w:tabs>
        <w:ind w:firstLine="709"/>
        <w:jc w:val="both"/>
        <w:rPr>
          <w:sz w:val="24"/>
        </w:rPr>
      </w:pPr>
      <w:r>
        <w:rPr>
          <w:sz w:val="24"/>
        </w:rPr>
        <w:t>Руководствуясь Уставом муниципального образования Вышневолоцкий район Тверской области, постановлением администрации Вышневолоцкого района от 08.06.2016 № 197 «О создании Муниципального казенного учреждения «Единая дежурно-диспетчерская служба Вышневолоцкого района»</w:t>
      </w:r>
      <w:r w:rsidRPr="00473934">
        <w:rPr>
          <w:sz w:val="24"/>
        </w:rPr>
        <w:t xml:space="preserve"> </w:t>
      </w:r>
      <w:r>
        <w:rPr>
          <w:sz w:val="24"/>
        </w:rPr>
        <w:t>(с изменениями от 22.08.2016 № 277, от 12.09.2016 № 286, от 15.02.2017 № 20, от 09.02.2018 № 22, от 16.11.2018 № 197), администрация Вышневолоцкого района</w:t>
      </w:r>
    </w:p>
    <w:p w:rsidR="00473934" w:rsidRDefault="00473934" w:rsidP="00473934">
      <w:pPr>
        <w:tabs>
          <w:tab w:val="left" w:pos="993"/>
        </w:tabs>
        <w:jc w:val="center"/>
        <w:rPr>
          <w:sz w:val="24"/>
        </w:rPr>
      </w:pPr>
      <w:r>
        <w:rPr>
          <w:sz w:val="24"/>
        </w:rPr>
        <w:t>ПОСТАНОВЛЯЕТ:</w:t>
      </w:r>
    </w:p>
    <w:p w:rsidR="00473934" w:rsidRDefault="00473934" w:rsidP="00473934">
      <w:pPr>
        <w:tabs>
          <w:tab w:val="left" w:pos="993"/>
        </w:tabs>
        <w:jc w:val="both"/>
        <w:rPr>
          <w:sz w:val="24"/>
        </w:rPr>
      </w:pPr>
    </w:p>
    <w:p w:rsidR="00473934" w:rsidRDefault="00473934" w:rsidP="00473934">
      <w:pPr>
        <w:ind w:firstLine="709"/>
        <w:jc w:val="both"/>
        <w:rPr>
          <w:sz w:val="24"/>
        </w:rPr>
      </w:pPr>
      <w:r>
        <w:rPr>
          <w:sz w:val="24"/>
        </w:rPr>
        <w:t>1. Внести в постановление администрации Вышневолоцкого района от 22.08.2016       № 276 «Об утверждении Положения об оплате труда и материальном стимулировании работников Муниципального казенного учреждения «Единая дежурно-диспетчерская служба Вышневолоцкого района» (с изменениями от</w:t>
      </w:r>
      <w:r w:rsidR="00730742">
        <w:rPr>
          <w:sz w:val="24"/>
        </w:rPr>
        <w:t xml:space="preserve"> 15.02.2017 № 21</w:t>
      </w:r>
      <w:r>
        <w:rPr>
          <w:sz w:val="24"/>
        </w:rPr>
        <w:t xml:space="preserve">) (далее - постановление) следующие </w:t>
      </w:r>
      <w:r w:rsidR="0050738D">
        <w:rPr>
          <w:sz w:val="24"/>
        </w:rPr>
        <w:t>дополнения</w:t>
      </w:r>
      <w:r>
        <w:rPr>
          <w:sz w:val="24"/>
        </w:rPr>
        <w:t>:</w:t>
      </w:r>
    </w:p>
    <w:p w:rsidR="00473934" w:rsidRDefault="00473934" w:rsidP="00473934">
      <w:pPr>
        <w:ind w:firstLine="709"/>
        <w:jc w:val="both"/>
        <w:rPr>
          <w:sz w:val="24"/>
        </w:rPr>
      </w:pPr>
      <w:r>
        <w:rPr>
          <w:sz w:val="24"/>
        </w:rPr>
        <w:t>1.1</w:t>
      </w:r>
      <w:proofErr w:type="gramStart"/>
      <w:r>
        <w:rPr>
          <w:sz w:val="24"/>
        </w:rPr>
        <w:t>. пункт</w:t>
      </w:r>
      <w:proofErr w:type="gramEnd"/>
      <w:r>
        <w:rPr>
          <w:sz w:val="24"/>
        </w:rPr>
        <w:t xml:space="preserve"> </w:t>
      </w:r>
      <w:r w:rsidR="00730742">
        <w:rPr>
          <w:sz w:val="24"/>
        </w:rPr>
        <w:t xml:space="preserve">2.2 раздела 2 </w:t>
      </w:r>
      <w:r w:rsidR="004B4BD7">
        <w:rPr>
          <w:sz w:val="24"/>
        </w:rPr>
        <w:t xml:space="preserve">приложения к </w:t>
      </w:r>
      <w:r w:rsidR="00730742">
        <w:rPr>
          <w:sz w:val="24"/>
        </w:rPr>
        <w:t>постановлени</w:t>
      </w:r>
      <w:r w:rsidR="004B4BD7">
        <w:rPr>
          <w:sz w:val="24"/>
        </w:rPr>
        <w:t>ю</w:t>
      </w:r>
      <w:r w:rsidR="00730742">
        <w:rPr>
          <w:sz w:val="24"/>
        </w:rPr>
        <w:t xml:space="preserve"> изложить в следующей редакции</w:t>
      </w:r>
      <w:r>
        <w:rPr>
          <w:sz w:val="24"/>
        </w:rPr>
        <w:t>:</w:t>
      </w:r>
    </w:p>
    <w:p w:rsidR="00AA1BDE" w:rsidRPr="00AA1BDE" w:rsidRDefault="00473934" w:rsidP="00AA1BDE">
      <w:pPr>
        <w:ind w:firstLine="709"/>
        <w:jc w:val="both"/>
        <w:rPr>
          <w:sz w:val="24"/>
        </w:rPr>
      </w:pPr>
      <w:r>
        <w:rPr>
          <w:sz w:val="24"/>
        </w:rPr>
        <w:t>«</w:t>
      </w:r>
      <w:r w:rsidR="00730742">
        <w:rPr>
          <w:sz w:val="24"/>
        </w:rPr>
        <w:t xml:space="preserve">2.2. </w:t>
      </w:r>
      <w:r w:rsidR="00AA1BDE" w:rsidRPr="00AA1BDE">
        <w:rPr>
          <w:sz w:val="24"/>
        </w:rPr>
        <w:t>Должностные оклады руководящего состава МКУ "ЕДДС Вышневолоцкого района" устанавливаются в следующих размерах:</w:t>
      </w:r>
    </w:p>
    <w:tbl>
      <w:tblPr>
        <w:tblW w:w="9554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9"/>
        <w:gridCol w:w="3175"/>
      </w:tblGrid>
      <w:tr w:rsidR="00AA1BDE" w:rsidRPr="00AA1BDE" w:rsidTr="005D750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center"/>
              <w:rPr>
                <w:sz w:val="24"/>
              </w:rPr>
            </w:pPr>
            <w:r w:rsidRPr="00AA1BDE">
              <w:rPr>
                <w:sz w:val="24"/>
              </w:rPr>
              <w:t>Руководящий состав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both"/>
              <w:rPr>
                <w:sz w:val="24"/>
              </w:rPr>
            </w:pPr>
            <w:r w:rsidRPr="00AA1BDE">
              <w:rPr>
                <w:sz w:val="24"/>
              </w:rPr>
              <w:t>Должностной оклад, рублей</w:t>
            </w:r>
          </w:p>
        </w:tc>
      </w:tr>
      <w:tr w:rsidR="00AA1BDE" w:rsidRPr="00AA1BDE" w:rsidTr="005D750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both"/>
              <w:rPr>
                <w:sz w:val="24"/>
              </w:rPr>
            </w:pPr>
            <w:r w:rsidRPr="00AA1BDE">
              <w:rPr>
                <w:sz w:val="24"/>
              </w:rPr>
              <w:t>Руководитель МКУ "ЕДДС Вышневолоцкого района"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center"/>
              <w:rPr>
                <w:sz w:val="24"/>
              </w:rPr>
            </w:pPr>
            <w:r w:rsidRPr="00AA1BDE">
              <w:rPr>
                <w:sz w:val="24"/>
              </w:rPr>
              <w:t>8787</w:t>
            </w:r>
          </w:p>
        </w:tc>
      </w:tr>
    </w:tbl>
    <w:p w:rsidR="00AA1BDE" w:rsidRPr="00AA1BDE" w:rsidRDefault="00AA1BDE" w:rsidP="00AA1BDE">
      <w:pPr>
        <w:ind w:firstLine="709"/>
        <w:jc w:val="both"/>
        <w:rPr>
          <w:sz w:val="24"/>
        </w:rPr>
      </w:pPr>
      <w:r w:rsidRPr="00AA1BDE">
        <w:rPr>
          <w:sz w:val="24"/>
        </w:rPr>
        <w:t>Должностные оклады работников МКУ "ЕДДС Вышневолоцкого района" устанавливаются в следующих размерах:</w:t>
      </w:r>
    </w:p>
    <w:tbl>
      <w:tblPr>
        <w:tblW w:w="9554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9"/>
        <w:gridCol w:w="3175"/>
      </w:tblGrid>
      <w:tr w:rsidR="00AA1BDE" w:rsidRPr="00AA1BDE" w:rsidTr="005D750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center"/>
              <w:rPr>
                <w:sz w:val="24"/>
              </w:rPr>
            </w:pPr>
            <w:r w:rsidRPr="00AA1BDE">
              <w:rPr>
                <w:sz w:val="24"/>
              </w:rPr>
              <w:t>Категории и должности работников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both"/>
              <w:rPr>
                <w:sz w:val="24"/>
              </w:rPr>
            </w:pPr>
            <w:r w:rsidRPr="00AA1BDE">
              <w:rPr>
                <w:sz w:val="24"/>
              </w:rPr>
              <w:t>Должностной оклад, рублей</w:t>
            </w:r>
          </w:p>
        </w:tc>
      </w:tr>
      <w:tr w:rsidR="00AA1BDE" w:rsidRPr="00AA1BDE" w:rsidTr="005D750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both"/>
              <w:rPr>
                <w:sz w:val="24"/>
              </w:rPr>
            </w:pPr>
            <w:r w:rsidRPr="00AA1BDE">
              <w:rPr>
                <w:sz w:val="24"/>
              </w:rPr>
              <w:t>Диспетчер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center"/>
              <w:rPr>
                <w:sz w:val="24"/>
              </w:rPr>
            </w:pPr>
            <w:r w:rsidRPr="00AA1BDE">
              <w:rPr>
                <w:sz w:val="24"/>
              </w:rPr>
              <w:t>5318</w:t>
            </w:r>
          </w:p>
        </w:tc>
      </w:tr>
      <w:tr w:rsidR="00AA1BDE" w:rsidRPr="00AA1BDE" w:rsidTr="005D750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0B4DFB">
            <w:pPr>
              <w:jc w:val="both"/>
              <w:rPr>
                <w:sz w:val="24"/>
              </w:rPr>
            </w:pPr>
            <w:r w:rsidRPr="00AA1BDE">
              <w:rPr>
                <w:sz w:val="24"/>
              </w:rPr>
              <w:t>Диспетчер</w:t>
            </w:r>
            <w:r>
              <w:rPr>
                <w:sz w:val="24"/>
              </w:rPr>
              <w:t xml:space="preserve"> </w:t>
            </w:r>
            <w:r w:rsidRPr="00C042B3">
              <w:rPr>
                <w:b/>
                <w:color w:val="FF0000"/>
                <w:sz w:val="24"/>
              </w:rPr>
              <w:t>с</w:t>
            </w:r>
            <w:r w:rsidR="00A76866" w:rsidRPr="00C042B3">
              <w:rPr>
                <w:b/>
                <w:color w:val="FF0000"/>
                <w:sz w:val="24"/>
              </w:rPr>
              <w:t>истемы</w:t>
            </w:r>
            <w:r w:rsidR="000B4DFB" w:rsidRPr="00C042B3">
              <w:rPr>
                <w:b/>
                <w:color w:val="FF0000"/>
                <w:sz w:val="24"/>
              </w:rPr>
              <w:t xml:space="preserve"> - </w:t>
            </w:r>
            <w:r w:rsidRPr="00C042B3">
              <w:rPr>
                <w:b/>
                <w:color w:val="FF0000"/>
                <w:sz w:val="24"/>
              </w:rPr>
              <w:t>112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E" w:rsidRPr="00AA1BDE" w:rsidRDefault="00AA1BDE" w:rsidP="00AA1BDE">
            <w:pPr>
              <w:jc w:val="center"/>
              <w:rPr>
                <w:sz w:val="24"/>
              </w:rPr>
            </w:pPr>
            <w:r w:rsidRPr="00AA1BDE">
              <w:rPr>
                <w:sz w:val="24"/>
              </w:rPr>
              <w:t>5318</w:t>
            </w:r>
          </w:p>
        </w:tc>
      </w:tr>
    </w:tbl>
    <w:p w:rsidR="00473934" w:rsidRDefault="00473934" w:rsidP="00AA1BDE">
      <w:pPr>
        <w:ind w:firstLine="709"/>
        <w:jc w:val="right"/>
        <w:rPr>
          <w:sz w:val="24"/>
        </w:rPr>
      </w:pPr>
      <w:r>
        <w:rPr>
          <w:sz w:val="24"/>
        </w:rPr>
        <w:t>»</w:t>
      </w:r>
      <w:r w:rsidR="004B4BD7">
        <w:rPr>
          <w:sz w:val="24"/>
        </w:rPr>
        <w:t>.</w:t>
      </w:r>
    </w:p>
    <w:p w:rsidR="00473934" w:rsidRDefault="00473934" w:rsidP="00473934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b/>
          <w:i/>
          <w:sz w:val="24"/>
          <w:szCs w:val="24"/>
        </w:rPr>
        <w:t xml:space="preserve"> </w:t>
      </w:r>
      <w:r w:rsidR="00AA1BDE" w:rsidRPr="00AA1BDE">
        <w:rPr>
          <w:sz w:val="24"/>
          <w:szCs w:val="24"/>
        </w:rPr>
        <w:t xml:space="preserve">Настоящее </w:t>
      </w:r>
      <w:r w:rsidR="004B4BD7">
        <w:rPr>
          <w:sz w:val="24"/>
          <w:szCs w:val="24"/>
        </w:rPr>
        <w:t>постановление вступает в силу со дня его официального опубликования</w:t>
      </w:r>
      <w:r w:rsidR="00AA1BDE" w:rsidRPr="00AA1BDE">
        <w:rPr>
          <w:sz w:val="24"/>
          <w:szCs w:val="24"/>
        </w:rPr>
        <w:t xml:space="preserve"> в газете «Муниципальны</w:t>
      </w:r>
      <w:r w:rsidR="005D750C">
        <w:rPr>
          <w:sz w:val="24"/>
          <w:szCs w:val="24"/>
        </w:rPr>
        <w:t>й вестник. Вышневолоцкий район» и подлежит</w:t>
      </w:r>
      <w:r w:rsidR="00AA1BDE" w:rsidRPr="00AA1BDE">
        <w:rPr>
          <w:sz w:val="24"/>
          <w:szCs w:val="24"/>
        </w:rPr>
        <w:t xml:space="preserve"> разме</w:t>
      </w:r>
      <w:r w:rsidR="005D750C">
        <w:rPr>
          <w:sz w:val="24"/>
          <w:szCs w:val="24"/>
        </w:rPr>
        <w:t>щению</w:t>
      </w:r>
      <w:r w:rsidR="00AA1BDE" w:rsidRPr="00AA1BDE">
        <w:rPr>
          <w:sz w:val="24"/>
          <w:szCs w:val="24"/>
        </w:rPr>
        <w:t xml:space="preserve"> на официальном сайте муниципального образования «Вышневолоцкий район» в сети Интернет.   </w:t>
      </w:r>
    </w:p>
    <w:p w:rsidR="00473934" w:rsidRDefault="00473934" w:rsidP="00473934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  <w:bookmarkStart w:id="0" w:name="_GoBack"/>
      <w:bookmarkEnd w:id="0"/>
    </w:p>
    <w:p w:rsidR="00473934" w:rsidRDefault="00473934" w:rsidP="00473934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5D750C" w:rsidRDefault="005D750C" w:rsidP="00473934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473934" w:rsidRDefault="00473934" w:rsidP="00473934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Вышневолоцкого района                                                                                  Н.П. Рощина</w:t>
      </w:r>
    </w:p>
    <w:p w:rsidR="00473934" w:rsidRDefault="00473934" w:rsidP="00473934">
      <w:pPr>
        <w:ind w:firstLine="851"/>
        <w:jc w:val="both"/>
        <w:rPr>
          <w:sz w:val="24"/>
        </w:rPr>
      </w:pPr>
    </w:p>
    <w:p w:rsidR="00473934" w:rsidRDefault="00473934"/>
    <w:p w:rsidR="00473934" w:rsidRDefault="00473934"/>
    <w:p w:rsidR="00473934" w:rsidRDefault="00473934"/>
    <w:p w:rsidR="00473934" w:rsidRDefault="00473934"/>
    <w:p w:rsidR="00473934" w:rsidRDefault="00473934"/>
    <w:p w:rsidR="00473934" w:rsidRDefault="00473934"/>
    <w:sectPr w:rsidR="00473934" w:rsidSect="00774BE9">
      <w:headerReference w:type="default" r:id="rId8"/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985" w:rsidRDefault="00BA0985" w:rsidP="00A474B5">
      <w:r>
        <w:separator/>
      </w:r>
    </w:p>
  </w:endnote>
  <w:endnote w:type="continuationSeparator" w:id="0">
    <w:p w:rsidR="00BA0985" w:rsidRDefault="00BA0985" w:rsidP="00A4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985" w:rsidRDefault="00BA0985" w:rsidP="00A474B5">
      <w:r>
        <w:separator/>
      </w:r>
    </w:p>
  </w:footnote>
  <w:footnote w:type="continuationSeparator" w:id="0">
    <w:p w:rsidR="00BA0985" w:rsidRDefault="00BA0985" w:rsidP="00A47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B5" w:rsidRDefault="00A474B5">
    <w:pPr>
      <w:pStyle w:val="a5"/>
    </w:pPr>
    <w:r>
      <w:t xml:space="preserve">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02"/>
    <w:rsid w:val="00027865"/>
    <w:rsid w:val="000B4DFB"/>
    <w:rsid w:val="00107A8C"/>
    <w:rsid w:val="00175717"/>
    <w:rsid w:val="001B47DE"/>
    <w:rsid w:val="001F644F"/>
    <w:rsid w:val="00206BB8"/>
    <w:rsid w:val="00260517"/>
    <w:rsid w:val="002C41B5"/>
    <w:rsid w:val="00306D03"/>
    <w:rsid w:val="00414065"/>
    <w:rsid w:val="00473934"/>
    <w:rsid w:val="004A1A99"/>
    <w:rsid w:val="004B4BD7"/>
    <w:rsid w:val="004C08E4"/>
    <w:rsid w:val="004C2F50"/>
    <w:rsid w:val="0050738D"/>
    <w:rsid w:val="00565887"/>
    <w:rsid w:val="005A6B3A"/>
    <w:rsid w:val="005D750C"/>
    <w:rsid w:val="006904E9"/>
    <w:rsid w:val="006E4FD8"/>
    <w:rsid w:val="00711831"/>
    <w:rsid w:val="00730742"/>
    <w:rsid w:val="00747A4A"/>
    <w:rsid w:val="00774BE9"/>
    <w:rsid w:val="007B551E"/>
    <w:rsid w:val="007F37AF"/>
    <w:rsid w:val="008416AF"/>
    <w:rsid w:val="008A380B"/>
    <w:rsid w:val="008A5009"/>
    <w:rsid w:val="00911386"/>
    <w:rsid w:val="00911568"/>
    <w:rsid w:val="009512C7"/>
    <w:rsid w:val="009529FF"/>
    <w:rsid w:val="00A06863"/>
    <w:rsid w:val="00A474B5"/>
    <w:rsid w:val="00A76866"/>
    <w:rsid w:val="00A84A78"/>
    <w:rsid w:val="00AA1BDE"/>
    <w:rsid w:val="00AA3734"/>
    <w:rsid w:val="00AE3F49"/>
    <w:rsid w:val="00B5015E"/>
    <w:rsid w:val="00B87D02"/>
    <w:rsid w:val="00BA0985"/>
    <w:rsid w:val="00C042B3"/>
    <w:rsid w:val="00C4458D"/>
    <w:rsid w:val="00D33A02"/>
    <w:rsid w:val="00D92F56"/>
    <w:rsid w:val="00E1455A"/>
    <w:rsid w:val="00E460C9"/>
    <w:rsid w:val="00E50AC5"/>
    <w:rsid w:val="00F8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98153-1996-46AF-AD4F-AB8D756E8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74BE9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74BE9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4B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74B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015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15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A474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474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474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74B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6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42</cp:revision>
  <cp:lastPrinted>2018-11-28T11:49:00Z</cp:lastPrinted>
  <dcterms:created xsi:type="dcterms:W3CDTF">2017-12-25T11:38:00Z</dcterms:created>
  <dcterms:modified xsi:type="dcterms:W3CDTF">2018-11-28T12:56:00Z</dcterms:modified>
</cp:coreProperties>
</file>