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3FB" w:rsidRPr="00B46E9A" w:rsidRDefault="00ED33FB" w:rsidP="009A704F">
      <w:pPr>
        <w:jc w:val="center"/>
      </w:pPr>
      <w: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>
            <v:imagedata r:id="rId4" o:title=""/>
          </v:shape>
          <o:OLEObject Type="Embed" ProgID="Word.Picture.8" ShapeID="_x0000_i1025" DrawAspect="Content" ObjectID="_1550918444" r:id="rId5"/>
        </w:object>
      </w:r>
    </w:p>
    <w:p w:rsidR="00ED33FB" w:rsidRPr="003D2272" w:rsidRDefault="00ED33FB" w:rsidP="009A704F">
      <w:pPr>
        <w:pStyle w:val="Heading1"/>
        <w:rPr>
          <w:spacing w:val="20"/>
        </w:rPr>
      </w:pPr>
      <w:r w:rsidRPr="003D2272">
        <w:rPr>
          <w:spacing w:val="20"/>
        </w:rPr>
        <w:t>АДМИНИСТРАЦИЯ  ВЫШНЕВОЛОЦКОГО   РАЙОНА</w:t>
      </w:r>
    </w:p>
    <w:p w:rsidR="00ED33FB" w:rsidRPr="003D2272" w:rsidRDefault="00ED33FB" w:rsidP="009A704F">
      <w:pPr>
        <w:pStyle w:val="Heading2"/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ТВЕРСКОЙ  </w:t>
      </w:r>
      <w:r w:rsidRPr="003D2272">
        <w:rPr>
          <w:sz w:val="28"/>
          <w:szCs w:val="28"/>
        </w:rPr>
        <w:t>ОБЛАСТИ</w:t>
      </w:r>
    </w:p>
    <w:p w:rsidR="00ED33FB" w:rsidRDefault="00ED33FB" w:rsidP="009A704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ED33FB" w:rsidRDefault="00ED33FB" w:rsidP="009A704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ПОСТАНОВЛЕНИЕ</w:t>
      </w:r>
    </w:p>
    <w:p w:rsidR="00ED33FB" w:rsidRDefault="00ED33FB" w:rsidP="009A704F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D33FB" w:rsidRDefault="00ED33FB" w:rsidP="009A704F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D33FB" w:rsidRPr="00346106" w:rsidRDefault="00ED33FB" w:rsidP="003C4709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06.03.</w:t>
      </w:r>
      <w:r w:rsidRPr="00346106">
        <w:rPr>
          <w:color w:val="000000"/>
          <w:sz w:val="28"/>
          <w:szCs w:val="28"/>
        </w:rPr>
        <w:t>2017</w:t>
      </w:r>
      <w:r w:rsidRPr="00346106">
        <w:rPr>
          <w:rFonts w:ascii="Arial" w:cs="Arial"/>
          <w:color w:val="000000"/>
          <w:sz w:val="28"/>
          <w:szCs w:val="28"/>
        </w:rPr>
        <w:t xml:space="preserve">                           </w:t>
      </w:r>
      <w:r w:rsidRPr="00346106">
        <w:rPr>
          <w:color w:val="000000"/>
          <w:sz w:val="28"/>
          <w:szCs w:val="28"/>
        </w:rPr>
        <w:t>г. Вышний Волочек</w:t>
      </w:r>
      <w:r w:rsidRPr="00346106">
        <w:rPr>
          <w:rFonts w:ascii="Arial" w:hAnsi="Arial" w:cs="Arial"/>
          <w:color w:val="000000"/>
          <w:sz w:val="28"/>
          <w:szCs w:val="28"/>
        </w:rPr>
        <w:t xml:space="preserve">                      </w:t>
      </w:r>
      <w:r w:rsidRPr="00346106">
        <w:rPr>
          <w:color w:val="000000"/>
          <w:sz w:val="28"/>
          <w:szCs w:val="28"/>
        </w:rPr>
        <w:t xml:space="preserve">№ </w:t>
      </w:r>
      <w:r>
        <w:rPr>
          <w:color w:val="000000"/>
          <w:sz w:val="28"/>
          <w:szCs w:val="28"/>
        </w:rPr>
        <w:t>29</w:t>
      </w:r>
    </w:p>
    <w:p w:rsidR="00ED33FB" w:rsidRPr="00C57810" w:rsidRDefault="00ED33FB" w:rsidP="009A704F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ED33FB" w:rsidRPr="00C57810" w:rsidRDefault="00ED33FB" w:rsidP="009A704F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ED33FB" w:rsidRPr="009A704F" w:rsidRDefault="00ED33FB" w:rsidP="009A704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A704F">
        <w:rPr>
          <w:color w:val="000000"/>
          <w:sz w:val="28"/>
          <w:szCs w:val="28"/>
        </w:rPr>
        <w:t xml:space="preserve">О приостановлении  действия  постановления </w:t>
      </w:r>
      <w:r>
        <w:rPr>
          <w:color w:val="000000"/>
          <w:sz w:val="28"/>
          <w:szCs w:val="28"/>
        </w:rPr>
        <w:t>Главы</w:t>
      </w:r>
      <w:r w:rsidRPr="009A704F">
        <w:rPr>
          <w:color w:val="000000"/>
          <w:sz w:val="28"/>
          <w:szCs w:val="28"/>
        </w:rPr>
        <w:t xml:space="preserve"> </w:t>
      </w:r>
    </w:p>
    <w:p w:rsidR="00ED33FB" w:rsidRPr="009A704F" w:rsidRDefault="00ED33FB" w:rsidP="009A704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A704F">
        <w:rPr>
          <w:color w:val="000000"/>
          <w:sz w:val="28"/>
          <w:szCs w:val="28"/>
        </w:rPr>
        <w:t xml:space="preserve">Вышневолоцкого района от </w:t>
      </w:r>
      <w:r>
        <w:rPr>
          <w:color w:val="000000"/>
          <w:sz w:val="28"/>
          <w:szCs w:val="28"/>
        </w:rPr>
        <w:t>16.10.2015</w:t>
      </w:r>
      <w:r w:rsidRPr="009A704F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538</w:t>
      </w:r>
    </w:p>
    <w:p w:rsidR="00ED33FB" w:rsidRPr="009A704F" w:rsidRDefault="00ED33FB" w:rsidP="009A704F">
      <w:pPr>
        <w:jc w:val="both"/>
        <w:rPr>
          <w:sz w:val="28"/>
          <w:szCs w:val="28"/>
        </w:rPr>
      </w:pPr>
    </w:p>
    <w:p w:rsidR="00ED33FB" w:rsidRPr="009A704F" w:rsidRDefault="00ED33FB" w:rsidP="009A704F">
      <w:pPr>
        <w:jc w:val="both"/>
        <w:rPr>
          <w:sz w:val="28"/>
          <w:szCs w:val="28"/>
          <w:shd w:val="clear" w:color="auto" w:fill="FFFFFF"/>
        </w:rPr>
      </w:pPr>
      <w:r w:rsidRPr="009A704F">
        <w:rPr>
          <w:sz w:val="28"/>
          <w:szCs w:val="28"/>
        </w:rPr>
        <w:t xml:space="preserve">        Руководствуясь  </w:t>
      </w:r>
      <w:r w:rsidRPr="009A704F">
        <w:rPr>
          <w:sz w:val="28"/>
          <w:szCs w:val="28"/>
          <w:shd w:val="clear" w:color="auto" w:fill="FFFFFF"/>
        </w:rPr>
        <w:t xml:space="preserve">Федеральным законом от 6 октября 2003 г. № 131-ФЗ </w:t>
      </w:r>
      <w:r w:rsidRPr="009A704F">
        <w:rPr>
          <w:sz w:val="28"/>
          <w:szCs w:val="28"/>
        </w:rPr>
        <w:t>«</w:t>
      </w:r>
      <w:r w:rsidRPr="009A704F">
        <w:rPr>
          <w:sz w:val="28"/>
          <w:szCs w:val="28"/>
          <w:shd w:val="clear" w:color="auto" w:fill="FFFFFF"/>
        </w:rPr>
        <w:t>Об общих принципах организации местного самоуправления в Российской Федерации</w:t>
      </w:r>
      <w:r w:rsidRPr="009A704F">
        <w:rPr>
          <w:sz w:val="28"/>
          <w:szCs w:val="28"/>
        </w:rPr>
        <w:t>»</w:t>
      </w:r>
      <w:r w:rsidRPr="009A704F">
        <w:rPr>
          <w:sz w:val="28"/>
          <w:szCs w:val="28"/>
          <w:shd w:val="clear" w:color="auto" w:fill="FFFFFF"/>
        </w:rPr>
        <w:t xml:space="preserve">, Законом  Тверской области от 29 декабря 2016 г. № 89-ЗО </w:t>
      </w:r>
      <w:r w:rsidRPr="009A704F">
        <w:rPr>
          <w:sz w:val="28"/>
          <w:szCs w:val="28"/>
        </w:rPr>
        <w:t>«</w:t>
      </w:r>
      <w:r w:rsidRPr="009A704F">
        <w:rPr>
          <w:sz w:val="28"/>
          <w:szCs w:val="28"/>
          <w:shd w:val="clear" w:color="auto" w:fill="FFFFFF"/>
        </w:rPr>
        <w:t>О перераспределении отдельных полномочий между органами местного самоуправления муниципальных образований Тверской области и органами государственной власти Тверской области</w:t>
      </w:r>
      <w:r w:rsidRPr="009A704F">
        <w:rPr>
          <w:sz w:val="28"/>
          <w:szCs w:val="28"/>
        </w:rPr>
        <w:t>»</w:t>
      </w:r>
      <w:r w:rsidRPr="009A704F">
        <w:rPr>
          <w:sz w:val="28"/>
          <w:szCs w:val="28"/>
          <w:shd w:val="clear" w:color="auto" w:fill="FFFFFF"/>
        </w:rPr>
        <w:t>, Уставом муниципального образования  Вышнев</w:t>
      </w:r>
      <w:r>
        <w:rPr>
          <w:sz w:val="28"/>
          <w:szCs w:val="28"/>
          <w:shd w:val="clear" w:color="auto" w:fill="FFFFFF"/>
        </w:rPr>
        <w:t>олоцкий  район Тверской области</w:t>
      </w:r>
      <w:r w:rsidRPr="009A704F">
        <w:rPr>
          <w:sz w:val="28"/>
          <w:szCs w:val="28"/>
          <w:shd w:val="clear" w:color="auto" w:fill="FFFFFF"/>
        </w:rPr>
        <w:t>, постановля</w:t>
      </w:r>
      <w:r>
        <w:rPr>
          <w:sz w:val="28"/>
          <w:szCs w:val="28"/>
          <w:shd w:val="clear" w:color="auto" w:fill="FFFFFF"/>
        </w:rPr>
        <w:t>ю</w:t>
      </w:r>
      <w:r w:rsidRPr="009A704F">
        <w:rPr>
          <w:sz w:val="28"/>
          <w:szCs w:val="28"/>
          <w:shd w:val="clear" w:color="auto" w:fill="FFFFFF"/>
        </w:rPr>
        <w:t xml:space="preserve">: </w:t>
      </w:r>
    </w:p>
    <w:p w:rsidR="00ED33FB" w:rsidRPr="009A704F" w:rsidRDefault="00ED33FB" w:rsidP="009A704F">
      <w:pPr>
        <w:jc w:val="both"/>
        <w:rPr>
          <w:sz w:val="28"/>
          <w:szCs w:val="28"/>
          <w:shd w:val="clear" w:color="auto" w:fill="FFFFFF"/>
        </w:rPr>
      </w:pPr>
    </w:p>
    <w:p w:rsidR="00ED33FB" w:rsidRDefault="00ED33FB" w:rsidP="009A704F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Pr="009A704F">
        <w:rPr>
          <w:sz w:val="28"/>
          <w:szCs w:val="28"/>
          <w:shd w:val="clear" w:color="auto" w:fill="FFFFFF"/>
        </w:rPr>
        <w:t xml:space="preserve">1. Приостановить  действие </w:t>
      </w:r>
      <w:r w:rsidRPr="009A704F">
        <w:rPr>
          <w:sz w:val="28"/>
          <w:szCs w:val="28"/>
        </w:rPr>
        <w:t xml:space="preserve">постановления </w:t>
      </w:r>
      <w:r>
        <w:rPr>
          <w:sz w:val="28"/>
          <w:szCs w:val="28"/>
        </w:rPr>
        <w:t xml:space="preserve">Главы </w:t>
      </w:r>
      <w:r w:rsidRPr="009A704F">
        <w:rPr>
          <w:sz w:val="28"/>
          <w:szCs w:val="28"/>
        </w:rPr>
        <w:t xml:space="preserve">Вышневолоцкого района от </w:t>
      </w:r>
      <w:r>
        <w:rPr>
          <w:sz w:val="28"/>
          <w:szCs w:val="28"/>
        </w:rPr>
        <w:t>16.10.2015</w:t>
      </w:r>
      <w:r w:rsidRPr="009A704F">
        <w:rPr>
          <w:sz w:val="28"/>
          <w:szCs w:val="28"/>
        </w:rPr>
        <w:t xml:space="preserve"> № </w:t>
      </w:r>
      <w:r>
        <w:rPr>
          <w:sz w:val="28"/>
          <w:szCs w:val="28"/>
        </w:rPr>
        <w:t>538</w:t>
      </w:r>
      <w:r w:rsidRPr="009A704F">
        <w:rPr>
          <w:sz w:val="28"/>
          <w:szCs w:val="28"/>
        </w:rPr>
        <w:t xml:space="preserve"> «Об утверждении </w:t>
      </w:r>
      <w:r>
        <w:rPr>
          <w:sz w:val="28"/>
          <w:szCs w:val="28"/>
        </w:rPr>
        <w:t>Схемы размещения рекламных конструкций на территории муниципального образования Вышневолоцкий район Тверской области</w:t>
      </w:r>
      <w:r w:rsidRPr="009A704F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на период </w:t>
      </w:r>
      <w:r w:rsidRPr="009A704F">
        <w:rPr>
          <w:sz w:val="28"/>
          <w:szCs w:val="28"/>
        </w:rPr>
        <w:t xml:space="preserve">действия </w:t>
      </w:r>
      <w:r w:rsidRPr="009A704F">
        <w:rPr>
          <w:sz w:val="28"/>
          <w:szCs w:val="28"/>
          <w:shd w:val="clear" w:color="auto" w:fill="FFFFFF"/>
        </w:rPr>
        <w:t xml:space="preserve">Закона  Тверской области от 29 декабря 2016 г. № 89-ЗО </w:t>
      </w:r>
      <w:r w:rsidRPr="009A704F">
        <w:rPr>
          <w:sz w:val="28"/>
          <w:szCs w:val="28"/>
        </w:rPr>
        <w:t>«</w:t>
      </w:r>
      <w:r w:rsidRPr="009A704F">
        <w:rPr>
          <w:sz w:val="28"/>
          <w:szCs w:val="28"/>
          <w:shd w:val="clear" w:color="auto" w:fill="FFFFFF"/>
        </w:rPr>
        <w:t>О перераспределении отдельных полномочий между органами местного самоуправления муниципальных образований Тверской области и органами государственной власти Тверской области</w:t>
      </w:r>
      <w:r w:rsidRPr="009A704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ED33FB" w:rsidRPr="009A704F" w:rsidRDefault="00ED33FB" w:rsidP="009A704F">
      <w:pPr>
        <w:ind w:firstLine="709"/>
        <w:jc w:val="both"/>
        <w:rPr>
          <w:sz w:val="28"/>
          <w:szCs w:val="28"/>
        </w:rPr>
      </w:pPr>
      <w:r w:rsidRPr="009A704F">
        <w:rPr>
          <w:sz w:val="28"/>
          <w:szCs w:val="28"/>
        </w:rPr>
        <w:t xml:space="preserve">2. Настоящее </w:t>
      </w:r>
      <w:r>
        <w:rPr>
          <w:sz w:val="28"/>
          <w:szCs w:val="28"/>
        </w:rPr>
        <w:t>постановление</w:t>
      </w:r>
      <w:r w:rsidRPr="009A704F">
        <w:rPr>
          <w:sz w:val="28"/>
          <w:szCs w:val="28"/>
        </w:rPr>
        <w:t xml:space="preserve"> вступает в силу со дня его </w:t>
      </w:r>
      <w:hyperlink r:id="rId6" w:history="1">
        <w:r w:rsidRPr="009A704F">
          <w:rPr>
            <w:rStyle w:val="Hyperlink"/>
            <w:color w:val="auto"/>
            <w:sz w:val="28"/>
            <w:szCs w:val="28"/>
            <w:u w:val="none"/>
          </w:rPr>
          <w:t>официального опубликования</w:t>
        </w:r>
      </w:hyperlink>
      <w:r w:rsidRPr="009A704F">
        <w:rPr>
          <w:sz w:val="28"/>
          <w:szCs w:val="28"/>
        </w:rPr>
        <w:t xml:space="preserve">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сети Интернет.</w:t>
      </w:r>
    </w:p>
    <w:p w:rsidR="00ED33FB" w:rsidRPr="009A704F" w:rsidRDefault="00ED33FB" w:rsidP="009A704F">
      <w:pPr>
        <w:jc w:val="both"/>
        <w:rPr>
          <w:sz w:val="28"/>
          <w:szCs w:val="28"/>
          <w:shd w:val="clear" w:color="auto" w:fill="FFFFFF"/>
        </w:rPr>
      </w:pPr>
    </w:p>
    <w:p w:rsidR="00ED33FB" w:rsidRPr="009A704F" w:rsidRDefault="00ED33FB" w:rsidP="009A704F">
      <w:pPr>
        <w:jc w:val="both"/>
        <w:rPr>
          <w:sz w:val="28"/>
          <w:szCs w:val="28"/>
        </w:rPr>
      </w:pPr>
    </w:p>
    <w:p w:rsidR="00ED33FB" w:rsidRPr="009A704F" w:rsidRDefault="00ED33FB" w:rsidP="009A704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A704F">
        <w:rPr>
          <w:color w:val="000000"/>
          <w:sz w:val="28"/>
          <w:szCs w:val="28"/>
        </w:rPr>
        <w:t xml:space="preserve">Глава Вышневолоцкого района                                      </w:t>
      </w:r>
      <w:r>
        <w:rPr>
          <w:color w:val="000000"/>
          <w:sz w:val="28"/>
          <w:szCs w:val="28"/>
        </w:rPr>
        <w:t xml:space="preserve">                  </w:t>
      </w:r>
      <w:r w:rsidRPr="009A704F">
        <w:rPr>
          <w:color w:val="000000"/>
          <w:sz w:val="28"/>
          <w:szCs w:val="28"/>
        </w:rPr>
        <w:t>Н.П. Рощина</w:t>
      </w:r>
    </w:p>
    <w:p w:rsidR="00ED33FB" w:rsidRDefault="00ED33FB" w:rsidP="009A704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ED33FB" w:rsidRDefault="00ED33FB" w:rsidP="009A704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ED33FB" w:rsidRDefault="00ED33FB" w:rsidP="009A704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ED33FB" w:rsidRPr="00B46E9A" w:rsidRDefault="00ED33FB" w:rsidP="009A704F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</w:p>
    <w:p w:rsidR="00ED33FB" w:rsidRDefault="00ED33FB"/>
    <w:p w:rsidR="00ED33FB" w:rsidRPr="001B21A3" w:rsidRDefault="00ED33FB" w:rsidP="000E34BB">
      <w:pPr>
        <w:jc w:val="center"/>
        <w:rPr>
          <w:sz w:val="28"/>
          <w:szCs w:val="28"/>
        </w:rPr>
      </w:pPr>
    </w:p>
    <w:sectPr w:rsidR="00ED33FB" w:rsidRPr="001B21A3" w:rsidSect="00767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550D"/>
    <w:rsid w:val="00042343"/>
    <w:rsid w:val="000D2D07"/>
    <w:rsid w:val="000E34BB"/>
    <w:rsid w:val="000E57FA"/>
    <w:rsid w:val="00190193"/>
    <w:rsid w:val="0019332C"/>
    <w:rsid w:val="001B21A3"/>
    <w:rsid w:val="001E05BB"/>
    <w:rsid w:val="002D21E6"/>
    <w:rsid w:val="002D550D"/>
    <w:rsid w:val="0032056B"/>
    <w:rsid w:val="00346106"/>
    <w:rsid w:val="00383F82"/>
    <w:rsid w:val="003A4C01"/>
    <w:rsid w:val="003C4709"/>
    <w:rsid w:val="003D2272"/>
    <w:rsid w:val="003F1D0B"/>
    <w:rsid w:val="00422179"/>
    <w:rsid w:val="00453033"/>
    <w:rsid w:val="00496A9F"/>
    <w:rsid w:val="004D3B43"/>
    <w:rsid w:val="004F556A"/>
    <w:rsid w:val="00507460"/>
    <w:rsid w:val="00536BDE"/>
    <w:rsid w:val="00621D8E"/>
    <w:rsid w:val="006E452A"/>
    <w:rsid w:val="00767808"/>
    <w:rsid w:val="008208E8"/>
    <w:rsid w:val="008442BE"/>
    <w:rsid w:val="008B625F"/>
    <w:rsid w:val="009A704F"/>
    <w:rsid w:val="00A11C3E"/>
    <w:rsid w:val="00A63C35"/>
    <w:rsid w:val="00AB1D36"/>
    <w:rsid w:val="00B46E9A"/>
    <w:rsid w:val="00B767A5"/>
    <w:rsid w:val="00B86DC8"/>
    <w:rsid w:val="00BD7200"/>
    <w:rsid w:val="00C57810"/>
    <w:rsid w:val="00CC4AB4"/>
    <w:rsid w:val="00CE5B0D"/>
    <w:rsid w:val="00D43752"/>
    <w:rsid w:val="00D77172"/>
    <w:rsid w:val="00E63D39"/>
    <w:rsid w:val="00ED33FB"/>
    <w:rsid w:val="00F40851"/>
    <w:rsid w:val="00FB32BE"/>
    <w:rsid w:val="00FE5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50D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D550D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D550D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550D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D550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2D550D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9A70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arantf1://16323008.0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242</Words>
  <Characters>1386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Олеся</dc:creator>
  <cp:keywords/>
  <dc:description/>
  <cp:lastModifiedBy>1</cp:lastModifiedBy>
  <cp:revision>2</cp:revision>
  <cp:lastPrinted>2017-03-13T10:48:00Z</cp:lastPrinted>
  <dcterms:created xsi:type="dcterms:W3CDTF">2017-03-13T10:54:00Z</dcterms:created>
  <dcterms:modified xsi:type="dcterms:W3CDTF">2017-03-13T10:54:00Z</dcterms:modified>
</cp:coreProperties>
</file>